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九江市濂溪区公办幼儿园2022年公开招聘合同制教职工公告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为充实濂溪区公办幼儿园保教队伍，保障师资力量，经研究，决定面向社会公开招聘合同制教职工，现将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招聘相关事宜公布如下：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一、招聘岗位及人数</w:t>
      </w:r>
    </w:p>
    <w:tbl>
      <w:tblPr>
        <w:tblW w:w="8077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996"/>
        <w:gridCol w:w="648"/>
        <w:gridCol w:w="535"/>
        <w:gridCol w:w="717"/>
        <w:gridCol w:w="659"/>
        <w:gridCol w:w="3072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幼儿园名称</w:t>
            </w:r>
          </w:p>
        </w:tc>
        <w:tc>
          <w:tcPr>
            <w:tcW w:w="6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人数汇总</w:t>
            </w:r>
          </w:p>
        </w:tc>
        <w:tc>
          <w:tcPr>
            <w:tcW w:w="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保健医生</w:t>
            </w:r>
          </w:p>
        </w:tc>
        <w:tc>
          <w:tcPr>
            <w:tcW w:w="3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报名联系人及电话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第一幼儿园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刘亚 18070521270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浔南中心幼儿园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杨文姬 18070521253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莲城幼儿园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翟慧玲 18070521279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金科华府幼儿园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刘亚 18070521270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城区园机动岗（五里幼儿园、谢家垅幼儿园、浔南中心幼儿园各1位教师，机动岗位单独录取）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张小珍15270229968（五里幼儿园）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周惠136687025204（谢家垅幼儿园）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杨文姬18070521253（浔南幼儿园）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4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合 计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二、招聘条件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（一）幼儿教师基本条件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1.遵守中华人民共和国宪法、法律、法规，无违法违纪记录。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2.品行端正，具备良好的职业道德，愿意履行非在编聘用人员义务；热爱幼教事业，身体健康，品行端正，有爱心、耐心、责任心和团队协作精神。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3.年龄、学历及资格条件：身体健康且能胜任岗位工作，年龄40周岁以下，即1982年7月1日及以后出生（含7月1日）；具有大专及以上学历，且为学前教育（或幼儿教育）专业；幼儿园教师资格证。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4.具有能独立带班的能力，熟悉幼儿园课程和一日带班基本流程；有绘画、舞蹈等艺术专业特长者优先录用。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（二）保育员基本条件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1.爱教育事业，遵纪守法，思想素质好，具有强烈的事业心和责任感，对孩子有耐心，身体健康，能适应本职工作；有保育员资格证者和建档立卡贫困户对象优先。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2.年龄：45周岁以下，即1977年7月1日及以后出生（含7月1日）；初中及以上学历。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三、招聘程序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(一)发布招聘公告及报名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1.招聘公告发布的网站及网址：本招聘公告在中国濂溪网（http://www.lianxi.gov.cn/）发布。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2.报名时间：2022年5月19日—5月20日（上午9:00起—下午5:00止）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3.报名方式：采取现场报名方式，资格初审合格后填写《濂溪区公办幼儿园招聘合同制教职工报名登记表》（每人限报一个岗位），提供本人近期1寸证件彩照1张，并提供身份证、学历证书及教师资格证原件及复印件各1份、本人简历1份（A4纸张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4.报名地点：区教体局会议室。区教体局咨询电话：0792-8170582（人事）；0792—8251869（学前）。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5.资格审查与报名同时进行。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（二）面试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1.教师岗位面试：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①面试流程：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幼儿教师--绘画（现场命题绘画20分钟）—自我情况介绍+讲故事—钢琴弹唱—舞蹈；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②面试要求：全区统一组织面试；具体面试时间和地点由园方电话通知。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2. 保育员和保健医生岗位面试：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①面试流程：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保育员岗位和保健医生岗位人员面试当场提问加现场操作。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②面试要求：由各幼儿园根据本园面试方案自行组织；具体面试时间和地点由园方电话通知。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（三）拟聘用：按照岗位总分从高分到低分择优确定拟聘用人员。   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（四）体检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1.拟聘用人员需携带本人身份证、1寸证件彩照到九江市第六人民医院（濂溪区医院）体检并办理健康合格证(费用个人自理)。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2.不按时参加体检办理健康证者，视为放弃资格，空缺名额依次替补。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（五）公示、考核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根据岗位要求以及面试、体检和考核结果，确定拟聘人选，并公示7个工作日。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（六）办理聘用手续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1. 公示结果无异议，由各园与拟聘用人员签订试用期（1个月）劳动合同，试用期满考核不合格者园方将予以解聘。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2.应聘者一经试用考核合格后，由园方与其签订正式劳动合同。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四、工资待遇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所有聘用人员工资待遇与各幼儿园面议。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五、疫情防控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所有参加报名的人员按照疫情防控要求主动做好个人防护，并配合工作人员开展防控工作。现场报名时，应保持间隔为1米以上的安全距离。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1.濂溪区公办幼儿园2022年公开招聘合同制教职工报名登记表（幼儿教师）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2.濂溪区公办幼儿园2022年公开招聘合同制教职工报名登记表（保育员、保健医生）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濂溪区人力资源和社会保障局  濂溪区教育体育局 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2022年5月10日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6" w:beforeAutospacing="0" w:after="0" w:afterAutospacing="0" w:line="480" w:lineRule="atLeast"/>
        <w:ind w:left="450" w:right="450" w:firstLine="48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50" w:right="45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color w:val="434343"/>
          <w:sz w:val="24"/>
          <w:szCs w:val="24"/>
          <w:bdr w:val="none" w:color="auto" w:sz="0" w:space="0"/>
          <w:shd w:val="clear" w:fill="FFFFFF"/>
        </w:rPr>
        <w:t>濂溪区公办幼儿园2022年公开招聘合同制教职工报名登记表（幼儿教师）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50" w:right="45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报名单位：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         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 岗位：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       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 登记时间：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日</w:t>
      </w:r>
    </w:p>
    <w:tbl>
      <w:tblPr>
        <w:tblW w:w="11657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93"/>
        <w:gridCol w:w="886"/>
        <w:gridCol w:w="346"/>
        <w:gridCol w:w="526"/>
        <w:gridCol w:w="466"/>
        <w:gridCol w:w="306"/>
        <w:gridCol w:w="307"/>
        <w:gridCol w:w="451"/>
        <w:gridCol w:w="736"/>
        <w:gridCol w:w="736"/>
        <w:gridCol w:w="331"/>
        <w:gridCol w:w="647"/>
        <w:gridCol w:w="600"/>
        <w:gridCol w:w="1232"/>
        <w:gridCol w:w="307"/>
        <w:gridCol w:w="571"/>
        <w:gridCol w:w="307"/>
        <w:gridCol w:w="1444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专业技术职称名称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学历情况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是否全日制院校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层次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24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 是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211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其他类（        ）</w:t>
            </w:r>
          </w:p>
        </w:tc>
        <w:tc>
          <w:tcPr>
            <w:tcW w:w="211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第二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24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211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其他类（        ）</w:t>
            </w:r>
          </w:p>
        </w:tc>
        <w:tc>
          <w:tcPr>
            <w:tcW w:w="211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 幼师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发证机构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任教经历</w:t>
            </w:r>
          </w:p>
        </w:tc>
        <w:tc>
          <w:tcPr>
            <w:tcW w:w="328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任教起始时间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任教学校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任教年段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出具证明单位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28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28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28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荣誉及奖励名称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44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承  诺</w:t>
            </w:r>
          </w:p>
        </w:tc>
        <w:tc>
          <w:tcPr>
            <w:tcW w:w="10199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65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本人对上述信息真实性负责，如有虚假，愿按招考部门有关纪律处理。   特此承诺。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                            考生签名：  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84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日期：     年  月  日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资格审查结果</w:t>
            </w:r>
          </w:p>
        </w:tc>
        <w:tc>
          <w:tcPr>
            <w:tcW w:w="10199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1、通过（      ）    2、不通过（   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2、未通过原因简单描述：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80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72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是否服从岗位调剂（城区5所园机动岗位调剂）</w:t>
            </w:r>
          </w:p>
        </w:tc>
        <w:tc>
          <w:tcPr>
            <w:tcW w:w="10199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1.服从调剂（    ）：本人报考城区园教师岗位，属于机动岗位，需根据今后工作安排随时调整岗位到城区其他公办幼儿园，同时需服从新的岗位安排，相关事项，我已悉知，服从机动岗位调剂。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2.不服从（     ）。           考生签字：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           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6" w:beforeAutospacing="0" w:after="0" w:afterAutospacing="0" w:line="480" w:lineRule="atLeast"/>
        <w:ind w:left="450" w:right="450" w:firstLine="48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6" w:beforeAutospacing="0" w:after="0" w:afterAutospacing="0" w:line="480" w:lineRule="atLeast"/>
        <w:ind w:left="450" w:right="450" w:firstLine="48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50" w:right="45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color w:val="434343"/>
          <w:sz w:val="24"/>
          <w:szCs w:val="24"/>
          <w:bdr w:val="none" w:color="auto" w:sz="0" w:space="0"/>
          <w:shd w:val="clear" w:fill="FFFFFF"/>
        </w:rPr>
        <w:t>濂溪区公办幼儿园2022年公开招聘合同制教职工报名登记表（保育员、保健医生）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50" w:right="45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报名单位：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          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 岗位：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       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 登记时间：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</w:rPr>
        <w:t>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日</w:t>
      </w:r>
    </w:p>
    <w:tbl>
      <w:tblPr>
        <w:tblW w:w="11031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205"/>
        <w:gridCol w:w="513"/>
        <w:gridCol w:w="456"/>
        <w:gridCol w:w="306"/>
        <w:gridCol w:w="531"/>
        <w:gridCol w:w="702"/>
        <w:gridCol w:w="1043"/>
        <w:gridCol w:w="635"/>
        <w:gridCol w:w="583"/>
        <w:gridCol w:w="896"/>
        <w:gridCol w:w="867"/>
        <w:gridCol w:w="1868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2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58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2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30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起始时间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42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荣誉及奖励名称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1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承  诺</w:t>
            </w:r>
          </w:p>
        </w:tc>
        <w:tc>
          <w:tcPr>
            <w:tcW w:w="960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65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本人对上述信息真实性负责，如有虚假，愿按招考部门有关纪律处理。   特此承诺。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                                签名：  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84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日期：     年   月   日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1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资格审查结果</w:t>
            </w:r>
          </w:p>
        </w:tc>
        <w:tc>
          <w:tcPr>
            <w:tcW w:w="960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1、通过（      ）    2、不通过（   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2、未通过原因简单描述：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80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72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                         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50" w:right="450"/>
        <w:rPr>
          <w:rFonts w:hint="eastAsia" w:ascii="宋体" w:hAnsi="宋体" w:eastAsia="宋体" w:cs="宋体"/>
          <w:color w:val="434343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  <w:rPr>
          <w:color w:val="333333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052C6"/>
    <w:rsid w:val="382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2022-05-12T00:31:00Z</dcterms:created>
  <dc:creator>Administrator</dc:creator>
  <cp:lastModifiedBy>Administrator</cp:lastModifiedBy>
  <dcterms:modified xsi:type="dcterms:W3CDTF">2022-05-12T02:48:07Z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2DAEE921CFDC4F989617147976467A2C</vt:lpwstr>
  </property>
</Properties>
</file>