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附件3：2022年平原县公开招聘省属公费师范毕业生报名微信群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ascii="文星仿宋" w:hAnsi="文星仿宋" w:cs="文星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文星仿宋" w:hAnsi="文星仿宋" w:cs="文星仿宋"/>
          <w:b/>
          <w:bCs/>
          <w:color w:val="auto"/>
          <w:sz w:val="30"/>
          <w:szCs w:val="30"/>
          <w:highlight w:val="none"/>
          <w:lang w:val="en-US" w:eastAsia="zh-CN"/>
        </w:rPr>
        <w:drawing>
          <wp:inline distT="0" distB="0" distL="114300" distR="114300">
            <wp:extent cx="5267960" cy="5135245"/>
            <wp:effectExtent l="0" t="0" r="8890" b="8255"/>
            <wp:docPr id="1" name="图片 1" descr="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群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13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文星仿宋" w:hAnsi="文星仿宋" w:cs="文星仿宋"/>
          <w:b/>
          <w:bCs/>
          <w:color w:val="auto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文星仿宋" w:hAnsi="文星仿宋" w:cs="文星仿宋"/>
          <w:b/>
          <w:bCs/>
          <w:color w:val="auto"/>
          <w:sz w:val="30"/>
          <w:szCs w:val="30"/>
          <w:highlight w:val="none"/>
          <w:lang w:val="en-US" w:eastAsia="zh-CN"/>
        </w:rPr>
      </w:pPr>
    </w:p>
    <w:p>
      <w:pPr>
        <w:rPr>
          <w:rFonts w:hint="default" w:ascii="文星仿宋" w:hAnsi="文星仿宋" w:cs="文星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文星仿宋" w:hAnsi="文星仿宋" w:cs="文星仿宋"/>
          <w:b/>
          <w:bCs/>
          <w:color w:val="auto"/>
          <w:sz w:val="30"/>
          <w:szCs w:val="30"/>
          <w:highlight w:val="none"/>
          <w:lang w:val="en-US" w:eastAsia="zh-CN"/>
        </w:rPr>
        <w:t>注意：完成网上报名后请扫码入群，入群时请备注：姓名+报考岗位。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42412"/>
    <w:rsid w:val="22B70F45"/>
    <w:rsid w:val="4128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2022-05-09T08:07:00Z</dcterms:created>
  <dc:creator>Administrator</dc:creator>
  <cp:lastModifiedBy>挥之无语</cp:lastModifiedBy>
  <dcterms:modified xsi:type="dcterms:W3CDTF">2022-05-10T09:07:35Z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6E911B952571441583A784E289938F53</vt:lpwstr>
  </property>
</Properties>
</file>