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85" w:rsidRPr="00C80D85" w:rsidRDefault="00C80D85" w:rsidP="00C80D85">
      <w:pPr>
        <w:jc w:val="left"/>
        <w:rPr>
          <w:rFonts w:ascii="仿宋" w:eastAsia="仿宋" w:hAnsi="仿宋" w:cs="仿宋"/>
          <w:bCs/>
          <w:color w:val="333333"/>
          <w:kern w:val="36"/>
          <w:szCs w:val="21"/>
        </w:rPr>
      </w:pPr>
      <w:r w:rsidRPr="00C80D85">
        <w:rPr>
          <w:rFonts w:ascii="仿宋" w:eastAsia="仿宋" w:hAnsi="仿宋" w:cs="仿宋" w:hint="eastAsia"/>
          <w:bCs/>
          <w:color w:val="333333"/>
          <w:kern w:val="36"/>
          <w:szCs w:val="21"/>
        </w:rPr>
        <w:t>附件3：</w:t>
      </w:r>
    </w:p>
    <w:p w:rsidR="00C80D85" w:rsidRDefault="00C80D85">
      <w:pPr>
        <w:jc w:val="center"/>
        <w:rPr>
          <w:rFonts w:ascii="仿宋" w:eastAsia="仿宋" w:hAnsi="仿宋" w:cs="仿宋"/>
          <w:b/>
          <w:bCs/>
          <w:color w:val="333333"/>
          <w:kern w:val="36"/>
          <w:sz w:val="44"/>
          <w:szCs w:val="44"/>
        </w:rPr>
      </w:pPr>
    </w:p>
    <w:p w:rsidR="00766B19" w:rsidRDefault="00766B19">
      <w:pPr>
        <w:jc w:val="center"/>
        <w:rPr>
          <w:rFonts w:ascii="仿宋" w:eastAsia="仿宋" w:hAnsi="仿宋" w:cs="仿宋"/>
          <w:b/>
          <w:bCs/>
          <w:color w:val="333333"/>
          <w:kern w:val="36"/>
          <w:sz w:val="44"/>
          <w:szCs w:val="44"/>
        </w:rPr>
      </w:pPr>
      <w:r w:rsidRPr="00766B19">
        <w:rPr>
          <w:rFonts w:ascii="仿宋" w:eastAsia="仿宋" w:hAnsi="仿宋" w:cs="仿宋" w:hint="eastAsia"/>
          <w:b/>
          <w:bCs/>
          <w:color w:val="333333"/>
          <w:kern w:val="36"/>
          <w:sz w:val="44"/>
          <w:szCs w:val="44"/>
        </w:rPr>
        <w:t>202</w:t>
      </w:r>
      <w:r w:rsidR="009D0375">
        <w:rPr>
          <w:rFonts w:ascii="仿宋" w:eastAsia="仿宋" w:hAnsi="仿宋" w:cs="仿宋" w:hint="eastAsia"/>
          <w:b/>
          <w:bCs/>
          <w:color w:val="333333"/>
          <w:kern w:val="36"/>
          <w:sz w:val="44"/>
          <w:szCs w:val="44"/>
        </w:rPr>
        <w:t>2</w:t>
      </w:r>
      <w:r w:rsidRPr="00766B19">
        <w:rPr>
          <w:rFonts w:ascii="仿宋" w:eastAsia="仿宋" w:hAnsi="仿宋" w:cs="仿宋" w:hint="eastAsia"/>
          <w:b/>
          <w:bCs/>
          <w:color w:val="333333"/>
          <w:kern w:val="36"/>
          <w:sz w:val="44"/>
          <w:szCs w:val="44"/>
        </w:rPr>
        <w:t>年大埔县教育类事业单位公开招聘</w:t>
      </w:r>
    </w:p>
    <w:p w:rsidR="0090361C" w:rsidRDefault="00766B19">
      <w:pPr>
        <w:jc w:val="center"/>
        <w:rPr>
          <w:rFonts w:ascii="仿宋" w:eastAsia="仿宋" w:hAnsi="仿宋" w:cs="仿宋"/>
          <w:b/>
          <w:bCs/>
          <w:color w:val="333333"/>
          <w:kern w:val="36"/>
          <w:sz w:val="44"/>
          <w:szCs w:val="44"/>
        </w:rPr>
      </w:pPr>
      <w:r w:rsidRPr="00766B19">
        <w:rPr>
          <w:rFonts w:ascii="仿宋" w:eastAsia="仿宋" w:hAnsi="仿宋" w:cs="仿宋" w:hint="eastAsia"/>
          <w:b/>
          <w:bCs/>
          <w:color w:val="333333"/>
          <w:kern w:val="36"/>
          <w:sz w:val="44"/>
          <w:szCs w:val="44"/>
        </w:rPr>
        <w:t>教</w:t>
      </w:r>
      <w:r w:rsidR="00F42B18">
        <w:rPr>
          <w:rFonts w:ascii="仿宋" w:eastAsia="仿宋" w:hAnsi="仿宋" w:cs="仿宋" w:hint="eastAsia"/>
          <w:b/>
          <w:bCs/>
          <w:color w:val="333333"/>
          <w:kern w:val="36"/>
          <w:sz w:val="44"/>
          <w:szCs w:val="44"/>
        </w:rPr>
        <w:t>师</w:t>
      </w:r>
      <w:r w:rsidR="00BB5EA5">
        <w:rPr>
          <w:rFonts w:ascii="仿宋" w:eastAsia="仿宋" w:hAnsi="仿宋" w:cs="仿宋" w:hint="eastAsia"/>
          <w:b/>
          <w:bCs/>
          <w:color w:val="333333"/>
          <w:kern w:val="36"/>
          <w:sz w:val="44"/>
          <w:szCs w:val="44"/>
        </w:rPr>
        <w:t>报考指南</w:t>
      </w:r>
    </w:p>
    <w:p w:rsidR="0090361C" w:rsidRDefault="0090361C">
      <w:pPr>
        <w:rPr>
          <w:rFonts w:ascii="仿宋" w:eastAsia="仿宋" w:hAnsi="仿宋" w:cs="仿宋"/>
          <w:sz w:val="32"/>
          <w:szCs w:val="32"/>
        </w:rPr>
      </w:pPr>
    </w:p>
    <w:p w:rsidR="0090361C" w:rsidRPr="0056437C" w:rsidRDefault="00BB5EA5" w:rsidP="0056437C">
      <w:pPr>
        <w:ind w:firstLineChars="200" w:firstLine="643"/>
        <w:jc w:val="left"/>
        <w:rPr>
          <w:rFonts w:ascii="仿宋" w:eastAsia="仿宋" w:hAnsi="仿宋" w:cs="仿宋"/>
          <w:b/>
          <w:sz w:val="32"/>
          <w:szCs w:val="32"/>
        </w:rPr>
      </w:pPr>
      <w:r w:rsidRPr="0056437C">
        <w:rPr>
          <w:rFonts w:ascii="仿宋" w:eastAsia="仿宋" w:hAnsi="仿宋" w:cs="仿宋" w:hint="eastAsia"/>
          <w:b/>
          <w:sz w:val="32"/>
          <w:szCs w:val="32"/>
        </w:rPr>
        <w:t>一、关于报考资格条件</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1</w:t>
      </w:r>
      <w:r w:rsidR="00B846B4">
        <w:rPr>
          <w:rFonts w:ascii="仿宋" w:eastAsia="仿宋" w:hAnsi="仿宋" w:cs="仿宋" w:hint="eastAsia"/>
          <w:b/>
          <w:sz w:val="32"/>
          <w:szCs w:val="32"/>
        </w:rPr>
        <w:t>.</w:t>
      </w:r>
      <w:r w:rsidR="00BB5EA5">
        <w:rPr>
          <w:rFonts w:ascii="仿宋" w:eastAsia="仿宋" w:hAnsi="仿宋" w:cs="仿宋" w:hint="eastAsia"/>
          <w:b/>
          <w:sz w:val="32"/>
          <w:szCs w:val="32"/>
        </w:rPr>
        <w:t>招聘专业有何要求?</w:t>
      </w:r>
    </w:p>
    <w:p w:rsidR="005D3195" w:rsidRDefault="005D3195" w:rsidP="005D3195">
      <w:pPr>
        <w:adjustRightInd w:val="0"/>
        <w:spacing w:line="580" w:lineRule="exact"/>
        <w:ind w:firstLineChars="200" w:firstLine="640"/>
        <w:rPr>
          <w:rFonts w:ascii="仿宋" w:eastAsia="仿宋" w:hAnsi="仿宋"/>
          <w:sz w:val="32"/>
          <w:szCs w:val="32"/>
        </w:rPr>
      </w:pPr>
      <w:r w:rsidRPr="005D3195">
        <w:rPr>
          <w:rFonts w:ascii="仿宋" w:eastAsia="仿宋" w:hAnsi="仿宋"/>
          <w:sz w:val="32"/>
          <w:szCs w:val="32"/>
        </w:rPr>
        <w:t>招聘单位根据用人要求，按照《广东省20</w:t>
      </w:r>
      <w:r w:rsidRPr="005D3195">
        <w:rPr>
          <w:rFonts w:ascii="仿宋" w:eastAsia="仿宋" w:hAnsi="仿宋" w:hint="eastAsia"/>
          <w:sz w:val="32"/>
          <w:szCs w:val="32"/>
        </w:rPr>
        <w:t>2</w:t>
      </w:r>
      <w:r w:rsidR="000679C8">
        <w:rPr>
          <w:rFonts w:ascii="仿宋" w:eastAsia="仿宋" w:hAnsi="仿宋" w:hint="eastAsia"/>
          <w:sz w:val="32"/>
          <w:szCs w:val="32"/>
        </w:rPr>
        <w:t>2</w:t>
      </w:r>
      <w:r w:rsidRPr="005D3195">
        <w:rPr>
          <w:rFonts w:ascii="仿宋" w:eastAsia="仿宋" w:hAnsi="仿宋"/>
          <w:sz w:val="32"/>
          <w:szCs w:val="32"/>
        </w:rPr>
        <w:t>年考试录用公务员专业参考目录》（附件</w:t>
      </w:r>
      <w:r w:rsidRPr="005D3195">
        <w:rPr>
          <w:rFonts w:ascii="仿宋" w:eastAsia="仿宋" w:hAnsi="仿宋" w:hint="eastAsia"/>
          <w:sz w:val="32"/>
          <w:szCs w:val="32"/>
        </w:rPr>
        <w:t>4</w:t>
      </w:r>
      <w:r w:rsidRPr="005D3195">
        <w:rPr>
          <w:rFonts w:ascii="仿宋" w:eastAsia="仿宋" w:hAnsi="仿宋"/>
          <w:sz w:val="32"/>
          <w:szCs w:val="32"/>
        </w:rPr>
        <w:t>）进行了专业设置。报考人员应按专业目录中的名称和代码选择相对应的岗位报考，如所学专业为目录中旧专业名称的，按照对应的专业名称及代码报考。旧专业后面注明“部分”的，征询招</w:t>
      </w:r>
      <w:r w:rsidRPr="005D3195">
        <w:rPr>
          <w:rFonts w:ascii="仿宋" w:eastAsia="仿宋" w:hAnsi="仿宋" w:hint="eastAsia"/>
          <w:sz w:val="32"/>
          <w:szCs w:val="32"/>
        </w:rPr>
        <w:t>聘单位主管部门</w:t>
      </w:r>
      <w:r w:rsidRPr="005D3195">
        <w:rPr>
          <w:rFonts w:ascii="仿宋" w:eastAsia="仿宋" w:hAnsi="仿宋"/>
          <w:sz w:val="32"/>
          <w:szCs w:val="32"/>
        </w:rPr>
        <w:t>同意后报考。报考人员所学专业按所获毕业证书上的专业为准。</w:t>
      </w:r>
    </w:p>
    <w:p w:rsidR="005D3195" w:rsidRPr="005D3195" w:rsidRDefault="005D3195" w:rsidP="005D3195">
      <w:pPr>
        <w:adjustRightInd w:val="0"/>
        <w:spacing w:line="580" w:lineRule="exact"/>
        <w:ind w:firstLineChars="200" w:firstLine="640"/>
        <w:rPr>
          <w:rFonts w:ascii="仿宋" w:eastAsia="仿宋" w:hAnsi="仿宋"/>
          <w:sz w:val="32"/>
          <w:szCs w:val="32"/>
        </w:rPr>
      </w:pPr>
      <w:r>
        <w:rPr>
          <w:rFonts w:ascii="仿宋" w:eastAsia="仿宋" w:hAnsi="仿宋" w:cs="仿宋" w:hint="eastAsia"/>
          <w:sz w:val="32"/>
          <w:szCs w:val="32"/>
        </w:rPr>
        <w:t>岗位表中的“专业”要求为“专业大类”的（即附件4《专业参考目录》中代码为2位数的），如报考人员所学专业为该“专业大类”所含“学科”（即代码为4位数）或“具体专业”（即代码为6位数）的，均符合报考条件。例如，某一职位的专业要求为“</w:t>
      </w:r>
      <w:r w:rsidRPr="005D3195">
        <w:rPr>
          <w:rFonts w:ascii="仿宋" w:eastAsia="仿宋" w:hAnsi="仿宋" w:cs="仿宋" w:hint="eastAsia"/>
          <w:sz w:val="32"/>
          <w:szCs w:val="32"/>
        </w:rPr>
        <w:t>理学</w:t>
      </w:r>
      <w:r>
        <w:rPr>
          <w:rFonts w:ascii="仿宋" w:eastAsia="仿宋" w:hAnsi="仿宋" w:cs="仿宋" w:hint="eastAsia"/>
          <w:sz w:val="32"/>
          <w:szCs w:val="32"/>
        </w:rPr>
        <w:t>（A07）”，那么该类所含的学科“</w:t>
      </w:r>
      <w:r w:rsidRPr="005D3195">
        <w:rPr>
          <w:rFonts w:ascii="仿宋" w:eastAsia="仿宋" w:hAnsi="仿宋" w:cs="仿宋" w:hint="eastAsia"/>
          <w:sz w:val="32"/>
          <w:szCs w:val="32"/>
        </w:rPr>
        <w:t>数学</w:t>
      </w:r>
      <w:r>
        <w:rPr>
          <w:rFonts w:ascii="仿宋" w:eastAsia="仿宋" w:hAnsi="仿宋" w:cs="仿宋" w:hint="eastAsia"/>
          <w:sz w:val="32"/>
          <w:szCs w:val="32"/>
        </w:rPr>
        <w:t>（A0701）”或具体专业“</w:t>
      </w:r>
      <w:r w:rsidRPr="005D3195">
        <w:rPr>
          <w:rFonts w:ascii="仿宋" w:eastAsia="仿宋" w:hAnsi="仿宋" w:cs="仿宋" w:hint="eastAsia"/>
          <w:sz w:val="32"/>
          <w:szCs w:val="32"/>
        </w:rPr>
        <w:t>基础数学</w:t>
      </w:r>
      <w:r>
        <w:rPr>
          <w:rFonts w:ascii="仿宋" w:eastAsia="仿宋" w:hAnsi="仿宋" w:cs="仿宋" w:hint="eastAsia"/>
          <w:sz w:val="32"/>
          <w:szCs w:val="32"/>
        </w:rPr>
        <w:t>（A070101）”等，均符合报考条件。岗位表中的“专业”要求为“学科”的，如报考人员所学专业为该“学科”所含“具体专业”的，均符合报考条件。</w:t>
      </w:r>
    </w:p>
    <w:p w:rsidR="005D3195" w:rsidRPr="005D3195" w:rsidRDefault="005D3195" w:rsidP="005D3195">
      <w:pPr>
        <w:ind w:firstLineChars="200" w:firstLine="640"/>
        <w:rPr>
          <w:rFonts w:ascii="仿宋" w:eastAsia="仿宋" w:hAnsi="仿宋"/>
          <w:sz w:val="32"/>
          <w:szCs w:val="32"/>
        </w:rPr>
      </w:pPr>
      <w:r w:rsidRPr="005D3195">
        <w:rPr>
          <w:rFonts w:ascii="仿宋" w:eastAsia="仿宋" w:hAnsi="仿宋" w:hint="eastAsia"/>
          <w:sz w:val="32"/>
          <w:szCs w:val="32"/>
        </w:rPr>
        <w:t>对含有两个以上培养方向的专业，如招聘岗位已明确具</w:t>
      </w:r>
      <w:r w:rsidRPr="005D3195">
        <w:rPr>
          <w:rFonts w:ascii="仿宋" w:eastAsia="仿宋" w:hAnsi="仿宋" w:hint="eastAsia"/>
          <w:sz w:val="32"/>
          <w:szCs w:val="32"/>
        </w:rPr>
        <w:lastRenderedPageBreak/>
        <w:t>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A040112”，则此专业中语文方向的人员方可报考，数学、英语……方向的人员不可报考，以此类推。</w:t>
      </w:r>
    </w:p>
    <w:p w:rsidR="005D3195" w:rsidRPr="005D3195" w:rsidRDefault="005D3195" w:rsidP="005D3195">
      <w:pPr>
        <w:ind w:firstLineChars="200" w:firstLine="640"/>
        <w:rPr>
          <w:rFonts w:ascii="仿宋" w:eastAsia="仿宋" w:hAnsi="仿宋"/>
          <w:sz w:val="32"/>
          <w:szCs w:val="32"/>
        </w:rPr>
      </w:pPr>
      <w:r w:rsidRPr="005D3195">
        <w:rPr>
          <w:rFonts w:ascii="仿宋" w:eastAsia="仿宋" w:hAnsi="仿宋" w:hint="eastAsia"/>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5D3195" w:rsidRPr="005D3195" w:rsidRDefault="005D3195" w:rsidP="005D3195">
      <w:pPr>
        <w:adjustRightInd w:val="0"/>
        <w:spacing w:line="580" w:lineRule="exact"/>
        <w:ind w:firstLineChars="200" w:firstLine="640"/>
        <w:rPr>
          <w:rFonts w:ascii="仿宋" w:eastAsia="仿宋" w:hAnsi="仿宋" w:cs="仿宋"/>
          <w:b/>
          <w:sz w:val="32"/>
          <w:szCs w:val="32"/>
        </w:rPr>
      </w:pPr>
      <w:r w:rsidRPr="005D3195">
        <w:rPr>
          <w:rFonts w:ascii="仿宋" w:eastAsia="仿宋" w:hAnsi="仿宋"/>
          <w:sz w:val="32"/>
          <w:szCs w:val="32"/>
        </w:rPr>
        <w:t>报考人员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人员本人自负。</w:t>
      </w:r>
    </w:p>
    <w:p w:rsidR="0090361C" w:rsidRDefault="00766B19">
      <w:pPr>
        <w:ind w:firstLineChars="200" w:firstLine="643"/>
        <w:jc w:val="left"/>
        <w:rPr>
          <w:rFonts w:ascii="仿宋" w:eastAsia="仿宋" w:hAnsi="仿宋" w:cs="仿宋"/>
          <w:b/>
          <w:sz w:val="32"/>
          <w:szCs w:val="32"/>
        </w:rPr>
      </w:pPr>
      <w:bookmarkStart w:id="0" w:name="_Toc23930312"/>
      <w:r>
        <w:rPr>
          <w:rFonts w:ascii="仿宋" w:eastAsia="仿宋" w:hAnsi="仿宋" w:cs="仿宋" w:hint="eastAsia"/>
          <w:b/>
          <w:sz w:val="32"/>
          <w:szCs w:val="32"/>
        </w:rPr>
        <w:t>2</w:t>
      </w:r>
      <w:r w:rsidR="00B846B4">
        <w:rPr>
          <w:rFonts w:ascii="仿宋" w:eastAsia="仿宋" w:hAnsi="仿宋" w:cs="仿宋" w:hint="eastAsia"/>
          <w:b/>
          <w:sz w:val="32"/>
          <w:szCs w:val="32"/>
        </w:rPr>
        <w:t>.</w:t>
      </w:r>
      <w:r w:rsidR="00BB5EA5">
        <w:rPr>
          <w:rFonts w:ascii="仿宋" w:eastAsia="仿宋" w:hAnsi="仿宋" w:cs="仿宋" w:hint="eastAsia"/>
          <w:b/>
          <w:sz w:val="32"/>
          <w:szCs w:val="32"/>
        </w:rPr>
        <w:t>报考</w:t>
      </w:r>
      <w:r w:rsidR="00FF581A">
        <w:rPr>
          <w:rFonts w:ascii="仿宋" w:eastAsia="仿宋" w:hAnsi="仿宋" w:cs="仿宋" w:hint="eastAsia"/>
          <w:b/>
          <w:sz w:val="32"/>
          <w:szCs w:val="32"/>
        </w:rPr>
        <w:t>对象为普通高校师范类</w:t>
      </w:r>
      <w:r w:rsidR="00EC4CA4">
        <w:rPr>
          <w:rFonts w:ascii="仿宋" w:eastAsia="仿宋" w:hAnsi="仿宋" w:cs="仿宋" w:hint="eastAsia"/>
          <w:b/>
          <w:sz w:val="32"/>
          <w:szCs w:val="32"/>
        </w:rPr>
        <w:t>专业</w:t>
      </w:r>
      <w:r w:rsidR="00FF581A">
        <w:rPr>
          <w:rFonts w:ascii="仿宋" w:eastAsia="仿宋" w:hAnsi="仿宋" w:cs="仿宋" w:hint="eastAsia"/>
          <w:b/>
          <w:sz w:val="32"/>
          <w:szCs w:val="32"/>
        </w:rPr>
        <w:t>毕业生</w:t>
      </w:r>
      <w:r w:rsidR="00BB5EA5">
        <w:rPr>
          <w:rFonts w:ascii="仿宋" w:eastAsia="仿宋" w:hAnsi="仿宋" w:cs="仿宋" w:hint="eastAsia"/>
          <w:b/>
          <w:sz w:val="32"/>
          <w:szCs w:val="32"/>
        </w:rPr>
        <w:t>需要提供什么材料？</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202</w:t>
      </w:r>
      <w:r w:rsidR="0056437C">
        <w:rPr>
          <w:rFonts w:ascii="仿宋" w:eastAsia="仿宋" w:hAnsi="仿宋" w:cs="仿宋" w:hint="eastAsia"/>
          <w:sz w:val="32"/>
          <w:szCs w:val="32"/>
        </w:rPr>
        <w:t>2</w:t>
      </w:r>
      <w:r>
        <w:rPr>
          <w:rFonts w:ascii="仿宋" w:eastAsia="仿宋" w:hAnsi="仿宋" w:cs="仿宋" w:hint="eastAsia"/>
          <w:sz w:val="32"/>
          <w:szCs w:val="32"/>
        </w:rPr>
        <w:t>年以前毕业的广东省内普通高等学校毕业生可只</w:t>
      </w:r>
      <w:r>
        <w:rPr>
          <w:rFonts w:ascii="仿宋" w:eastAsia="仿宋" w:hAnsi="仿宋" w:cs="仿宋" w:hint="eastAsia"/>
          <w:sz w:val="32"/>
          <w:szCs w:val="32"/>
        </w:rPr>
        <w:lastRenderedPageBreak/>
        <w:t>提供《全国普通高等学校本专科毕业生就业报到证》原件和复印件；广东省外普通高等学校毕业生除提供《全国普通高等学校本专科毕业生就业报到证》原件和复印件外，还必须补充提供毕业院校出具的所学专业为师范类专业的证明</w:t>
      </w:r>
      <w:r w:rsidR="009D0375" w:rsidRPr="009D0375">
        <w:rPr>
          <w:rFonts w:ascii="仿宋" w:eastAsia="仿宋" w:hAnsi="仿宋" w:cs="仿宋" w:hint="eastAsia"/>
          <w:sz w:val="32"/>
          <w:szCs w:val="32"/>
        </w:rPr>
        <w:t>。</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202</w:t>
      </w:r>
      <w:r w:rsidR="0056437C">
        <w:rPr>
          <w:rFonts w:ascii="仿宋" w:eastAsia="仿宋" w:hAnsi="仿宋" w:cs="仿宋" w:hint="eastAsia"/>
          <w:sz w:val="32"/>
          <w:szCs w:val="32"/>
        </w:rPr>
        <w:t>2</w:t>
      </w:r>
      <w:r>
        <w:rPr>
          <w:rFonts w:ascii="仿宋" w:eastAsia="仿宋" w:hAnsi="仿宋" w:cs="仿宋" w:hint="eastAsia"/>
          <w:sz w:val="32"/>
          <w:szCs w:val="32"/>
        </w:rPr>
        <w:t>年当年毕业的全国普通高等学校毕业生必须由毕业院校出具的所学专业为师范类专业的证明。</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3</w:t>
      </w:r>
      <w:r w:rsidR="00B846B4">
        <w:rPr>
          <w:rFonts w:ascii="仿宋" w:eastAsia="仿宋" w:hAnsi="仿宋" w:cs="仿宋" w:hint="eastAsia"/>
          <w:b/>
          <w:sz w:val="32"/>
          <w:szCs w:val="32"/>
        </w:rPr>
        <w:t>.</w:t>
      </w:r>
      <w:r w:rsidR="00BB5EA5">
        <w:rPr>
          <w:rFonts w:ascii="仿宋" w:eastAsia="仿宋" w:hAnsi="仿宋" w:cs="仿宋" w:hint="eastAsia"/>
          <w:b/>
          <w:sz w:val="32"/>
          <w:szCs w:val="32"/>
        </w:rPr>
        <w:t>如何理解“学历”、“学位”要求?</w:t>
      </w:r>
      <w:bookmarkEnd w:id="0"/>
    </w:p>
    <w:p w:rsidR="00255963" w:rsidRPr="006F48BD" w:rsidRDefault="00BB5EA5" w:rsidP="00255963">
      <w:pPr>
        <w:adjustRightInd w:val="0"/>
        <w:spacing w:line="520" w:lineRule="exact"/>
        <w:ind w:firstLineChars="200" w:firstLine="640"/>
        <w:rPr>
          <w:rFonts w:ascii="仿宋" w:eastAsia="仿宋" w:hAnsi="仿宋"/>
          <w:kern w:val="0"/>
          <w:sz w:val="32"/>
          <w:szCs w:val="32"/>
        </w:rPr>
      </w:pPr>
      <w:r>
        <w:rPr>
          <w:rFonts w:ascii="仿宋" w:eastAsia="仿宋" w:hAnsi="仿宋" w:cs="仿宋"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bookmarkStart w:id="1" w:name="_Toc23930313"/>
    </w:p>
    <w:p w:rsidR="00255963" w:rsidRPr="006F48BD" w:rsidRDefault="00766B19" w:rsidP="00255963">
      <w:pPr>
        <w:adjustRightInd w:val="0"/>
        <w:spacing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4</w:t>
      </w:r>
      <w:r w:rsidR="00255963" w:rsidRPr="006F48BD">
        <w:rPr>
          <w:rFonts w:ascii="仿宋" w:eastAsia="仿宋" w:hAnsi="仿宋" w:cs="宋体"/>
          <w:b/>
          <w:kern w:val="0"/>
          <w:sz w:val="32"/>
          <w:szCs w:val="32"/>
        </w:rPr>
        <w:t>．留学回国人员能否以其尚未取得的相应国（境）外学历学位证书进行报考？</w:t>
      </w:r>
    </w:p>
    <w:p w:rsidR="00255963" w:rsidRPr="006F48BD" w:rsidRDefault="00255963" w:rsidP="00255963">
      <w:pPr>
        <w:adjustRightInd w:val="0"/>
        <w:spacing w:line="560" w:lineRule="exact"/>
        <w:ind w:firstLineChars="200" w:firstLine="640"/>
        <w:rPr>
          <w:rFonts w:ascii="仿宋" w:eastAsia="仿宋" w:hAnsi="仿宋" w:cs="宋体"/>
          <w:kern w:val="0"/>
          <w:sz w:val="32"/>
          <w:szCs w:val="32"/>
        </w:rPr>
      </w:pPr>
      <w:r w:rsidRPr="006F48BD">
        <w:rPr>
          <w:rFonts w:ascii="仿宋" w:eastAsia="仿宋" w:hAnsi="仿宋" w:cs="宋体"/>
          <w:kern w:val="0"/>
          <w:sz w:val="32"/>
          <w:szCs w:val="32"/>
        </w:rPr>
        <w:t>不能。留学回国人员以国（境）外学历学位报考的，须于</w:t>
      </w:r>
      <w:r w:rsidRPr="006F48BD">
        <w:rPr>
          <w:rFonts w:ascii="仿宋" w:eastAsia="仿宋" w:hAnsi="仿宋" w:cs="宋体" w:hint="eastAsia"/>
          <w:kern w:val="0"/>
          <w:sz w:val="32"/>
          <w:szCs w:val="32"/>
        </w:rPr>
        <w:t>报名截止日</w:t>
      </w:r>
      <w:r w:rsidRPr="00491CE6">
        <w:rPr>
          <w:rFonts w:ascii="仿宋" w:eastAsia="仿宋" w:hAnsi="仿宋" w:cs="宋体" w:hint="eastAsia"/>
          <w:kern w:val="0"/>
          <w:sz w:val="32"/>
          <w:szCs w:val="32"/>
        </w:rPr>
        <w:t>（202</w:t>
      </w:r>
      <w:r w:rsidR="0056437C">
        <w:rPr>
          <w:rFonts w:ascii="仿宋" w:eastAsia="仿宋" w:hAnsi="仿宋" w:cs="宋体" w:hint="eastAsia"/>
          <w:kern w:val="0"/>
          <w:sz w:val="32"/>
          <w:szCs w:val="32"/>
        </w:rPr>
        <w:t>2</w:t>
      </w:r>
      <w:r w:rsidRPr="00491CE6">
        <w:rPr>
          <w:rFonts w:ascii="仿宋" w:eastAsia="仿宋" w:hAnsi="仿宋" w:cs="宋体" w:hint="eastAsia"/>
          <w:kern w:val="0"/>
          <w:sz w:val="32"/>
          <w:szCs w:val="32"/>
        </w:rPr>
        <w:t>年</w:t>
      </w:r>
      <w:r w:rsidR="0056437C">
        <w:rPr>
          <w:rFonts w:ascii="仿宋" w:eastAsia="仿宋" w:hAnsi="仿宋" w:cs="宋体" w:hint="eastAsia"/>
          <w:kern w:val="0"/>
          <w:sz w:val="32"/>
          <w:szCs w:val="32"/>
        </w:rPr>
        <w:t>5</w:t>
      </w:r>
      <w:r w:rsidRPr="00491CE6">
        <w:rPr>
          <w:rFonts w:ascii="仿宋" w:eastAsia="仿宋" w:hAnsi="仿宋" w:cs="宋体" w:hint="eastAsia"/>
          <w:kern w:val="0"/>
          <w:sz w:val="32"/>
          <w:szCs w:val="32"/>
        </w:rPr>
        <w:t>月</w:t>
      </w:r>
      <w:r w:rsidR="0056437C">
        <w:rPr>
          <w:rFonts w:ascii="仿宋" w:eastAsia="仿宋" w:hAnsi="仿宋" w:cs="宋体" w:hint="eastAsia"/>
          <w:kern w:val="0"/>
          <w:sz w:val="32"/>
          <w:szCs w:val="32"/>
        </w:rPr>
        <w:t>2</w:t>
      </w:r>
      <w:r w:rsidR="00B3316B">
        <w:rPr>
          <w:rFonts w:ascii="仿宋" w:eastAsia="仿宋" w:hAnsi="仿宋" w:cs="宋体" w:hint="eastAsia"/>
          <w:kern w:val="0"/>
          <w:sz w:val="32"/>
          <w:szCs w:val="32"/>
        </w:rPr>
        <w:t>7</w:t>
      </w:r>
      <w:r w:rsidRPr="00491CE6">
        <w:rPr>
          <w:rFonts w:ascii="仿宋" w:eastAsia="仿宋" w:hAnsi="仿宋" w:cs="宋体" w:hint="eastAsia"/>
          <w:kern w:val="0"/>
          <w:sz w:val="32"/>
          <w:szCs w:val="32"/>
        </w:rPr>
        <w:t>日）</w:t>
      </w:r>
      <w:r w:rsidRPr="006F48BD">
        <w:rPr>
          <w:rFonts w:ascii="仿宋" w:eastAsia="仿宋" w:hAnsi="仿宋" w:cs="宋体" w:hint="eastAsia"/>
          <w:kern w:val="0"/>
          <w:sz w:val="32"/>
          <w:szCs w:val="32"/>
        </w:rPr>
        <w:t>前</w:t>
      </w:r>
      <w:r w:rsidRPr="006F48BD">
        <w:rPr>
          <w:rFonts w:ascii="仿宋" w:eastAsia="仿宋" w:hAnsi="仿宋" w:cs="宋体"/>
          <w:kern w:val="0"/>
          <w:sz w:val="32"/>
          <w:szCs w:val="32"/>
        </w:rPr>
        <w:t>取得相应的国（境）外学历学位证书，并于资格</w:t>
      </w:r>
      <w:r w:rsidRPr="006F48BD">
        <w:rPr>
          <w:rFonts w:ascii="仿宋" w:eastAsia="仿宋" w:hAnsi="仿宋" w:cs="宋体" w:hint="eastAsia"/>
          <w:kern w:val="0"/>
          <w:sz w:val="32"/>
          <w:szCs w:val="32"/>
        </w:rPr>
        <w:t>审核前提供</w:t>
      </w:r>
      <w:r w:rsidRPr="006F48BD">
        <w:rPr>
          <w:rFonts w:ascii="仿宋" w:eastAsia="仿宋" w:hAnsi="仿宋" w:cs="宋体"/>
          <w:kern w:val="0"/>
          <w:sz w:val="32"/>
          <w:szCs w:val="32"/>
        </w:rPr>
        <w:t>教育部门的学历学位认证及有关证明材料。</w:t>
      </w:r>
    </w:p>
    <w:p w:rsidR="00255963" w:rsidRPr="006F48BD" w:rsidRDefault="00255963" w:rsidP="00255963">
      <w:pPr>
        <w:adjustRightInd w:val="0"/>
        <w:spacing w:line="560" w:lineRule="exact"/>
        <w:ind w:firstLineChars="200" w:firstLine="640"/>
        <w:rPr>
          <w:rFonts w:ascii="仿宋" w:eastAsia="仿宋" w:hAnsi="仿宋" w:cs="宋体"/>
          <w:kern w:val="0"/>
          <w:sz w:val="32"/>
          <w:szCs w:val="32"/>
        </w:rPr>
      </w:pPr>
      <w:r w:rsidRPr="006F48BD">
        <w:rPr>
          <w:rFonts w:ascii="仿宋" w:eastAsia="仿宋" w:hAnsi="仿宋" w:cs="宋体"/>
          <w:kern w:val="0"/>
          <w:sz w:val="32"/>
          <w:szCs w:val="32"/>
        </w:rPr>
        <w:t>学历认证需提供由教育部留学服务中心出具的证明。报考人员可登录教育部留学服务中心网站（http://www.cscse.edu.cn）查询认证的有关要求和程序。学历认证材料和有关证明材料等，应在面试前资格审核时与其他材料一并交</w:t>
      </w:r>
      <w:r w:rsidRPr="006F48BD">
        <w:rPr>
          <w:rFonts w:ascii="仿宋" w:eastAsia="仿宋" w:hAnsi="仿宋" w:cs="宋体" w:hint="eastAsia"/>
          <w:kern w:val="0"/>
          <w:sz w:val="32"/>
          <w:szCs w:val="32"/>
        </w:rPr>
        <w:t>招聘单位</w:t>
      </w:r>
      <w:r w:rsidRPr="006F48BD">
        <w:rPr>
          <w:rFonts w:ascii="仿宋" w:eastAsia="仿宋" w:hAnsi="仿宋" w:cs="宋体"/>
          <w:kern w:val="0"/>
          <w:sz w:val="32"/>
          <w:szCs w:val="32"/>
        </w:rPr>
        <w:t>审核。</w:t>
      </w:r>
    </w:p>
    <w:p w:rsidR="00255963" w:rsidRPr="006F48BD" w:rsidRDefault="00766B19" w:rsidP="00255963">
      <w:pPr>
        <w:adjustRightInd w:val="0"/>
        <w:spacing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5</w:t>
      </w:r>
      <w:r w:rsidR="00255963" w:rsidRPr="006F48BD">
        <w:rPr>
          <w:rFonts w:ascii="仿宋" w:eastAsia="仿宋" w:hAnsi="仿宋" w:cs="宋体"/>
          <w:b/>
          <w:kern w:val="0"/>
          <w:sz w:val="32"/>
          <w:szCs w:val="32"/>
        </w:rPr>
        <w:t>．在读的留学人员能否以已取得的国内学历学位报考?</w:t>
      </w:r>
    </w:p>
    <w:p w:rsidR="0090361C" w:rsidRPr="00255963" w:rsidRDefault="00255963" w:rsidP="00255963">
      <w:pPr>
        <w:adjustRightInd w:val="0"/>
        <w:spacing w:line="560" w:lineRule="exact"/>
        <w:ind w:firstLineChars="200" w:firstLine="640"/>
        <w:rPr>
          <w:rFonts w:ascii="仿宋" w:eastAsia="仿宋" w:hAnsi="仿宋" w:cs="仿宋"/>
          <w:sz w:val="32"/>
          <w:szCs w:val="32"/>
        </w:rPr>
      </w:pPr>
      <w:r w:rsidRPr="006F48BD">
        <w:rPr>
          <w:rFonts w:ascii="仿宋" w:eastAsia="仿宋" w:hAnsi="仿宋" w:cs="宋体"/>
          <w:kern w:val="0"/>
          <w:sz w:val="32"/>
          <w:szCs w:val="32"/>
        </w:rPr>
        <w:lastRenderedPageBreak/>
        <w:t>不能。在读的留学人员既不能以其尚未取得的国（境）外学历学位证书进行报考，也不能以已取得的国内学历学位证书进行报考。</w:t>
      </w:r>
      <w:r w:rsidRPr="006F48BD">
        <w:rPr>
          <w:rFonts w:ascii="仿宋" w:eastAsia="仿宋" w:hAnsi="仿宋" w:cs="宋体" w:hint="eastAsia"/>
          <w:kern w:val="0"/>
          <w:sz w:val="32"/>
          <w:szCs w:val="32"/>
        </w:rPr>
        <w:t>在报名截止日前</w:t>
      </w:r>
      <w:r w:rsidRPr="006F48BD">
        <w:rPr>
          <w:rFonts w:ascii="仿宋" w:eastAsia="仿宋" w:hAnsi="仿宋" w:cs="宋体"/>
          <w:kern w:val="0"/>
          <w:sz w:val="32"/>
          <w:szCs w:val="32"/>
        </w:rPr>
        <w:t>尚未取得国（境）外学历学位证书的留学人员均视为在读留学人员。</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6</w:t>
      </w:r>
      <w:r w:rsidR="00B846B4">
        <w:rPr>
          <w:rFonts w:ascii="仿宋" w:eastAsia="仿宋" w:hAnsi="仿宋" w:cs="仿宋" w:hint="eastAsia"/>
          <w:b/>
          <w:sz w:val="32"/>
          <w:szCs w:val="32"/>
        </w:rPr>
        <w:t>.</w:t>
      </w:r>
      <w:r w:rsidR="00BB5EA5">
        <w:rPr>
          <w:rFonts w:ascii="仿宋" w:eastAsia="仿宋" w:hAnsi="仿宋" w:cs="仿宋" w:hint="eastAsia"/>
          <w:b/>
          <w:sz w:val="32"/>
          <w:szCs w:val="32"/>
        </w:rPr>
        <w:t>报考人员最高学历专业与招聘岗位要求的学历专业不同，可否用非最高学历专业报考?</w:t>
      </w:r>
      <w:bookmarkEnd w:id="1"/>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可以，但须提供符合招聘岗位专业要求的毕业证书、学位证书以及岗位要求的其他资格条件的证明材料。</w:t>
      </w:r>
      <w:bookmarkStart w:id="2" w:name="_Toc23930314"/>
      <w:r>
        <w:rPr>
          <w:rFonts w:ascii="仿宋" w:eastAsia="仿宋" w:hAnsi="仿宋" w:cs="仿宋" w:hint="eastAsia"/>
          <w:sz w:val="32"/>
          <w:szCs w:val="32"/>
        </w:rPr>
        <w:t>202</w:t>
      </w:r>
      <w:r w:rsidR="0056437C">
        <w:rPr>
          <w:rFonts w:ascii="仿宋" w:eastAsia="仿宋" w:hAnsi="仿宋" w:cs="仿宋" w:hint="eastAsia"/>
          <w:sz w:val="32"/>
          <w:szCs w:val="32"/>
        </w:rPr>
        <w:t>2</w:t>
      </w:r>
      <w:r>
        <w:rPr>
          <w:rFonts w:ascii="仿宋" w:eastAsia="仿宋" w:hAnsi="仿宋" w:cs="仿宋" w:hint="eastAsia"/>
          <w:sz w:val="32"/>
          <w:szCs w:val="32"/>
        </w:rPr>
        <w:t>年国内普通高等院校应届毕业生也可用非最高学历专业报考，在资格审核时提供有效的应届毕业生材料，但</w:t>
      </w:r>
      <w:r>
        <w:rPr>
          <w:rFonts w:ascii="仿宋" w:eastAsia="仿宋" w:hAnsi="仿宋" w:cs="仿宋" w:hint="eastAsia"/>
          <w:b/>
          <w:sz w:val="32"/>
          <w:szCs w:val="32"/>
        </w:rPr>
        <w:t>202</w:t>
      </w:r>
      <w:r w:rsidR="0056437C">
        <w:rPr>
          <w:rFonts w:ascii="仿宋" w:eastAsia="仿宋" w:hAnsi="仿宋" w:cs="仿宋" w:hint="eastAsia"/>
          <w:b/>
          <w:sz w:val="32"/>
          <w:szCs w:val="32"/>
        </w:rPr>
        <w:t>2</w:t>
      </w:r>
      <w:r>
        <w:rPr>
          <w:rFonts w:ascii="仿宋" w:eastAsia="仿宋" w:hAnsi="仿宋" w:cs="仿宋" w:hint="eastAsia"/>
          <w:b/>
          <w:sz w:val="32"/>
          <w:szCs w:val="32"/>
        </w:rPr>
        <w:t>年8月31日前</w:t>
      </w:r>
      <w:r>
        <w:rPr>
          <w:rFonts w:ascii="仿宋" w:eastAsia="仿宋" w:hAnsi="仿宋" w:cs="仿宋" w:hint="eastAsia"/>
          <w:sz w:val="32"/>
          <w:szCs w:val="32"/>
        </w:rPr>
        <w:t>未取得最高学历的毕业证书和学位证书的不得录用。</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202</w:t>
      </w:r>
      <w:r w:rsidR="0056437C">
        <w:rPr>
          <w:rFonts w:ascii="仿宋" w:eastAsia="仿宋" w:hAnsi="仿宋" w:cs="仿宋" w:hint="eastAsia"/>
          <w:sz w:val="32"/>
          <w:szCs w:val="32"/>
        </w:rPr>
        <w:t>2</w:t>
      </w:r>
      <w:r>
        <w:rPr>
          <w:rFonts w:ascii="仿宋" w:eastAsia="仿宋" w:hAnsi="仿宋" w:cs="仿宋" w:hint="eastAsia"/>
          <w:sz w:val="32"/>
          <w:szCs w:val="32"/>
        </w:rPr>
        <w:t>年应届硕士、博士研究生若以非最高学历专业报考，不属年龄放宽之列。</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7</w:t>
      </w:r>
      <w:r w:rsidR="00B846B4">
        <w:rPr>
          <w:rFonts w:ascii="仿宋" w:eastAsia="仿宋" w:hAnsi="仿宋" w:cs="仿宋" w:hint="eastAsia"/>
          <w:b/>
          <w:sz w:val="32"/>
          <w:szCs w:val="32"/>
        </w:rPr>
        <w:t>.</w:t>
      </w:r>
      <w:r w:rsidR="00BB5EA5">
        <w:rPr>
          <w:rFonts w:ascii="仿宋" w:eastAsia="仿宋" w:hAnsi="仿宋" w:cs="仿宋" w:hint="eastAsia"/>
          <w:b/>
          <w:sz w:val="32"/>
          <w:szCs w:val="32"/>
        </w:rPr>
        <w:t>获“双学位”的报考人员，是否可以用第二学位证书上的专业来报考招聘岗位要求的专业</w:t>
      </w:r>
      <w:bookmarkStart w:id="3" w:name="_GoBack"/>
      <w:bookmarkEnd w:id="3"/>
      <w:r w:rsidR="00BB5EA5">
        <w:rPr>
          <w:rFonts w:ascii="仿宋" w:eastAsia="仿宋" w:hAnsi="仿宋" w:cs="仿宋" w:hint="eastAsia"/>
          <w:b/>
          <w:sz w:val="32"/>
          <w:szCs w:val="32"/>
        </w:rPr>
        <w:t>?</w:t>
      </w:r>
      <w:bookmarkEnd w:id="2"/>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获“双学位”的报考人员，可用第二学位证书上的专业报考，不需要提供该专业的毕业证书。</w:t>
      </w:r>
      <w:bookmarkStart w:id="4" w:name="_Toc23930315"/>
    </w:p>
    <w:p w:rsidR="0090361C" w:rsidRDefault="00F44B63">
      <w:pPr>
        <w:ind w:firstLineChars="200" w:firstLine="643"/>
        <w:jc w:val="left"/>
        <w:rPr>
          <w:rFonts w:ascii="仿宋" w:eastAsia="仿宋" w:hAnsi="仿宋" w:cs="仿宋"/>
          <w:b/>
          <w:sz w:val="32"/>
          <w:szCs w:val="32"/>
        </w:rPr>
      </w:pPr>
      <w:bookmarkStart w:id="5" w:name="_Toc23930316"/>
      <w:bookmarkEnd w:id="4"/>
      <w:r>
        <w:rPr>
          <w:rFonts w:ascii="仿宋" w:eastAsia="仿宋" w:hAnsi="仿宋" w:cs="仿宋" w:hint="eastAsia"/>
          <w:b/>
          <w:sz w:val="32"/>
          <w:szCs w:val="32"/>
        </w:rPr>
        <w:t>8</w:t>
      </w:r>
      <w:r w:rsidR="00B846B4">
        <w:rPr>
          <w:rFonts w:ascii="仿宋" w:eastAsia="仿宋" w:hAnsi="仿宋" w:cs="仿宋" w:hint="eastAsia"/>
          <w:b/>
          <w:sz w:val="32"/>
          <w:szCs w:val="32"/>
        </w:rPr>
        <w:t>.</w:t>
      </w:r>
      <w:r w:rsidR="00BB5EA5">
        <w:rPr>
          <w:rFonts w:ascii="仿宋" w:eastAsia="仿宋" w:hAnsi="仿宋" w:cs="仿宋" w:hint="eastAsia"/>
          <w:b/>
          <w:sz w:val="32"/>
          <w:szCs w:val="32"/>
        </w:rPr>
        <w:t>取得高级工和技师(高级技师)职业资格证书的我省技工院校的毕业生可否按大专学历报考?</w:t>
      </w:r>
      <w:bookmarkEnd w:id="5"/>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取得高级工和技师(高级技师)职业资格证书的我省技工院校的毕业生，在政策上视同大专(本科)学历人员，须于报名截止日前取得相应的毕业证书及职业资格证书。</w:t>
      </w:r>
      <w:bookmarkStart w:id="6" w:name="_Toc23930317"/>
    </w:p>
    <w:p w:rsidR="0090361C" w:rsidRDefault="00F44B63">
      <w:pPr>
        <w:ind w:firstLineChars="200" w:firstLine="643"/>
        <w:jc w:val="left"/>
        <w:rPr>
          <w:rFonts w:ascii="仿宋" w:eastAsia="仿宋" w:hAnsi="仿宋" w:cs="仿宋"/>
          <w:b/>
          <w:sz w:val="32"/>
          <w:szCs w:val="32"/>
        </w:rPr>
      </w:pPr>
      <w:r>
        <w:rPr>
          <w:rFonts w:ascii="仿宋" w:eastAsia="仿宋" w:hAnsi="仿宋" w:cs="仿宋" w:hint="eastAsia"/>
          <w:b/>
          <w:sz w:val="32"/>
          <w:szCs w:val="32"/>
        </w:rPr>
        <w:lastRenderedPageBreak/>
        <w:t>9</w:t>
      </w:r>
      <w:r w:rsidR="00B846B4">
        <w:rPr>
          <w:rFonts w:ascii="仿宋" w:eastAsia="仿宋" w:hAnsi="仿宋" w:cs="仿宋" w:hint="eastAsia"/>
          <w:b/>
          <w:sz w:val="32"/>
          <w:szCs w:val="32"/>
        </w:rPr>
        <w:t>.</w:t>
      </w:r>
      <w:r w:rsidR="00BB5EA5">
        <w:rPr>
          <w:rFonts w:ascii="仿宋" w:eastAsia="仿宋" w:hAnsi="仿宋" w:cs="仿宋" w:hint="eastAsia"/>
          <w:b/>
          <w:sz w:val="32"/>
          <w:szCs w:val="32"/>
        </w:rPr>
        <w:t>理解“构成回避关系”的岗位?</w:t>
      </w:r>
      <w:bookmarkEnd w:id="6"/>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按照《事业单位人事管理回避规定》第六条、第七条、第十条等相关规定执行。其他法律法规规定的有应予回避的情形，从其规定。</w:t>
      </w:r>
    </w:p>
    <w:p w:rsidR="00E816CE" w:rsidRPr="006F48BD" w:rsidRDefault="00766B19" w:rsidP="00E816CE">
      <w:pPr>
        <w:spacing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1</w:t>
      </w:r>
      <w:r w:rsidR="00FF581A">
        <w:rPr>
          <w:rFonts w:ascii="仿宋" w:eastAsia="仿宋" w:hAnsi="仿宋" w:cs="宋体" w:hint="eastAsia"/>
          <w:b/>
          <w:kern w:val="0"/>
          <w:sz w:val="32"/>
          <w:szCs w:val="32"/>
        </w:rPr>
        <w:t>0</w:t>
      </w:r>
      <w:r w:rsidR="00E816CE" w:rsidRPr="006F48BD">
        <w:rPr>
          <w:rFonts w:ascii="仿宋" w:eastAsia="仿宋" w:hAnsi="仿宋" w:cs="宋体"/>
          <w:b/>
          <w:kern w:val="0"/>
          <w:sz w:val="32"/>
          <w:szCs w:val="32"/>
        </w:rPr>
        <w:t>．</w:t>
      </w:r>
      <w:r w:rsidR="00E816CE" w:rsidRPr="006F48BD">
        <w:rPr>
          <w:rFonts w:ascii="仿宋" w:eastAsia="仿宋" w:hAnsi="仿宋" w:cs="宋体" w:hint="eastAsia"/>
          <w:b/>
          <w:kern w:val="0"/>
          <w:sz w:val="32"/>
          <w:szCs w:val="32"/>
        </w:rPr>
        <w:t>202</w:t>
      </w:r>
      <w:r w:rsidR="0056437C">
        <w:rPr>
          <w:rFonts w:ascii="仿宋" w:eastAsia="仿宋" w:hAnsi="仿宋" w:cs="宋体" w:hint="eastAsia"/>
          <w:b/>
          <w:kern w:val="0"/>
          <w:sz w:val="32"/>
          <w:szCs w:val="32"/>
        </w:rPr>
        <w:t>2</w:t>
      </w:r>
      <w:r w:rsidR="00E816CE" w:rsidRPr="006F48BD">
        <w:rPr>
          <w:rFonts w:ascii="仿宋" w:eastAsia="仿宋" w:hAnsi="仿宋" w:cs="宋体" w:hint="eastAsia"/>
          <w:b/>
          <w:kern w:val="0"/>
          <w:sz w:val="32"/>
          <w:szCs w:val="32"/>
        </w:rPr>
        <w:t>年毕业的定向生、委培生能否报考?</w:t>
      </w:r>
    </w:p>
    <w:p w:rsidR="00E816CE" w:rsidRDefault="00E816CE" w:rsidP="00766B19">
      <w:pPr>
        <w:spacing w:line="560" w:lineRule="exact"/>
        <w:ind w:firstLineChars="200" w:firstLine="640"/>
        <w:rPr>
          <w:rFonts w:ascii="仿宋" w:eastAsia="仿宋" w:hAnsi="仿宋" w:cs="宋体"/>
          <w:kern w:val="0"/>
          <w:sz w:val="32"/>
          <w:szCs w:val="32"/>
        </w:rPr>
      </w:pPr>
      <w:r w:rsidRPr="006F48BD">
        <w:rPr>
          <w:rFonts w:ascii="仿宋" w:eastAsia="仿宋" w:hAnsi="仿宋" w:cs="宋体" w:hint="eastAsia"/>
          <w:kern w:val="0"/>
          <w:sz w:val="32"/>
          <w:szCs w:val="32"/>
        </w:rPr>
        <w:t>202</w:t>
      </w:r>
      <w:r w:rsidR="0056437C">
        <w:rPr>
          <w:rFonts w:ascii="仿宋" w:eastAsia="仿宋" w:hAnsi="仿宋" w:cs="宋体" w:hint="eastAsia"/>
          <w:kern w:val="0"/>
          <w:sz w:val="32"/>
          <w:szCs w:val="32"/>
        </w:rPr>
        <w:t>2</w:t>
      </w:r>
      <w:r w:rsidRPr="006F48BD">
        <w:rPr>
          <w:rFonts w:ascii="仿宋" w:eastAsia="仿宋" w:hAnsi="仿宋" w:cs="宋体" w:hint="eastAsia"/>
          <w:kern w:val="0"/>
          <w:sz w:val="32"/>
          <w:szCs w:val="32"/>
        </w:rPr>
        <w:t>年毕业的定向生限在定向地区报考，委培生原则上不得报考。如委培或定向单位同意其报考的，</w:t>
      </w:r>
      <w:r w:rsidRPr="006F48BD">
        <w:rPr>
          <w:rFonts w:ascii="仿宋" w:eastAsia="仿宋" w:hAnsi="仿宋" w:cs="宋体"/>
          <w:kern w:val="0"/>
          <w:sz w:val="32"/>
          <w:szCs w:val="32"/>
        </w:rPr>
        <w:t>应当由委培或定向单位出具同意报考证明，并经所在院校同意后方</w:t>
      </w:r>
      <w:r w:rsidRPr="006F48BD">
        <w:rPr>
          <w:rFonts w:ascii="仿宋" w:eastAsia="仿宋" w:hAnsi="仿宋" w:cs="宋体" w:hint="eastAsia"/>
          <w:kern w:val="0"/>
          <w:sz w:val="32"/>
          <w:szCs w:val="32"/>
        </w:rPr>
        <w:t>能</w:t>
      </w:r>
      <w:r w:rsidRPr="006F48BD">
        <w:rPr>
          <w:rFonts w:ascii="仿宋" w:eastAsia="仿宋" w:hAnsi="仿宋" w:cs="宋体"/>
          <w:kern w:val="0"/>
          <w:sz w:val="32"/>
          <w:szCs w:val="32"/>
        </w:rPr>
        <w:t>报考</w:t>
      </w:r>
      <w:r w:rsidRPr="006F48BD">
        <w:rPr>
          <w:rFonts w:ascii="仿宋" w:eastAsia="仿宋" w:hAnsi="仿宋" w:cs="宋体" w:hint="eastAsia"/>
          <w:kern w:val="0"/>
          <w:sz w:val="32"/>
          <w:szCs w:val="32"/>
        </w:rPr>
        <w:t>。</w:t>
      </w:r>
    </w:p>
    <w:p w:rsidR="0090361C" w:rsidRPr="0056437C" w:rsidRDefault="00BB5EA5" w:rsidP="0056437C">
      <w:pPr>
        <w:ind w:firstLineChars="200" w:firstLine="643"/>
        <w:jc w:val="left"/>
        <w:rPr>
          <w:rFonts w:ascii="仿宋" w:eastAsia="仿宋" w:hAnsi="仿宋" w:cs="仿宋"/>
          <w:b/>
          <w:sz w:val="32"/>
          <w:szCs w:val="32"/>
        </w:rPr>
      </w:pPr>
      <w:r w:rsidRPr="0056437C">
        <w:rPr>
          <w:rFonts w:ascii="仿宋" w:eastAsia="仿宋" w:hAnsi="仿宋" w:cs="仿宋" w:hint="eastAsia"/>
          <w:b/>
          <w:sz w:val="32"/>
          <w:szCs w:val="32"/>
        </w:rPr>
        <w:t>二、关于报名</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1</w:t>
      </w:r>
      <w:r w:rsidR="00FF581A">
        <w:rPr>
          <w:rFonts w:ascii="仿宋" w:eastAsia="仿宋" w:hAnsi="仿宋" w:cs="仿宋" w:hint="eastAsia"/>
          <w:b/>
          <w:sz w:val="32"/>
          <w:szCs w:val="32"/>
        </w:rPr>
        <w:t>1</w:t>
      </w:r>
      <w:r w:rsidR="00B846B4">
        <w:rPr>
          <w:rFonts w:ascii="仿宋" w:eastAsia="仿宋" w:hAnsi="仿宋" w:cs="仿宋" w:hint="eastAsia"/>
          <w:b/>
          <w:sz w:val="32"/>
          <w:szCs w:val="32"/>
        </w:rPr>
        <w:t>.</w:t>
      </w:r>
      <w:r w:rsidR="00BB5EA5">
        <w:rPr>
          <w:rFonts w:ascii="仿宋" w:eastAsia="仿宋" w:hAnsi="仿宋" w:cs="仿宋" w:hint="eastAsia"/>
          <w:b/>
          <w:sz w:val="32"/>
          <w:szCs w:val="32"/>
        </w:rPr>
        <w:t>如何报名？</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本次招考实行网络报名，不设现场报名。</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1</w:t>
      </w:r>
      <w:r w:rsidR="00FF581A">
        <w:rPr>
          <w:rFonts w:ascii="仿宋" w:eastAsia="仿宋" w:hAnsi="仿宋" w:cs="仿宋" w:hint="eastAsia"/>
          <w:b/>
          <w:sz w:val="32"/>
          <w:szCs w:val="32"/>
        </w:rPr>
        <w:t>2</w:t>
      </w:r>
      <w:r w:rsidR="00B846B4">
        <w:rPr>
          <w:rFonts w:ascii="仿宋" w:eastAsia="仿宋" w:hAnsi="仿宋" w:cs="仿宋" w:hint="eastAsia"/>
          <w:b/>
          <w:sz w:val="32"/>
          <w:szCs w:val="32"/>
        </w:rPr>
        <w:t>.</w:t>
      </w:r>
      <w:r w:rsidR="00BB5EA5">
        <w:rPr>
          <w:rFonts w:ascii="仿宋" w:eastAsia="仿宋" w:hAnsi="仿宋" w:cs="仿宋" w:hint="eastAsia"/>
          <w:b/>
          <w:sz w:val="32"/>
          <w:szCs w:val="32"/>
        </w:rPr>
        <w:t>网络报名是否进行资格审查，如何理解诚信报考？</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本次招考网络报名实行诚信报考，报名不设人工资格审查，由报名系统自动根据报考人员填写的居民身份证号等资料，对年龄、报考专业以及其他岗位条件进行校核。请报考人员认真阅读招聘公告，结合自己的实际情况和招聘单位的岗位要求，选择与本人条件相符的岗位报考并自行确认。报考人员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w:t>
      </w:r>
      <w:r>
        <w:rPr>
          <w:rFonts w:ascii="仿宋" w:eastAsia="仿宋" w:hAnsi="仿宋" w:cs="仿宋" w:hint="eastAsia"/>
          <w:sz w:val="32"/>
          <w:szCs w:val="32"/>
        </w:rPr>
        <w:lastRenderedPageBreak/>
        <w:t>进行处理。本人条件不符合招聘公告和所报考岗位资格条件和要求的，一切后果由报考人员自负。</w:t>
      </w:r>
    </w:p>
    <w:p w:rsidR="00255963" w:rsidRPr="00EF5D12" w:rsidRDefault="00255963" w:rsidP="00255963">
      <w:pPr>
        <w:adjustRightInd w:val="0"/>
        <w:ind w:firstLineChars="200" w:firstLine="641"/>
        <w:rPr>
          <w:rFonts w:ascii="华文仿宋" w:eastAsia="华文仿宋" w:hAnsi="华文仿宋"/>
          <w:b/>
          <w:sz w:val="32"/>
          <w:szCs w:val="32"/>
        </w:rPr>
      </w:pPr>
      <w:r w:rsidRPr="00EF5D12">
        <w:rPr>
          <w:rFonts w:ascii="华文仿宋" w:eastAsia="华文仿宋" w:hAnsi="华文仿宋" w:hint="eastAsia"/>
          <w:b/>
          <w:sz w:val="32"/>
          <w:szCs w:val="32"/>
        </w:rPr>
        <w:t>1</w:t>
      </w:r>
      <w:r w:rsidR="00FF581A">
        <w:rPr>
          <w:rFonts w:ascii="华文仿宋" w:eastAsia="华文仿宋" w:hAnsi="华文仿宋" w:hint="eastAsia"/>
          <w:b/>
          <w:sz w:val="32"/>
          <w:szCs w:val="32"/>
        </w:rPr>
        <w:t>3</w:t>
      </w:r>
      <w:r w:rsidRPr="00EF5D12">
        <w:rPr>
          <w:rFonts w:ascii="华文仿宋" w:eastAsia="华文仿宋" w:hAnsi="华文仿宋"/>
          <w:b/>
          <w:sz w:val="32"/>
          <w:szCs w:val="32"/>
        </w:rPr>
        <w:t>. 填写报名信息的注意事项。</w:t>
      </w:r>
    </w:p>
    <w:p w:rsidR="00255963" w:rsidRPr="00EF5D12" w:rsidRDefault="00255963" w:rsidP="00255963">
      <w:pPr>
        <w:adjustRightInd w:val="0"/>
        <w:ind w:firstLineChars="200" w:firstLine="640"/>
        <w:rPr>
          <w:rFonts w:ascii="华文仿宋" w:eastAsia="华文仿宋" w:hAnsi="华文仿宋"/>
          <w:sz w:val="32"/>
          <w:szCs w:val="32"/>
        </w:rPr>
      </w:pPr>
      <w:r w:rsidRPr="00EF5D12">
        <w:rPr>
          <w:rFonts w:ascii="华文仿宋" w:eastAsia="华文仿宋" w:hAnsi="华文仿宋"/>
          <w:sz w:val="32"/>
          <w:szCs w:val="32"/>
        </w:rPr>
        <w:t>报考人员在报名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填写父母、配偶、岳父母以及在本</w:t>
      </w:r>
      <w:r>
        <w:rPr>
          <w:rFonts w:ascii="华文仿宋" w:eastAsia="华文仿宋" w:hAnsi="华文仿宋" w:hint="eastAsia"/>
          <w:sz w:val="32"/>
          <w:szCs w:val="32"/>
        </w:rPr>
        <w:t>县</w:t>
      </w:r>
      <w:r w:rsidRPr="00EF5D12">
        <w:rPr>
          <w:rFonts w:ascii="华文仿宋" w:eastAsia="华文仿宋" w:hAnsi="华文仿宋"/>
          <w:sz w:val="32"/>
          <w:szCs w:val="32"/>
        </w:rPr>
        <w:t>机关事业单位在编在岗的亲属），以免影响岗位回避事宜的审核。</w:t>
      </w:r>
    </w:p>
    <w:p w:rsidR="00255963" w:rsidRPr="00EF5D12" w:rsidRDefault="00255963" w:rsidP="00255963">
      <w:pPr>
        <w:adjustRightInd w:val="0"/>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FF581A">
        <w:rPr>
          <w:rFonts w:ascii="华文仿宋" w:eastAsia="华文仿宋" w:hAnsi="华文仿宋" w:hint="eastAsia"/>
          <w:b/>
          <w:sz w:val="32"/>
          <w:szCs w:val="32"/>
        </w:rPr>
        <w:t>4</w:t>
      </w:r>
      <w:r w:rsidR="00B846B4">
        <w:rPr>
          <w:rFonts w:ascii="华文仿宋" w:eastAsia="华文仿宋" w:hAnsi="华文仿宋" w:hint="eastAsia"/>
          <w:b/>
          <w:sz w:val="32"/>
          <w:szCs w:val="32"/>
        </w:rPr>
        <w:t>.</w:t>
      </w:r>
      <w:r w:rsidRPr="00EF5D12">
        <w:rPr>
          <w:rFonts w:ascii="华文仿宋" w:eastAsia="华文仿宋" w:hAnsi="华文仿宋"/>
          <w:b/>
          <w:sz w:val="32"/>
          <w:szCs w:val="32"/>
        </w:rPr>
        <w:t xml:space="preserve"> 报考人员可否更改报考岗位。</w:t>
      </w:r>
    </w:p>
    <w:p w:rsidR="0090361C" w:rsidRDefault="00255963" w:rsidP="00B846B4">
      <w:pPr>
        <w:adjustRightInd w:val="0"/>
        <w:ind w:firstLineChars="200" w:firstLine="640"/>
        <w:rPr>
          <w:rFonts w:ascii="华文仿宋" w:eastAsia="华文仿宋" w:hAnsi="华文仿宋"/>
          <w:sz w:val="32"/>
          <w:szCs w:val="32"/>
        </w:rPr>
      </w:pPr>
      <w:r w:rsidRPr="00EF5D12">
        <w:rPr>
          <w:rFonts w:ascii="华文仿宋" w:eastAsia="华文仿宋" w:hAnsi="华文仿宋"/>
          <w:sz w:val="32"/>
          <w:szCs w:val="32"/>
        </w:rPr>
        <w:t>报考人员在报名阶段（20</w:t>
      </w:r>
      <w:r w:rsidRPr="00EF5D12">
        <w:rPr>
          <w:rFonts w:ascii="华文仿宋" w:eastAsia="华文仿宋" w:hAnsi="华文仿宋" w:hint="eastAsia"/>
          <w:sz w:val="32"/>
          <w:szCs w:val="32"/>
        </w:rPr>
        <w:t>2</w:t>
      </w:r>
      <w:r w:rsidR="0056437C">
        <w:rPr>
          <w:rFonts w:ascii="华文仿宋" w:eastAsia="华文仿宋" w:hAnsi="华文仿宋" w:hint="eastAsia"/>
          <w:sz w:val="32"/>
          <w:szCs w:val="32"/>
        </w:rPr>
        <w:t>2</w:t>
      </w:r>
      <w:r w:rsidRPr="00EF5D12">
        <w:rPr>
          <w:rFonts w:ascii="华文仿宋" w:eastAsia="华文仿宋" w:hAnsi="华文仿宋"/>
          <w:sz w:val="32"/>
          <w:szCs w:val="32"/>
        </w:rPr>
        <w:t>年</w:t>
      </w:r>
      <w:r w:rsidR="0056437C">
        <w:rPr>
          <w:rFonts w:ascii="华文仿宋" w:eastAsia="华文仿宋" w:hAnsi="华文仿宋" w:hint="eastAsia"/>
          <w:sz w:val="32"/>
          <w:szCs w:val="32"/>
        </w:rPr>
        <w:t>5</w:t>
      </w:r>
      <w:r w:rsidRPr="00EF5D12">
        <w:rPr>
          <w:rFonts w:ascii="华文仿宋" w:eastAsia="华文仿宋" w:hAnsi="华文仿宋"/>
          <w:sz w:val="32"/>
          <w:szCs w:val="32"/>
        </w:rPr>
        <w:t>月</w:t>
      </w:r>
      <w:r w:rsidR="00B3316B">
        <w:rPr>
          <w:rFonts w:ascii="华文仿宋" w:eastAsia="华文仿宋" w:hAnsi="华文仿宋" w:hint="eastAsia"/>
          <w:sz w:val="32"/>
          <w:szCs w:val="32"/>
        </w:rPr>
        <w:t>25</w:t>
      </w:r>
      <w:r w:rsidRPr="00EF5D12">
        <w:rPr>
          <w:rFonts w:ascii="华文仿宋" w:eastAsia="华文仿宋" w:hAnsi="华文仿宋"/>
          <w:sz w:val="32"/>
          <w:szCs w:val="32"/>
        </w:rPr>
        <w:t>日上午9:00至</w:t>
      </w:r>
      <w:r w:rsidR="0056437C">
        <w:rPr>
          <w:rFonts w:ascii="华文仿宋" w:eastAsia="华文仿宋" w:hAnsi="华文仿宋" w:hint="eastAsia"/>
          <w:sz w:val="32"/>
          <w:szCs w:val="32"/>
        </w:rPr>
        <w:t>5</w:t>
      </w:r>
      <w:r w:rsidRPr="00EF5D12">
        <w:rPr>
          <w:rFonts w:ascii="华文仿宋" w:eastAsia="华文仿宋" w:hAnsi="华文仿宋"/>
          <w:sz w:val="32"/>
          <w:szCs w:val="32"/>
        </w:rPr>
        <w:t>月</w:t>
      </w:r>
      <w:r w:rsidR="0056437C">
        <w:rPr>
          <w:rFonts w:ascii="华文仿宋" w:eastAsia="华文仿宋" w:hAnsi="华文仿宋" w:hint="eastAsia"/>
          <w:sz w:val="32"/>
          <w:szCs w:val="32"/>
        </w:rPr>
        <w:t>2</w:t>
      </w:r>
      <w:r w:rsidR="00B3316B">
        <w:rPr>
          <w:rFonts w:ascii="华文仿宋" w:eastAsia="华文仿宋" w:hAnsi="华文仿宋" w:hint="eastAsia"/>
          <w:sz w:val="32"/>
          <w:szCs w:val="32"/>
        </w:rPr>
        <w:t>7</w:t>
      </w:r>
      <w:r w:rsidRPr="00EF5D12">
        <w:rPr>
          <w:rFonts w:ascii="华文仿宋" w:eastAsia="华文仿宋" w:hAnsi="华文仿宋"/>
          <w:sz w:val="32"/>
          <w:szCs w:val="32"/>
        </w:rPr>
        <w:t>日下午</w:t>
      </w:r>
      <w:r>
        <w:rPr>
          <w:rFonts w:ascii="华文仿宋" w:eastAsia="华文仿宋" w:hAnsi="华文仿宋" w:hint="eastAsia"/>
          <w:sz w:val="32"/>
          <w:szCs w:val="32"/>
        </w:rPr>
        <w:t>5</w:t>
      </w:r>
      <w:r w:rsidRPr="00EF5D12">
        <w:rPr>
          <w:rFonts w:ascii="华文仿宋" w:eastAsia="华文仿宋" w:hAnsi="华文仿宋"/>
          <w:sz w:val="32"/>
          <w:szCs w:val="32"/>
        </w:rPr>
        <w:t>:00）因</w:t>
      </w:r>
      <w:r>
        <w:rPr>
          <w:rFonts w:ascii="华文仿宋" w:eastAsia="华文仿宋" w:hAnsi="华文仿宋" w:hint="eastAsia"/>
          <w:sz w:val="32"/>
          <w:szCs w:val="32"/>
        </w:rPr>
        <w:t>个人原因系统</w:t>
      </w:r>
      <w:r w:rsidRPr="00EF5D12">
        <w:rPr>
          <w:rFonts w:ascii="华文仿宋" w:eastAsia="华文仿宋" w:hAnsi="华文仿宋"/>
          <w:sz w:val="32"/>
          <w:szCs w:val="32"/>
        </w:rPr>
        <w:t>审</w:t>
      </w:r>
      <w:r>
        <w:rPr>
          <w:rFonts w:ascii="华文仿宋" w:eastAsia="华文仿宋" w:hAnsi="华文仿宋" w:hint="eastAsia"/>
          <w:sz w:val="32"/>
          <w:szCs w:val="32"/>
        </w:rPr>
        <w:t>核</w:t>
      </w:r>
      <w:r w:rsidRPr="00EF5D12">
        <w:rPr>
          <w:rFonts w:ascii="华文仿宋" w:eastAsia="华文仿宋" w:hAnsi="华文仿宋"/>
          <w:sz w:val="32"/>
          <w:szCs w:val="32"/>
        </w:rPr>
        <w:t>不通过可更改报考岗位。</w:t>
      </w:r>
      <w:r>
        <w:rPr>
          <w:rFonts w:ascii="华文仿宋" w:eastAsia="华文仿宋" w:hAnsi="华文仿宋" w:hint="eastAsia"/>
          <w:sz w:val="32"/>
          <w:szCs w:val="32"/>
        </w:rPr>
        <w:t>系统</w:t>
      </w:r>
      <w:r w:rsidRPr="00EF5D12">
        <w:rPr>
          <w:rFonts w:ascii="华文仿宋" w:eastAsia="华文仿宋" w:hAnsi="华文仿宋"/>
          <w:sz w:val="32"/>
          <w:szCs w:val="32"/>
        </w:rPr>
        <w:t>审</w:t>
      </w:r>
      <w:r>
        <w:rPr>
          <w:rFonts w:ascii="华文仿宋" w:eastAsia="华文仿宋" w:hAnsi="华文仿宋" w:hint="eastAsia"/>
          <w:sz w:val="32"/>
          <w:szCs w:val="32"/>
        </w:rPr>
        <w:t>核</w:t>
      </w:r>
      <w:r w:rsidRPr="00EF5D12">
        <w:rPr>
          <w:rFonts w:ascii="华文仿宋" w:eastAsia="华文仿宋" w:hAnsi="华文仿宋"/>
          <w:sz w:val="32"/>
          <w:szCs w:val="32"/>
        </w:rPr>
        <w:t>通过后或报名结束后不能更改报考岗位。</w:t>
      </w:r>
    </w:p>
    <w:p w:rsidR="0056437C" w:rsidRPr="008339D3" w:rsidRDefault="0056437C" w:rsidP="008339D3">
      <w:pPr>
        <w:adjustRightInd w:val="0"/>
        <w:ind w:firstLineChars="200" w:firstLine="641"/>
        <w:rPr>
          <w:rFonts w:ascii="华文仿宋" w:eastAsia="华文仿宋" w:hAnsi="华文仿宋"/>
          <w:b/>
          <w:sz w:val="32"/>
          <w:szCs w:val="32"/>
        </w:rPr>
      </w:pPr>
      <w:r w:rsidRPr="008339D3">
        <w:rPr>
          <w:rFonts w:ascii="华文仿宋" w:eastAsia="华文仿宋" w:hAnsi="华文仿宋" w:hint="eastAsia"/>
          <w:b/>
          <w:sz w:val="32"/>
          <w:szCs w:val="32"/>
        </w:rPr>
        <w:t>1</w:t>
      </w:r>
      <w:r w:rsidR="00FF581A" w:rsidRPr="008339D3">
        <w:rPr>
          <w:rFonts w:ascii="华文仿宋" w:eastAsia="华文仿宋" w:hAnsi="华文仿宋" w:hint="eastAsia"/>
          <w:b/>
          <w:sz w:val="32"/>
          <w:szCs w:val="32"/>
        </w:rPr>
        <w:t>5</w:t>
      </w:r>
      <w:r w:rsidRPr="008339D3">
        <w:rPr>
          <w:rFonts w:ascii="华文仿宋" w:eastAsia="华文仿宋" w:hAnsi="华文仿宋" w:hint="eastAsia"/>
          <w:b/>
          <w:sz w:val="32"/>
          <w:szCs w:val="32"/>
        </w:rPr>
        <w:t>.报名期间</w:t>
      </w:r>
      <w:r w:rsidRPr="008339D3">
        <w:rPr>
          <w:rFonts w:ascii="华文仿宋" w:eastAsia="华文仿宋" w:hAnsi="华文仿宋"/>
          <w:b/>
          <w:sz w:val="32"/>
          <w:szCs w:val="32"/>
        </w:rPr>
        <w:t>咨询电话和咨询时间？</w:t>
      </w:r>
    </w:p>
    <w:p w:rsidR="0056437C" w:rsidRPr="001757D8" w:rsidRDefault="0056437C" w:rsidP="00B846B4">
      <w:pPr>
        <w:adjustRightInd w:val="0"/>
        <w:ind w:firstLineChars="200" w:firstLine="640"/>
        <w:rPr>
          <w:rFonts w:ascii="华文仿宋" w:eastAsia="华文仿宋" w:hAnsi="华文仿宋"/>
          <w:sz w:val="32"/>
          <w:szCs w:val="32"/>
        </w:rPr>
      </w:pPr>
      <w:r w:rsidRPr="001757D8">
        <w:rPr>
          <w:rFonts w:ascii="华文仿宋" w:eastAsia="华文仿宋" w:hAnsi="华文仿宋"/>
          <w:sz w:val="32"/>
          <w:szCs w:val="32"/>
        </w:rPr>
        <w:t>报</w:t>
      </w:r>
      <w:r w:rsidRPr="001757D8">
        <w:rPr>
          <w:rFonts w:ascii="华文仿宋" w:eastAsia="华文仿宋" w:hAnsi="华文仿宋" w:hint="eastAsia"/>
          <w:sz w:val="32"/>
          <w:szCs w:val="32"/>
        </w:rPr>
        <w:t>名</w:t>
      </w:r>
      <w:r w:rsidRPr="001757D8">
        <w:rPr>
          <w:rFonts w:ascii="华文仿宋" w:eastAsia="华文仿宋" w:hAnsi="华文仿宋"/>
          <w:sz w:val="32"/>
          <w:szCs w:val="32"/>
        </w:rPr>
        <w:t>期间，考生如有疑问，应先详细阅读公告、报考指南及岗位表等</w:t>
      </w:r>
      <w:r w:rsidRPr="001757D8">
        <w:rPr>
          <w:rFonts w:ascii="华文仿宋" w:eastAsia="华文仿宋" w:hAnsi="华文仿宋" w:hint="eastAsia"/>
          <w:sz w:val="32"/>
          <w:szCs w:val="32"/>
        </w:rPr>
        <w:t>。</w:t>
      </w:r>
      <w:r w:rsidRPr="001757D8">
        <w:rPr>
          <w:rFonts w:ascii="华文仿宋" w:eastAsia="华文仿宋" w:hAnsi="华文仿宋"/>
          <w:sz w:val="32"/>
          <w:szCs w:val="32"/>
        </w:rPr>
        <w:t>如仍有疑问，</w:t>
      </w:r>
      <w:r w:rsidRPr="001757D8">
        <w:rPr>
          <w:rFonts w:ascii="华文仿宋" w:eastAsia="华文仿宋" w:hAnsi="华文仿宋" w:hint="eastAsia"/>
          <w:sz w:val="32"/>
          <w:szCs w:val="32"/>
        </w:rPr>
        <w:t>可咨询大埔县人事考试中心</w:t>
      </w:r>
      <w:r w:rsidR="0059666E" w:rsidRPr="001757D8">
        <w:rPr>
          <w:rFonts w:ascii="华文仿宋" w:eastAsia="华文仿宋" w:hAnsi="华文仿宋" w:hint="eastAsia"/>
          <w:sz w:val="32"/>
          <w:szCs w:val="32"/>
        </w:rPr>
        <w:t>（电话：0753-5550823）</w:t>
      </w:r>
      <w:r w:rsidRPr="001757D8">
        <w:rPr>
          <w:rFonts w:ascii="华文仿宋" w:eastAsia="华文仿宋" w:hAnsi="华文仿宋" w:hint="eastAsia"/>
          <w:sz w:val="32"/>
          <w:szCs w:val="32"/>
        </w:rPr>
        <w:t>。</w:t>
      </w:r>
      <w:r w:rsidRPr="001757D8">
        <w:rPr>
          <w:rFonts w:ascii="华文仿宋" w:eastAsia="华文仿宋" w:hAnsi="华文仿宋"/>
          <w:sz w:val="32"/>
          <w:szCs w:val="32"/>
        </w:rPr>
        <w:t>咨询时间</w:t>
      </w:r>
      <w:r w:rsidRPr="001757D8">
        <w:rPr>
          <w:rFonts w:ascii="华文仿宋" w:eastAsia="华文仿宋" w:hAnsi="华文仿宋" w:hint="eastAsia"/>
          <w:sz w:val="32"/>
          <w:szCs w:val="32"/>
        </w:rPr>
        <w:t>为2022年5月</w:t>
      </w:r>
      <w:r w:rsidR="00B3316B">
        <w:rPr>
          <w:rFonts w:ascii="华文仿宋" w:eastAsia="华文仿宋" w:hAnsi="华文仿宋" w:hint="eastAsia"/>
          <w:sz w:val="32"/>
          <w:szCs w:val="32"/>
        </w:rPr>
        <w:t>25</w:t>
      </w:r>
      <w:r w:rsidRPr="001757D8">
        <w:rPr>
          <w:rFonts w:ascii="华文仿宋" w:eastAsia="华文仿宋" w:hAnsi="华文仿宋" w:hint="eastAsia"/>
          <w:sz w:val="32"/>
          <w:szCs w:val="32"/>
        </w:rPr>
        <w:t>日至</w:t>
      </w:r>
      <w:r w:rsidR="0059666E" w:rsidRPr="001757D8">
        <w:rPr>
          <w:rFonts w:ascii="华文仿宋" w:eastAsia="华文仿宋" w:hAnsi="华文仿宋" w:hint="eastAsia"/>
          <w:sz w:val="32"/>
          <w:szCs w:val="32"/>
        </w:rPr>
        <w:t>5</w:t>
      </w:r>
      <w:r w:rsidRPr="001757D8">
        <w:rPr>
          <w:rFonts w:ascii="华文仿宋" w:eastAsia="华文仿宋" w:hAnsi="华文仿宋" w:hint="eastAsia"/>
          <w:sz w:val="32"/>
          <w:szCs w:val="32"/>
        </w:rPr>
        <w:t>月</w:t>
      </w:r>
      <w:r w:rsidR="0059666E" w:rsidRPr="001757D8">
        <w:rPr>
          <w:rFonts w:ascii="华文仿宋" w:eastAsia="华文仿宋" w:hAnsi="华文仿宋" w:hint="eastAsia"/>
          <w:sz w:val="32"/>
          <w:szCs w:val="32"/>
        </w:rPr>
        <w:t>2</w:t>
      </w:r>
      <w:r w:rsidR="00B3316B">
        <w:rPr>
          <w:rFonts w:ascii="华文仿宋" w:eastAsia="华文仿宋" w:hAnsi="华文仿宋" w:hint="eastAsia"/>
          <w:sz w:val="32"/>
          <w:szCs w:val="32"/>
        </w:rPr>
        <w:t>7</w:t>
      </w:r>
      <w:r w:rsidRPr="001757D8">
        <w:rPr>
          <w:rFonts w:ascii="华文仿宋" w:eastAsia="华文仿宋" w:hAnsi="华文仿宋" w:hint="eastAsia"/>
          <w:sz w:val="32"/>
          <w:szCs w:val="32"/>
        </w:rPr>
        <w:t>日，</w:t>
      </w:r>
      <w:r w:rsidRPr="001757D8">
        <w:rPr>
          <w:rFonts w:ascii="华文仿宋" w:eastAsia="华文仿宋" w:hAnsi="华文仿宋"/>
          <w:sz w:val="32"/>
          <w:szCs w:val="32"/>
        </w:rPr>
        <w:t>上午</w:t>
      </w:r>
      <w:r w:rsidR="0059666E" w:rsidRPr="001757D8">
        <w:rPr>
          <w:rFonts w:ascii="华文仿宋" w:eastAsia="华文仿宋" w:hAnsi="华文仿宋" w:hint="eastAsia"/>
          <w:sz w:val="32"/>
          <w:szCs w:val="32"/>
        </w:rPr>
        <w:t>8</w:t>
      </w:r>
      <w:r w:rsidRPr="001757D8">
        <w:rPr>
          <w:rFonts w:ascii="华文仿宋" w:eastAsia="华文仿宋" w:hAnsi="华文仿宋" w:hint="eastAsia"/>
          <w:sz w:val="32"/>
          <w:szCs w:val="32"/>
        </w:rPr>
        <w:t>:</w:t>
      </w:r>
      <w:r w:rsidR="0059666E" w:rsidRPr="001757D8">
        <w:rPr>
          <w:rFonts w:ascii="华文仿宋" w:eastAsia="华文仿宋" w:hAnsi="华文仿宋" w:hint="eastAsia"/>
          <w:sz w:val="32"/>
          <w:szCs w:val="32"/>
        </w:rPr>
        <w:t>3</w:t>
      </w:r>
      <w:r w:rsidRPr="001757D8">
        <w:rPr>
          <w:rFonts w:ascii="华文仿宋" w:eastAsia="华文仿宋" w:hAnsi="华文仿宋" w:hint="eastAsia"/>
          <w:sz w:val="32"/>
          <w:szCs w:val="32"/>
        </w:rPr>
        <w:t>0</w:t>
      </w:r>
      <w:r w:rsidRPr="001757D8">
        <w:rPr>
          <w:rFonts w:ascii="华文仿宋" w:eastAsia="华文仿宋" w:hAnsi="华文仿宋"/>
          <w:sz w:val="32"/>
          <w:szCs w:val="32"/>
        </w:rPr>
        <w:t>－1</w:t>
      </w:r>
      <w:r w:rsidR="0059666E" w:rsidRPr="001757D8">
        <w:rPr>
          <w:rFonts w:ascii="华文仿宋" w:eastAsia="华文仿宋" w:hAnsi="华文仿宋" w:hint="eastAsia"/>
          <w:sz w:val="32"/>
          <w:szCs w:val="32"/>
        </w:rPr>
        <w:t>1</w:t>
      </w:r>
      <w:r w:rsidRPr="001757D8">
        <w:rPr>
          <w:rFonts w:ascii="华文仿宋" w:eastAsia="华文仿宋" w:hAnsi="华文仿宋" w:hint="eastAsia"/>
          <w:sz w:val="32"/>
          <w:szCs w:val="32"/>
        </w:rPr>
        <w:t>:</w:t>
      </w:r>
      <w:r w:rsidR="0059666E" w:rsidRPr="001757D8">
        <w:rPr>
          <w:rFonts w:ascii="华文仿宋" w:eastAsia="华文仿宋" w:hAnsi="华文仿宋" w:hint="eastAsia"/>
          <w:sz w:val="32"/>
          <w:szCs w:val="32"/>
        </w:rPr>
        <w:t>3</w:t>
      </w:r>
      <w:r w:rsidRPr="001757D8">
        <w:rPr>
          <w:rFonts w:ascii="华文仿宋" w:eastAsia="华文仿宋" w:hAnsi="华文仿宋"/>
          <w:sz w:val="32"/>
          <w:szCs w:val="32"/>
        </w:rPr>
        <w:t>0，下午</w:t>
      </w:r>
      <w:r w:rsidRPr="001757D8">
        <w:rPr>
          <w:rFonts w:ascii="华文仿宋" w:eastAsia="华文仿宋" w:hAnsi="华文仿宋" w:hint="eastAsia"/>
          <w:sz w:val="32"/>
          <w:szCs w:val="32"/>
        </w:rPr>
        <w:t>2:3</w:t>
      </w:r>
      <w:r w:rsidRPr="001757D8">
        <w:rPr>
          <w:rFonts w:ascii="华文仿宋" w:eastAsia="华文仿宋" w:hAnsi="华文仿宋"/>
          <w:sz w:val="32"/>
          <w:szCs w:val="32"/>
        </w:rPr>
        <w:t>0－</w:t>
      </w:r>
      <w:r w:rsidRPr="001757D8">
        <w:rPr>
          <w:rFonts w:ascii="华文仿宋" w:eastAsia="华文仿宋" w:hAnsi="华文仿宋" w:hint="eastAsia"/>
          <w:sz w:val="32"/>
          <w:szCs w:val="32"/>
        </w:rPr>
        <w:t>5:</w:t>
      </w:r>
      <w:r w:rsidRPr="001757D8">
        <w:rPr>
          <w:rFonts w:ascii="华文仿宋" w:eastAsia="华文仿宋" w:hAnsi="华文仿宋"/>
          <w:sz w:val="32"/>
          <w:szCs w:val="32"/>
        </w:rPr>
        <w:t>30。工作人员仅对公告内容及政策给予解释，不对报考人员是否符合岗位条件进行确认。</w:t>
      </w:r>
    </w:p>
    <w:p w:rsidR="0090361C" w:rsidRPr="0059666E" w:rsidRDefault="00BB5EA5" w:rsidP="0059666E">
      <w:pPr>
        <w:adjustRightInd w:val="0"/>
        <w:spacing w:line="240" w:lineRule="atLeast"/>
        <w:ind w:firstLineChars="200" w:firstLine="643"/>
        <w:rPr>
          <w:rFonts w:ascii="仿宋" w:eastAsia="仿宋" w:hAnsi="仿宋" w:cs="仿宋"/>
          <w:b/>
          <w:sz w:val="32"/>
          <w:szCs w:val="32"/>
        </w:rPr>
      </w:pPr>
      <w:r w:rsidRPr="0059666E">
        <w:rPr>
          <w:rFonts w:ascii="仿宋" w:eastAsia="仿宋" w:hAnsi="仿宋" w:cs="仿宋" w:hint="eastAsia"/>
          <w:b/>
          <w:sz w:val="32"/>
          <w:szCs w:val="32"/>
        </w:rPr>
        <w:t>三、关于考试</w:t>
      </w:r>
      <w:r w:rsidR="00766B19" w:rsidRPr="0059666E">
        <w:rPr>
          <w:rFonts w:ascii="仿宋" w:eastAsia="仿宋" w:hAnsi="仿宋" w:cs="仿宋" w:hint="eastAsia"/>
          <w:b/>
          <w:sz w:val="32"/>
          <w:szCs w:val="32"/>
        </w:rPr>
        <w:t>及资格审核</w:t>
      </w:r>
    </w:p>
    <w:p w:rsidR="0090361C" w:rsidRDefault="00BB5EA5">
      <w:pPr>
        <w:ind w:firstLineChars="200" w:firstLine="643"/>
        <w:jc w:val="left"/>
        <w:rPr>
          <w:rFonts w:ascii="仿宋" w:eastAsia="仿宋" w:hAnsi="仿宋" w:cs="仿宋"/>
          <w:b/>
          <w:sz w:val="32"/>
          <w:szCs w:val="32"/>
        </w:rPr>
      </w:pPr>
      <w:r>
        <w:rPr>
          <w:rFonts w:ascii="仿宋" w:eastAsia="仿宋" w:hAnsi="仿宋" w:cs="仿宋" w:hint="eastAsia"/>
          <w:b/>
          <w:sz w:val="32"/>
          <w:szCs w:val="32"/>
        </w:rPr>
        <w:lastRenderedPageBreak/>
        <w:t>1</w:t>
      </w:r>
      <w:r w:rsidR="00FF581A">
        <w:rPr>
          <w:rFonts w:ascii="仿宋" w:eastAsia="仿宋" w:hAnsi="仿宋" w:cs="仿宋" w:hint="eastAsia"/>
          <w:b/>
          <w:sz w:val="32"/>
          <w:szCs w:val="32"/>
        </w:rPr>
        <w:t>6</w:t>
      </w:r>
      <w:r w:rsidR="00B846B4">
        <w:rPr>
          <w:rFonts w:ascii="仿宋" w:eastAsia="仿宋" w:hAnsi="仿宋" w:cs="仿宋" w:hint="eastAsia"/>
          <w:b/>
          <w:sz w:val="32"/>
          <w:szCs w:val="32"/>
        </w:rPr>
        <w:t>.</w:t>
      </w:r>
      <w:r>
        <w:rPr>
          <w:rFonts w:ascii="仿宋" w:eastAsia="仿宋" w:hAnsi="仿宋" w:cs="仿宋" w:hint="eastAsia"/>
          <w:b/>
          <w:sz w:val="32"/>
          <w:szCs w:val="32"/>
        </w:rPr>
        <w:t>考试时需要携带什么证件？</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必须带齐准考证、本人有效居民身份证（与报名时一致）方可进入考场。</w:t>
      </w:r>
    </w:p>
    <w:p w:rsidR="0090361C" w:rsidRDefault="00BB5EA5">
      <w:pPr>
        <w:adjustRightInd w:val="0"/>
        <w:spacing w:line="240" w:lineRule="atLeast"/>
        <w:ind w:firstLineChars="200" w:firstLine="643"/>
        <w:rPr>
          <w:rFonts w:ascii="仿宋" w:eastAsia="仿宋" w:hAnsi="仿宋" w:cs="仿宋"/>
          <w:b/>
          <w:sz w:val="32"/>
          <w:szCs w:val="32"/>
        </w:rPr>
      </w:pPr>
      <w:r>
        <w:rPr>
          <w:rFonts w:ascii="仿宋" w:eastAsia="仿宋" w:hAnsi="仿宋" w:cs="仿宋" w:hint="eastAsia"/>
          <w:b/>
          <w:sz w:val="32"/>
          <w:szCs w:val="32"/>
        </w:rPr>
        <w:t>1</w:t>
      </w:r>
      <w:r w:rsidR="00FF581A">
        <w:rPr>
          <w:rFonts w:ascii="仿宋" w:eastAsia="仿宋" w:hAnsi="仿宋" w:cs="仿宋" w:hint="eastAsia"/>
          <w:b/>
          <w:sz w:val="32"/>
          <w:szCs w:val="32"/>
        </w:rPr>
        <w:t>7</w:t>
      </w:r>
      <w:r w:rsidR="00B846B4">
        <w:rPr>
          <w:rFonts w:ascii="仿宋" w:eastAsia="仿宋" w:hAnsi="仿宋" w:cs="仿宋" w:hint="eastAsia"/>
          <w:b/>
          <w:sz w:val="32"/>
          <w:szCs w:val="32"/>
        </w:rPr>
        <w:t>.</w:t>
      </w:r>
      <w:r>
        <w:rPr>
          <w:rFonts w:ascii="仿宋" w:eastAsia="仿宋" w:hAnsi="仿宋" w:cs="仿宋" w:hint="eastAsia"/>
          <w:b/>
          <w:sz w:val="32"/>
          <w:szCs w:val="32"/>
        </w:rPr>
        <w:t>考试前遗失了身份证怎么办？</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遗失本人有效居民身份证的考生，需及时到公安部门补办临时身份证。其他证件不能代替居民身份证。</w:t>
      </w:r>
    </w:p>
    <w:p w:rsidR="0090361C" w:rsidRDefault="00FF581A">
      <w:pPr>
        <w:adjustRightInd w:val="0"/>
        <w:spacing w:line="240" w:lineRule="atLeast"/>
        <w:ind w:firstLineChars="200" w:firstLine="643"/>
        <w:rPr>
          <w:rFonts w:ascii="仿宋" w:eastAsia="仿宋" w:hAnsi="仿宋" w:cs="仿宋"/>
          <w:b/>
          <w:sz w:val="32"/>
          <w:szCs w:val="32"/>
        </w:rPr>
      </w:pPr>
      <w:r>
        <w:rPr>
          <w:rFonts w:ascii="仿宋" w:eastAsia="仿宋" w:hAnsi="仿宋" w:cs="仿宋" w:hint="eastAsia"/>
          <w:b/>
          <w:sz w:val="32"/>
          <w:szCs w:val="32"/>
        </w:rPr>
        <w:t>18</w:t>
      </w:r>
      <w:r w:rsidR="00B846B4">
        <w:rPr>
          <w:rFonts w:ascii="仿宋" w:eastAsia="仿宋" w:hAnsi="仿宋" w:cs="仿宋" w:hint="eastAsia"/>
          <w:b/>
          <w:sz w:val="32"/>
          <w:szCs w:val="32"/>
        </w:rPr>
        <w:t>.</w:t>
      </w:r>
      <w:r w:rsidR="00BB5EA5">
        <w:rPr>
          <w:rFonts w:ascii="仿宋" w:eastAsia="仿宋" w:hAnsi="仿宋" w:cs="仿宋" w:hint="eastAsia"/>
          <w:b/>
          <w:sz w:val="32"/>
          <w:szCs w:val="32"/>
        </w:rPr>
        <w:t>对违纪违规行为，有哪几种处理方式？</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考生有违纪违规行为的，根据《事业单位公开招聘违纪违规行为处理规定》，按照有关规定分别给予取消应聘资格、考试成绩无效、记入事业单位公开招聘应聘人员诚信档案库等相应处理。</w:t>
      </w:r>
    </w:p>
    <w:p w:rsidR="0090361C" w:rsidRPr="00984479" w:rsidRDefault="00FF581A">
      <w:pPr>
        <w:adjustRightInd w:val="0"/>
        <w:spacing w:line="240" w:lineRule="atLeast"/>
        <w:ind w:firstLineChars="200" w:firstLine="643"/>
        <w:rPr>
          <w:rFonts w:ascii="仿宋" w:eastAsia="仿宋" w:hAnsi="仿宋" w:cs="仿宋"/>
          <w:b/>
          <w:sz w:val="32"/>
          <w:szCs w:val="32"/>
        </w:rPr>
      </w:pPr>
      <w:bookmarkStart w:id="7" w:name="_Toc23930309"/>
      <w:r>
        <w:rPr>
          <w:rFonts w:ascii="仿宋" w:eastAsia="仿宋" w:hAnsi="仿宋" w:cs="仿宋" w:hint="eastAsia"/>
          <w:b/>
          <w:sz w:val="32"/>
          <w:szCs w:val="32"/>
        </w:rPr>
        <w:t>19</w:t>
      </w:r>
      <w:r w:rsidR="00B846B4">
        <w:rPr>
          <w:rFonts w:ascii="仿宋" w:eastAsia="仿宋" w:hAnsi="仿宋" w:cs="仿宋" w:hint="eastAsia"/>
          <w:b/>
          <w:sz w:val="32"/>
          <w:szCs w:val="32"/>
        </w:rPr>
        <w:t>.</w:t>
      </w:r>
      <w:r w:rsidR="00BB5EA5" w:rsidRPr="00984479">
        <w:rPr>
          <w:rFonts w:ascii="仿宋" w:eastAsia="仿宋" w:hAnsi="仿宋" w:cs="仿宋" w:hint="eastAsia"/>
          <w:b/>
          <w:sz w:val="32"/>
          <w:szCs w:val="32"/>
        </w:rPr>
        <w:t>可否由他人代为现场资格审核?</w:t>
      </w:r>
      <w:bookmarkEnd w:id="7"/>
    </w:p>
    <w:p w:rsidR="0090361C" w:rsidRDefault="00984479">
      <w:pPr>
        <w:ind w:firstLineChars="200" w:firstLine="640"/>
        <w:rPr>
          <w:rFonts w:ascii="仿宋" w:eastAsia="仿宋" w:hAnsi="仿宋" w:cs="仿宋"/>
          <w:sz w:val="32"/>
          <w:szCs w:val="32"/>
        </w:rPr>
      </w:pPr>
      <w:r w:rsidRPr="00984479">
        <w:rPr>
          <w:rFonts w:ascii="仿宋" w:eastAsia="仿宋" w:hAnsi="仿宋" w:cs="仿宋" w:hint="eastAsia"/>
          <w:sz w:val="32"/>
          <w:szCs w:val="32"/>
        </w:rPr>
        <w:t>不能。</w:t>
      </w:r>
    </w:p>
    <w:p w:rsidR="0090361C" w:rsidRDefault="00BB5EA5">
      <w:pPr>
        <w:adjustRightInd w:val="0"/>
        <w:spacing w:line="240" w:lineRule="atLeast"/>
        <w:ind w:firstLineChars="200" w:firstLine="643"/>
        <w:rPr>
          <w:rFonts w:ascii="仿宋" w:eastAsia="仿宋" w:hAnsi="仿宋" w:cs="仿宋"/>
          <w:b/>
          <w:sz w:val="32"/>
          <w:szCs w:val="32"/>
        </w:rPr>
      </w:pPr>
      <w:r>
        <w:rPr>
          <w:rFonts w:ascii="仿宋" w:eastAsia="仿宋" w:hAnsi="仿宋" w:cs="仿宋" w:hint="eastAsia"/>
          <w:b/>
          <w:sz w:val="32"/>
          <w:szCs w:val="32"/>
        </w:rPr>
        <w:t>2</w:t>
      </w:r>
      <w:r w:rsidR="00FF581A">
        <w:rPr>
          <w:rFonts w:ascii="仿宋" w:eastAsia="仿宋" w:hAnsi="仿宋" w:cs="仿宋" w:hint="eastAsia"/>
          <w:b/>
          <w:sz w:val="32"/>
          <w:szCs w:val="32"/>
        </w:rPr>
        <w:t>0</w:t>
      </w:r>
      <w:r w:rsidR="00B846B4">
        <w:rPr>
          <w:rFonts w:ascii="仿宋" w:eastAsia="仿宋" w:hAnsi="仿宋" w:cs="仿宋" w:hint="eastAsia"/>
          <w:b/>
          <w:sz w:val="32"/>
          <w:szCs w:val="32"/>
        </w:rPr>
        <w:t>.</w:t>
      </w:r>
      <w:r>
        <w:rPr>
          <w:rFonts w:ascii="仿宋" w:eastAsia="仿宋" w:hAnsi="仿宋" w:cs="仿宋" w:hint="eastAsia"/>
          <w:b/>
          <w:sz w:val="32"/>
          <w:szCs w:val="32"/>
        </w:rPr>
        <w:t>根据疫情防控要求，报考者参加笔试、面试等环节前需做哪些准备？</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请报考人员随时关注疫情动态和疫情防控有关信息，并按照有关要求配合做好疫情防控工作。</w:t>
      </w:r>
    </w:p>
    <w:p w:rsidR="00255963" w:rsidRPr="006F48BD" w:rsidRDefault="00255963" w:rsidP="00255963">
      <w:pPr>
        <w:adjustRightInd w:val="0"/>
        <w:spacing w:line="520" w:lineRule="exact"/>
        <w:ind w:firstLineChars="200" w:firstLine="643"/>
        <w:rPr>
          <w:rFonts w:ascii="仿宋" w:eastAsia="仿宋" w:hAnsi="仿宋"/>
          <w:b/>
          <w:kern w:val="0"/>
          <w:sz w:val="32"/>
          <w:szCs w:val="32"/>
        </w:rPr>
      </w:pPr>
      <w:r w:rsidRPr="006F48BD">
        <w:rPr>
          <w:rFonts w:ascii="仿宋" w:eastAsia="仿宋" w:hAnsi="仿宋" w:hint="eastAsia"/>
          <w:b/>
          <w:kern w:val="0"/>
          <w:sz w:val="32"/>
          <w:szCs w:val="32"/>
        </w:rPr>
        <w:t>2</w:t>
      </w:r>
      <w:r w:rsidR="00FF581A">
        <w:rPr>
          <w:rFonts w:ascii="仿宋" w:eastAsia="仿宋" w:hAnsi="仿宋" w:hint="eastAsia"/>
          <w:b/>
          <w:kern w:val="0"/>
          <w:sz w:val="32"/>
          <w:szCs w:val="32"/>
        </w:rPr>
        <w:t>1</w:t>
      </w:r>
      <w:r w:rsidRPr="006F48BD">
        <w:rPr>
          <w:rFonts w:ascii="仿宋" w:eastAsia="仿宋" w:hAnsi="仿宋" w:hint="eastAsia"/>
          <w:b/>
          <w:kern w:val="0"/>
          <w:sz w:val="32"/>
          <w:szCs w:val="32"/>
        </w:rPr>
        <w:t>.如何查询笔试成绩和笔试合格分数线?</w:t>
      </w:r>
    </w:p>
    <w:p w:rsidR="00255963" w:rsidRPr="006F48BD" w:rsidRDefault="00255963" w:rsidP="00255963">
      <w:pPr>
        <w:adjustRightInd w:val="0"/>
        <w:spacing w:line="520" w:lineRule="exact"/>
        <w:ind w:firstLineChars="200" w:firstLine="640"/>
        <w:rPr>
          <w:rFonts w:ascii="仿宋" w:eastAsia="仿宋" w:hAnsi="仿宋"/>
          <w:kern w:val="0"/>
          <w:sz w:val="32"/>
          <w:szCs w:val="32"/>
        </w:rPr>
      </w:pPr>
      <w:r w:rsidRPr="006F48BD">
        <w:rPr>
          <w:rFonts w:ascii="仿宋" w:eastAsia="仿宋" w:hAnsi="仿宋" w:hint="eastAsia"/>
          <w:kern w:val="0"/>
          <w:sz w:val="32"/>
          <w:szCs w:val="32"/>
        </w:rPr>
        <w:t>笔试结束后</w:t>
      </w:r>
      <w:r>
        <w:rPr>
          <w:rFonts w:ascii="仿宋" w:eastAsia="仿宋" w:hAnsi="仿宋" w:hint="eastAsia"/>
          <w:kern w:val="0"/>
          <w:sz w:val="32"/>
          <w:szCs w:val="32"/>
        </w:rPr>
        <w:t>1</w:t>
      </w:r>
      <w:r w:rsidRPr="006F48BD">
        <w:rPr>
          <w:rFonts w:ascii="仿宋" w:eastAsia="仿宋" w:hAnsi="仿宋" w:hint="eastAsia"/>
          <w:kern w:val="0"/>
          <w:sz w:val="32"/>
          <w:szCs w:val="32"/>
        </w:rPr>
        <w:t>0个工作日内，报考人员可凭本人准考证号查询笔试成绩；笔试合格分数线在大埔县人民政府门户网站公布。</w:t>
      </w:r>
    </w:p>
    <w:p w:rsidR="00255963" w:rsidRPr="006F48BD" w:rsidRDefault="00255963" w:rsidP="00255963">
      <w:pPr>
        <w:adjustRightInd w:val="0"/>
        <w:spacing w:line="520" w:lineRule="exact"/>
        <w:ind w:firstLineChars="200" w:firstLine="643"/>
        <w:rPr>
          <w:rFonts w:ascii="仿宋" w:eastAsia="仿宋" w:hAnsi="仿宋"/>
          <w:b/>
          <w:kern w:val="0"/>
          <w:sz w:val="32"/>
          <w:szCs w:val="32"/>
        </w:rPr>
      </w:pPr>
      <w:r w:rsidRPr="006F48BD">
        <w:rPr>
          <w:rFonts w:ascii="仿宋" w:eastAsia="仿宋" w:hAnsi="仿宋" w:hint="eastAsia"/>
          <w:b/>
          <w:kern w:val="0"/>
          <w:sz w:val="32"/>
          <w:szCs w:val="32"/>
        </w:rPr>
        <w:t>2</w:t>
      </w:r>
      <w:r w:rsidR="00FF581A">
        <w:rPr>
          <w:rFonts w:ascii="仿宋" w:eastAsia="仿宋" w:hAnsi="仿宋" w:hint="eastAsia"/>
          <w:b/>
          <w:kern w:val="0"/>
          <w:sz w:val="32"/>
          <w:szCs w:val="32"/>
        </w:rPr>
        <w:t>2</w:t>
      </w:r>
      <w:r w:rsidRPr="006F48BD">
        <w:rPr>
          <w:rFonts w:ascii="仿宋" w:eastAsia="仿宋" w:hAnsi="仿宋" w:hint="eastAsia"/>
          <w:b/>
          <w:kern w:val="0"/>
          <w:sz w:val="32"/>
          <w:szCs w:val="32"/>
        </w:rPr>
        <w:t>.招聘单位为多个招聘单位（打包岗位）的如何选择聘用单位？</w:t>
      </w:r>
    </w:p>
    <w:p w:rsidR="00255963" w:rsidRPr="00B846B4" w:rsidRDefault="00255963" w:rsidP="00B846B4">
      <w:pPr>
        <w:ind w:firstLineChars="200" w:firstLine="640"/>
        <w:rPr>
          <w:rFonts w:ascii="仿宋" w:eastAsia="仿宋" w:hAnsi="仿宋"/>
          <w:kern w:val="0"/>
          <w:sz w:val="32"/>
          <w:szCs w:val="32"/>
        </w:rPr>
      </w:pPr>
      <w:r w:rsidRPr="006F48BD">
        <w:rPr>
          <w:rFonts w:ascii="仿宋" w:eastAsia="仿宋" w:hAnsi="仿宋" w:hint="eastAsia"/>
          <w:kern w:val="0"/>
          <w:sz w:val="32"/>
          <w:szCs w:val="32"/>
        </w:rPr>
        <w:lastRenderedPageBreak/>
        <w:t>同个岗位拟聘用人员以总成绩从高至低依次自行选择聘用单位</w:t>
      </w:r>
      <w:r w:rsidR="00B846B4">
        <w:rPr>
          <w:rFonts w:ascii="仿宋" w:eastAsia="仿宋" w:hAnsi="仿宋" w:hint="eastAsia"/>
          <w:kern w:val="0"/>
          <w:sz w:val="32"/>
          <w:szCs w:val="32"/>
        </w:rPr>
        <w:t>，</w:t>
      </w:r>
      <w:r w:rsidR="00B846B4" w:rsidRPr="001757D8">
        <w:rPr>
          <w:rFonts w:ascii="仿宋" w:eastAsia="仿宋" w:hAnsi="仿宋" w:hint="eastAsia"/>
          <w:kern w:val="0"/>
          <w:sz w:val="32"/>
          <w:szCs w:val="32"/>
        </w:rPr>
        <w:t>但不得挑选聘用后即构成回避关系的单位；如遇考生选定单位后又出现自愿放弃聘用资格的，不再组织同一报考岗位考生按照考试总成绩由高到低的顺序重新选择单位，递补人员按所缺岗位进行选择聘用单位。</w:t>
      </w:r>
    </w:p>
    <w:p w:rsidR="00255963" w:rsidRPr="006F48BD" w:rsidRDefault="00255963" w:rsidP="00255963">
      <w:pPr>
        <w:adjustRightInd w:val="0"/>
        <w:spacing w:line="520" w:lineRule="exact"/>
        <w:ind w:firstLineChars="200" w:firstLine="643"/>
        <w:rPr>
          <w:rFonts w:ascii="仿宋" w:eastAsia="仿宋" w:hAnsi="仿宋"/>
          <w:b/>
          <w:kern w:val="0"/>
          <w:sz w:val="32"/>
          <w:szCs w:val="32"/>
        </w:rPr>
      </w:pPr>
      <w:r w:rsidRPr="006F48BD">
        <w:rPr>
          <w:rFonts w:ascii="仿宋" w:eastAsia="仿宋" w:hAnsi="仿宋" w:hint="eastAsia"/>
          <w:b/>
          <w:kern w:val="0"/>
          <w:sz w:val="32"/>
          <w:szCs w:val="32"/>
        </w:rPr>
        <w:t>2</w:t>
      </w:r>
      <w:r w:rsidR="00FF581A">
        <w:rPr>
          <w:rFonts w:ascii="仿宋" w:eastAsia="仿宋" w:hAnsi="仿宋" w:hint="eastAsia"/>
          <w:b/>
          <w:kern w:val="0"/>
          <w:sz w:val="32"/>
          <w:szCs w:val="32"/>
        </w:rPr>
        <w:t>3</w:t>
      </w:r>
      <w:r w:rsidRPr="006F48BD">
        <w:rPr>
          <w:rFonts w:ascii="仿宋" w:eastAsia="仿宋" w:hAnsi="仿宋"/>
          <w:b/>
          <w:kern w:val="0"/>
          <w:sz w:val="32"/>
          <w:szCs w:val="32"/>
        </w:rPr>
        <w:t>. 本报考指南适用范围如何？</w:t>
      </w:r>
    </w:p>
    <w:p w:rsidR="00255963" w:rsidRPr="006F48BD" w:rsidRDefault="00255963" w:rsidP="00255963">
      <w:pPr>
        <w:adjustRightInd w:val="0"/>
        <w:spacing w:line="520" w:lineRule="exact"/>
        <w:ind w:firstLine="630"/>
        <w:rPr>
          <w:rFonts w:ascii="仿宋" w:eastAsia="仿宋" w:hAnsi="仿宋"/>
          <w:kern w:val="0"/>
          <w:sz w:val="32"/>
          <w:szCs w:val="32"/>
        </w:rPr>
      </w:pPr>
      <w:r w:rsidRPr="006F48BD">
        <w:rPr>
          <w:rFonts w:ascii="仿宋" w:eastAsia="仿宋" w:hAnsi="仿宋"/>
          <w:kern w:val="0"/>
          <w:sz w:val="32"/>
          <w:szCs w:val="32"/>
        </w:rPr>
        <w:t>仅适用于本次</w:t>
      </w:r>
      <w:r w:rsidRPr="006F48BD">
        <w:rPr>
          <w:rFonts w:ascii="仿宋" w:eastAsia="仿宋" w:hAnsi="仿宋" w:hint="eastAsia"/>
          <w:kern w:val="0"/>
          <w:sz w:val="32"/>
          <w:szCs w:val="32"/>
        </w:rPr>
        <w:t>事业单位公开招聘考试</w:t>
      </w:r>
      <w:r w:rsidRPr="006F48BD">
        <w:rPr>
          <w:rFonts w:ascii="仿宋" w:eastAsia="仿宋" w:hAnsi="仿宋"/>
          <w:kern w:val="0"/>
          <w:sz w:val="32"/>
          <w:szCs w:val="32"/>
        </w:rPr>
        <w:t>。</w:t>
      </w:r>
    </w:p>
    <w:p w:rsidR="0090361C" w:rsidRPr="00255963" w:rsidRDefault="0090361C" w:rsidP="00255963">
      <w:pPr>
        <w:adjustRightInd w:val="0"/>
        <w:spacing w:line="240" w:lineRule="atLeast"/>
        <w:ind w:firstLineChars="200" w:firstLine="640"/>
        <w:rPr>
          <w:rFonts w:ascii="仿宋" w:eastAsia="仿宋" w:hAnsi="仿宋" w:cs="仿宋"/>
          <w:sz w:val="32"/>
          <w:szCs w:val="32"/>
        </w:rPr>
      </w:pPr>
    </w:p>
    <w:sectPr w:rsidR="0090361C" w:rsidRPr="00255963" w:rsidSect="0090361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C72" w:rsidRDefault="00B77C72" w:rsidP="0090361C">
      <w:r>
        <w:separator/>
      </w:r>
    </w:p>
  </w:endnote>
  <w:endnote w:type="continuationSeparator" w:id="1">
    <w:p w:rsidR="00B77C72" w:rsidRDefault="00B77C72" w:rsidP="00903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1C" w:rsidRDefault="0080014B">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90361C" w:rsidRDefault="0080014B">
                <w:pPr>
                  <w:pStyle w:val="a3"/>
                </w:pPr>
                <w:r>
                  <w:rPr>
                    <w:rFonts w:hint="eastAsia"/>
                  </w:rPr>
                  <w:fldChar w:fldCharType="begin"/>
                </w:r>
                <w:r w:rsidR="00BB5EA5">
                  <w:rPr>
                    <w:rFonts w:hint="eastAsia"/>
                  </w:rPr>
                  <w:instrText xml:space="preserve"> PAGE  \* MERGEFORMAT </w:instrText>
                </w:r>
                <w:r>
                  <w:rPr>
                    <w:rFonts w:hint="eastAsia"/>
                  </w:rPr>
                  <w:fldChar w:fldCharType="separate"/>
                </w:r>
                <w:r w:rsidR="008339D3">
                  <w:rPr>
                    <w:noProof/>
                  </w:rPr>
                  <w:t>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C72" w:rsidRDefault="00B77C72" w:rsidP="0090361C">
      <w:r>
        <w:separator/>
      </w:r>
    </w:p>
  </w:footnote>
  <w:footnote w:type="continuationSeparator" w:id="1">
    <w:p w:rsidR="00B77C72" w:rsidRDefault="00B77C72" w:rsidP="009036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F4833"/>
    <w:multiLevelType w:val="hybridMultilevel"/>
    <w:tmpl w:val="0A8C1884"/>
    <w:lvl w:ilvl="0" w:tplc="31F8794E">
      <w:start w:val="1"/>
      <w:numFmt w:val="decimalEnclosedCircle"/>
      <w:lvlText w:val="%1"/>
      <w:lvlJc w:val="left"/>
      <w:pPr>
        <w:ind w:left="1000" w:hanging="36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301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2095"/>
    <w:rsid w:val="00003B1D"/>
    <w:rsid w:val="000442D5"/>
    <w:rsid w:val="0005640D"/>
    <w:rsid w:val="000679C8"/>
    <w:rsid w:val="00094AF9"/>
    <w:rsid w:val="000B0F17"/>
    <w:rsid w:val="0011299B"/>
    <w:rsid w:val="00114F73"/>
    <w:rsid w:val="00123B39"/>
    <w:rsid w:val="0012452D"/>
    <w:rsid w:val="00153E63"/>
    <w:rsid w:val="00172831"/>
    <w:rsid w:val="001757D8"/>
    <w:rsid w:val="00184351"/>
    <w:rsid w:val="00194F6C"/>
    <w:rsid w:val="002005F2"/>
    <w:rsid w:val="00255963"/>
    <w:rsid w:val="00256F95"/>
    <w:rsid w:val="00266161"/>
    <w:rsid w:val="00287BB8"/>
    <w:rsid w:val="002A4A0F"/>
    <w:rsid w:val="002C3A3C"/>
    <w:rsid w:val="002D0FFC"/>
    <w:rsid w:val="002D24F7"/>
    <w:rsid w:val="002D6A11"/>
    <w:rsid w:val="003345F3"/>
    <w:rsid w:val="003B28E4"/>
    <w:rsid w:val="003B7F28"/>
    <w:rsid w:val="003C31B7"/>
    <w:rsid w:val="003D1FB8"/>
    <w:rsid w:val="00462D44"/>
    <w:rsid w:val="00492F66"/>
    <w:rsid w:val="00504180"/>
    <w:rsid w:val="00531725"/>
    <w:rsid w:val="00556015"/>
    <w:rsid w:val="0056437C"/>
    <w:rsid w:val="00576858"/>
    <w:rsid w:val="00577F57"/>
    <w:rsid w:val="0059666E"/>
    <w:rsid w:val="005A01E2"/>
    <w:rsid w:val="005B3538"/>
    <w:rsid w:val="005B557C"/>
    <w:rsid w:val="005D2749"/>
    <w:rsid w:val="005D3195"/>
    <w:rsid w:val="005D7528"/>
    <w:rsid w:val="005E1986"/>
    <w:rsid w:val="006158D6"/>
    <w:rsid w:val="0063132B"/>
    <w:rsid w:val="00640F5E"/>
    <w:rsid w:val="00666C46"/>
    <w:rsid w:val="00677A94"/>
    <w:rsid w:val="00692D83"/>
    <w:rsid w:val="006C15F4"/>
    <w:rsid w:val="006C7992"/>
    <w:rsid w:val="006D2CA7"/>
    <w:rsid w:val="006F371C"/>
    <w:rsid w:val="007104C1"/>
    <w:rsid w:val="00710A77"/>
    <w:rsid w:val="007279B8"/>
    <w:rsid w:val="00744ADC"/>
    <w:rsid w:val="00766B19"/>
    <w:rsid w:val="00796D53"/>
    <w:rsid w:val="007B49B7"/>
    <w:rsid w:val="007D55A1"/>
    <w:rsid w:val="0080014B"/>
    <w:rsid w:val="008339D3"/>
    <w:rsid w:val="0087149C"/>
    <w:rsid w:val="008950B9"/>
    <w:rsid w:val="008D1FE7"/>
    <w:rsid w:val="008D434E"/>
    <w:rsid w:val="008E0510"/>
    <w:rsid w:val="008F1982"/>
    <w:rsid w:val="008F3B6F"/>
    <w:rsid w:val="008F7DBB"/>
    <w:rsid w:val="0090216C"/>
    <w:rsid w:val="0090361C"/>
    <w:rsid w:val="00907374"/>
    <w:rsid w:val="0091043A"/>
    <w:rsid w:val="00950944"/>
    <w:rsid w:val="00984479"/>
    <w:rsid w:val="009B0473"/>
    <w:rsid w:val="009D0375"/>
    <w:rsid w:val="009D2FF4"/>
    <w:rsid w:val="00A5585B"/>
    <w:rsid w:val="00AB7E1C"/>
    <w:rsid w:val="00B01F72"/>
    <w:rsid w:val="00B3316B"/>
    <w:rsid w:val="00B40BA3"/>
    <w:rsid w:val="00B4597C"/>
    <w:rsid w:val="00B77C72"/>
    <w:rsid w:val="00B846B4"/>
    <w:rsid w:val="00B93660"/>
    <w:rsid w:val="00B94410"/>
    <w:rsid w:val="00BA77F8"/>
    <w:rsid w:val="00BB5EA5"/>
    <w:rsid w:val="00C11365"/>
    <w:rsid w:val="00C16074"/>
    <w:rsid w:val="00C30CD1"/>
    <w:rsid w:val="00C52956"/>
    <w:rsid w:val="00C749C5"/>
    <w:rsid w:val="00C772CF"/>
    <w:rsid w:val="00C80D85"/>
    <w:rsid w:val="00C91851"/>
    <w:rsid w:val="00C91DC4"/>
    <w:rsid w:val="00CC765F"/>
    <w:rsid w:val="00D11322"/>
    <w:rsid w:val="00D429CF"/>
    <w:rsid w:val="00D74C53"/>
    <w:rsid w:val="00D80ADE"/>
    <w:rsid w:val="00DC7133"/>
    <w:rsid w:val="00DF4BDC"/>
    <w:rsid w:val="00E00F54"/>
    <w:rsid w:val="00E64243"/>
    <w:rsid w:val="00E66D5D"/>
    <w:rsid w:val="00E816CE"/>
    <w:rsid w:val="00E833BD"/>
    <w:rsid w:val="00EA2095"/>
    <w:rsid w:val="00EA7FB7"/>
    <w:rsid w:val="00EC46E5"/>
    <w:rsid w:val="00EC4CA4"/>
    <w:rsid w:val="00ED5B0F"/>
    <w:rsid w:val="00EF2CF1"/>
    <w:rsid w:val="00F11BCF"/>
    <w:rsid w:val="00F34876"/>
    <w:rsid w:val="00F42B18"/>
    <w:rsid w:val="00F44B63"/>
    <w:rsid w:val="00F55FDF"/>
    <w:rsid w:val="00F72698"/>
    <w:rsid w:val="00F949FE"/>
    <w:rsid w:val="00FC3655"/>
    <w:rsid w:val="00FF581A"/>
    <w:rsid w:val="19A566FE"/>
    <w:rsid w:val="1B683073"/>
    <w:rsid w:val="1C5E0B56"/>
    <w:rsid w:val="39A06BED"/>
    <w:rsid w:val="4C147F5D"/>
    <w:rsid w:val="54D5600E"/>
    <w:rsid w:val="56080C59"/>
    <w:rsid w:val="79367F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61C"/>
    <w:pPr>
      <w:widowControl w:val="0"/>
      <w:jc w:val="both"/>
    </w:pPr>
    <w:rPr>
      <w:kern w:val="2"/>
      <w:sz w:val="21"/>
      <w:szCs w:val="22"/>
    </w:rPr>
  </w:style>
  <w:style w:type="paragraph" w:styleId="1">
    <w:name w:val="heading 1"/>
    <w:basedOn w:val="a"/>
    <w:next w:val="a"/>
    <w:link w:val="1Char"/>
    <w:uiPriority w:val="9"/>
    <w:qFormat/>
    <w:rsid w:val="0090361C"/>
    <w:pPr>
      <w:widowControl/>
      <w:spacing w:beforeLines="100"/>
      <w:ind w:firstLineChars="200" w:firstLine="200"/>
      <w:jc w:val="left"/>
      <w:outlineLvl w:val="0"/>
    </w:pPr>
    <w:rPr>
      <w:rFonts w:ascii="宋体" w:eastAsia="宋体" w:hAnsi="宋体" w:cs="宋体"/>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0361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0361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90361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90361C"/>
    <w:rPr>
      <w:rFonts w:ascii="宋体" w:eastAsia="宋体" w:hAnsi="宋体" w:cs="宋体"/>
      <w:b/>
      <w:bCs/>
      <w:kern w:val="36"/>
      <w:sz w:val="28"/>
      <w:szCs w:val="48"/>
    </w:rPr>
  </w:style>
  <w:style w:type="paragraph" w:customStyle="1" w:styleId="Char1">
    <w:name w:val="Char"/>
    <w:basedOn w:val="a"/>
    <w:qFormat/>
    <w:rsid w:val="0090361C"/>
    <w:pPr>
      <w:widowControl/>
      <w:spacing w:after="160" w:line="240" w:lineRule="exact"/>
      <w:jc w:val="left"/>
    </w:pPr>
    <w:rPr>
      <w:rFonts w:ascii="Times New Roman" w:eastAsia="仿宋_GB2312" w:hAnsi="Times New Roman" w:cs="Times New Roman"/>
    </w:rPr>
  </w:style>
  <w:style w:type="character" w:customStyle="1" w:styleId="Char0">
    <w:name w:val="页眉 Char"/>
    <w:basedOn w:val="a0"/>
    <w:link w:val="a4"/>
    <w:uiPriority w:val="99"/>
    <w:qFormat/>
    <w:rsid w:val="0090361C"/>
    <w:rPr>
      <w:sz w:val="18"/>
      <w:szCs w:val="18"/>
    </w:rPr>
  </w:style>
  <w:style w:type="character" w:customStyle="1" w:styleId="Char">
    <w:name w:val="页脚 Char"/>
    <w:basedOn w:val="a0"/>
    <w:link w:val="a3"/>
    <w:uiPriority w:val="99"/>
    <w:qFormat/>
    <w:rsid w:val="0090361C"/>
    <w:rPr>
      <w:sz w:val="18"/>
      <w:szCs w:val="18"/>
    </w:rPr>
  </w:style>
  <w:style w:type="paragraph" w:styleId="a6">
    <w:name w:val="List Paragraph"/>
    <w:basedOn w:val="a"/>
    <w:uiPriority w:val="34"/>
    <w:qFormat/>
    <w:rsid w:val="0090361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Pages>
  <Words>541</Words>
  <Characters>3084</Characters>
  <Application>Microsoft Office Word</Application>
  <DocSecurity>0</DocSecurity>
  <Lines>25</Lines>
  <Paragraphs>7</Paragraphs>
  <ScaleCrop>false</ScaleCrop>
  <Company>Microsoft</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ejohn</dc:creator>
  <cp:lastModifiedBy>Microsoft</cp:lastModifiedBy>
  <cp:revision>72</cp:revision>
  <cp:lastPrinted>2022-05-11T01:23:00Z</cp:lastPrinted>
  <dcterms:created xsi:type="dcterms:W3CDTF">2021-05-07T07:52:00Z</dcterms:created>
  <dcterms:modified xsi:type="dcterms:W3CDTF">2022-05-11T07:53:00Z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