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8C" w:rsidRPr="0039588C" w:rsidRDefault="00C67008" w:rsidP="0039588C">
      <w:pPr>
        <w:pStyle w:val="a3"/>
        <w:widowControl/>
        <w:shd w:val="clear" w:color="auto" w:fill="FFFFFF"/>
        <w:spacing w:beforeAutospacing="0" w:afterAutospacing="0" w:line="465" w:lineRule="atLeast"/>
        <w:jc w:val="center"/>
        <w:rPr>
          <w:rFonts w:ascii="方正小标宋简体" w:eastAsia="方正小标宋简体" w:hAnsi="宋体" w:cs="宋体"/>
          <w:color w:val="000000"/>
          <w:spacing w:val="15"/>
          <w:sz w:val="44"/>
          <w:szCs w:val="44"/>
          <w:shd w:val="clear" w:color="auto" w:fill="FFFFFF"/>
        </w:rPr>
      </w:pPr>
      <w:r w:rsidRPr="0039588C">
        <w:rPr>
          <w:rFonts w:ascii="方正小标宋简体" w:eastAsia="方正小标宋简体" w:hAnsi="宋体" w:cs="宋体" w:hint="eastAsia"/>
          <w:color w:val="000000"/>
          <w:spacing w:val="15"/>
          <w:sz w:val="44"/>
          <w:szCs w:val="44"/>
          <w:shd w:val="clear" w:color="auto" w:fill="FFFFFF"/>
        </w:rPr>
        <w:t>2022年</w:t>
      </w:r>
      <w:r w:rsidR="0039588C" w:rsidRPr="0039588C">
        <w:rPr>
          <w:rFonts w:ascii="方正小标宋简体" w:eastAsia="方正小标宋简体" w:hAnsi="宋体" w:cs="宋体" w:hint="eastAsia"/>
          <w:color w:val="000000"/>
          <w:spacing w:val="15"/>
          <w:sz w:val="44"/>
          <w:szCs w:val="44"/>
          <w:shd w:val="clear" w:color="auto" w:fill="FFFFFF"/>
        </w:rPr>
        <w:t>天台县教师招聘</w:t>
      </w:r>
      <w:r>
        <w:rPr>
          <w:rFonts w:ascii="方正小标宋简体" w:eastAsia="方正小标宋简体" w:hAnsi="宋体" w:cs="宋体" w:hint="eastAsia"/>
          <w:color w:val="000000"/>
          <w:spacing w:val="15"/>
          <w:sz w:val="44"/>
          <w:szCs w:val="44"/>
          <w:shd w:val="clear" w:color="auto" w:fill="FFFFFF"/>
        </w:rPr>
        <w:t>考试</w:t>
      </w:r>
      <w:r w:rsidR="0039588C" w:rsidRPr="0039588C">
        <w:rPr>
          <w:rFonts w:ascii="方正小标宋简体" w:eastAsia="方正小标宋简体" w:hAnsi="宋体" w:cs="宋体" w:hint="eastAsia"/>
          <w:color w:val="000000"/>
          <w:spacing w:val="15"/>
          <w:sz w:val="44"/>
          <w:szCs w:val="44"/>
          <w:shd w:val="clear" w:color="auto" w:fill="FFFFFF"/>
        </w:rPr>
        <w:t>防疫须知</w:t>
      </w:r>
    </w:p>
    <w:p w:rsidR="0039588C" w:rsidRPr="0039588C" w:rsidRDefault="0039588C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宋体" w:eastAsia="宋体" w:hAnsi="宋体" w:cs="宋体"/>
          <w:color w:val="000000"/>
          <w:spacing w:val="15"/>
          <w:sz w:val="28"/>
          <w:szCs w:val="28"/>
          <w:shd w:val="clear" w:color="auto" w:fill="FFFFFF"/>
        </w:rPr>
      </w:pPr>
    </w:p>
    <w:p w:rsidR="00F60BA1" w:rsidRDefault="00067D7B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为积极应对新冠肺炎疫情，确保广大考生生命安全和身体健康，平稳做好考试工作，根据《浙江省人事考试疫情常态化防控方案》的要求，现将</w:t>
      </w:r>
      <w:r w:rsidR="0039588C" w:rsidRPr="0039588C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2022年</w:t>
      </w:r>
      <w:r w:rsidR="00C67008" w:rsidRPr="0039588C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天台县</w:t>
      </w:r>
      <w:r w:rsidR="0039588C" w:rsidRPr="0039588C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教师招聘</w:t>
      </w:r>
      <w:r w:rsidR="00C67008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考试</w:t>
      </w: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的疫情防控要求告知如下：</w:t>
      </w:r>
    </w:p>
    <w:p w:rsidR="00F60BA1" w:rsidRDefault="00067D7B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黑体" w:eastAsia="黑体" w:hAnsi="宋体" w:cs="黑体"/>
          <w:color w:val="000000"/>
          <w:spacing w:val="15"/>
          <w:sz w:val="28"/>
          <w:szCs w:val="28"/>
          <w:shd w:val="clear" w:color="auto" w:fill="FFFFFF"/>
        </w:rPr>
        <w:t>一、考生应提前做好各项防疫准备</w:t>
      </w:r>
    </w:p>
    <w:p w:rsidR="00F60BA1" w:rsidRDefault="00067D7B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（一）全体考生应当提前申请“浙江健康码”（以下提及的健康码均专指“浙江健康码”）和“通信行程卡”（以下简称“行程卡”，为方便打开，建议使用手机微信下载小程序“通信行程卡”或直接安装通信行程卡APP）。考前不要去国（境）外和疫情中高风险地区，以及人员密集场所等。鉴于近期疫情防控形势严峻，建议考生在当地应接尽接新冠病毒疫苗。</w:t>
      </w:r>
    </w:p>
    <w:p w:rsidR="00F60BA1" w:rsidRDefault="00067D7B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（二）浙江各地“健康码”在省内互认（如为中高风险地区的除外）。</w:t>
      </w:r>
    </w:p>
    <w:p w:rsidR="00F60BA1" w:rsidRDefault="00067D7B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pacing w:val="15"/>
          <w:sz w:val="28"/>
          <w:szCs w:val="28"/>
          <w:shd w:val="clear" w:color="auto" w:fill="FFFFFF"/>
        </w:rPr>
        <w:t>二、考生应服从现场疫情防控管理</w:t>
      </w:r>
    </w:p>
    <w:p w:rsidR="00F60BA1" w:rsidRDefault="00067D7B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考前，考生应凭身份证、健康码、行程卡和</w:t>
      </w:r>
      <w:r w:rsidR="0039588C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48小时内</w:t>
      </w: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核酸检测报告（阴性），从规定通道，经相关检测后进入考点。考中应服从相应的防疫处置。考后应及时离开考场。在考点时应在设定区域内活动。</w:t>
      </w:r>
    </w:p>
    <w:p w:rsidR="00F60BA1" w:rsidRDefault="00067D7B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（一）按实际参加首科考试日计算，考前28天内入境人员和考前21天内来自国内中高风险地区人员不得参加考试。</w:t>
      </w:r>
    </w:p>
    <w:p w:rsidR="00F60BA1" w:rsidRDefault="00067D7B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lastRenderedPageBreak/>
        <w:t>（二）所有考生及考务人员进入考点必须满足以下条件：</w:t>
      </w:r>
    </w:p>
    <w:p w:rsidR="00F60BA1" w:rsidRDefault="00067D7B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1.浙江“健康码”绿码、“行程卡”绿码；</w:t>
      </w:r>
    </w:p>
    <w:p w:rsidR="00F60BA1" w:rsidRDefault="00067D7B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2.提供本人当天实际参加的首场考试前48小时内新冠肺炎病毒核酸检测阴性报告；（以核酸检测报告时间为准）</w:t>
      </w:r>
    </w:p>
    <w:p w:rsidR="00F60BA1" w:rsidRDefault="00067D7B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3.现场测温37.3℃以下（允许间隔2-3分钟再测一次）。高于37.3℃的，应提供当天实际参加的首场考试前24小时内新冠肺炎病毒核酸检测阴性报告，并由专人负责带至隔离考场参加考试。</w:t>
      </w:r>
    </w:p>
    <w:p w:rsidR="00F60BA1" w:rsidRDefault="00067D7B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4.考生必须全程规范佩戴好口罩，保持社交距离1米以上，有序入场和离场。</w:t>
      </w:r>
    </w:p>
    <w:p w:rsidR="00F60BA1" w:rsidRDefault="00067D7B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pacing w:val="15"/>
          <w:sz w:val="28"/>
          <w:szCs w:val="28"/>
          <w:shd w:val="clear" w:color="auto" w:fill="FFFFFF"/>
        </w:rPr>
        <w:t>三、应急防控处置</w:t>
      </w:r>
    </w:p>
    <w:p w:rsidR="00F60BA1" w:rsidRDefault="001337BA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（一）</w:t>
      </w:r>
      <w:r w:rsidR="00067D7B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考试过程中一旦发现考生或考务人员出现发热等疑似症状，应立即转移至备用隔离考场或临时隔离室，并进行现场评估。</w:t>
      </w:r>
    </w:p>
    <w:p w:rsidR="00F60BA1" w:rsidRDefault="001337BA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（二）</w:t>
      </w:r>
      <w:r w:rsidR="00067D7B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遇有黄码、红码的人员，由现场防疫人员采取临时隔离管控，并按规定上报当地疾控部门处置。</w:t>
      </w:r>
    </w:p>
    <w:p w:rsidR="00F60BA1" w:rsidRDefault="001337BA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（三）</w:t>
      </w:r>
      <w:r w:rsidR="00067D7B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对有伪造、虚假申报防疫信息及出现其他不配合疫情防控管理的人员，责令其离开考点，情节严重的，依法追究其相应的法律责任。</w:t>
      </w:r>
    </w:p>
    <w:p w:rsidR="00F60BA1" w:rsidRDefault="00067D7B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pacing w:val="15"/>
          <w:sz w:val="28"/>
          <w:szCs w:val="28"/>
          <w:shd w:val="clear" w:color="auto" w:fill="FFFFFF"/>
        </w:rPr>
        <w:t>四、其他注意事项</w:t>
      </w:r>
    </w:p>
    <w:p w:rsidR="00F60BA1" w:rsidRDefault="00067D7B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（一）考生应自备一次性医用外科口罩。在考点门口入场时，要提前戴好口罩，打开手机“行程卡”、“健康码”，并</w:t>
      </w: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lastRenderedPageBreak/>
        <w:t>主动出示</w:t>
      </w:r>
      <w:r>
        <w:rPr>
          <w:rStyle w:val="a4"/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“行程卡”、“身份证”、“准考证”、 “健康码”和“新冠肺炎病毒核酸检测阴性报告”</w:t>
      </w: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。</w:t>
      </w:r>
    </w:p>
    <w:p w:rsidR="00C67008" w:rsidRDefault="00067D7B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宋体" w:eastAsia="宋体" w:hAnsi="宋体" w:cs="宋体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（</w:t>
      </w:r>
      <w:r w:rsidR="0039588C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二</w:t>
      </w: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）考点学校禁止外来车辆入内，自驾的提前到达考点周边停车位停车</w:t>
      </w:r>
      <w:r w:rsidR="00C67008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。</w:t>
      </w:r>
    </w:p>
    <w:p w:rsidR="00F60BA1" w:rsidRDefault="00C67008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（三）</w:t>
      </w:r>
      <w:r w:rsidR="00133038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因</w:t>
      </w:r>
      <w:r w:rsidR="00067D7B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防疫检测需要一定时间，请</w:t>
      </w: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考生提前</w:t>
      </w:r>
      <w:r w:rsidR="00067D7B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到达考点</w:t>
      </w:r>
      <w:r w:rsidR="0039588C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，</w:t>
      </w:r>
      <w:r w:rsidR="00067D7B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逾期耽误考试时间或不能入场的，责任</w:t>
      </w:r>
      <w:r w:rsidR="00133038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自负</w:t>
      </w:r>
      <w:r w:rsidR="00067D7B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。</w:t>
      </w:r>
    </w:p>
    <w:p w:rsidR="00F60BA1" w:rsidRDefault="00067D7B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（</w:t>
      </w:r>
      <w:r w:rsidR="00C67008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四</w:t>
      </w: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）除上述要求外，请考生持续关注考前的疫情防控形势，</w:t>
      </w:r>
      <w:r w:rsidR="00C67008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如</w:t>
      </w: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有新</w:t>
      </w:r>
      <w:r w:rsidR="00C67008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的</w:t>
      </w: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要求和规定，以县</w:t>
      </w:r>
      <w:r w:rsidR="0039588C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教育局</w:t>
      </w:r>
      <w:r w:rsidR="00406A24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和</w:t>
      </w:r>
      <w:r w:rsidR="001C0D6E"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县人力社保局网站</w:t>
      </w:r>
      <w:r>
        <w:rPr>
          <w:rFonts w:ascii="宋体" w:eastAsia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发布的通知为准。</w:t>
      </w:r>
    </w:p>
    <w:p w:rsidR="00F60BA1" w:rsidRDefault="00067D7B">
      <w:pPr>
        <w:pStyle w:val="a3"/>
        <w:widowControl/>
        <w:shd w:val="clear" w:color="auto" w:fill="FFFFFF"/>
        <w:spacing w:beforeAutospacing="0" w:afterAutospacing="0" w:line="465" w:lineRule="atLeast"/>
        <w:ind w:firstLine="6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 </w:t>
      </w:r>
    </w:p>
    <w:p w:rsidR="00F60BA1" w:rsidRDefault="0039588C" w:rsidP="0039588C">
      <w:pPr>
        <w:pStyle w:val="a3"/>
        <w:widowControl/>
        <w:tabs>
          <w:tab w:val="center" w:pos="6275"/>
          <w:tab w:val="right" w:pos="8306"/>
        </w:tabs>
        <w:spacing w:beforeAutospacing="0" w:afterAutospacing="0" w:line="465" w:lineRule="atLeast"/>
        <w:ind w:firstLine="4245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8"/>
          <w:szCs w:val="28"/>
        </w:rPr>
        <w:tab/>
      </w:r>
      <w:r w:rsidR="00067D7B">
        <w:rPr>
          <w:rFonts w:ascii="宋体" w:eastAsia="宋体" w:hAnsi="宋体" w:cs="宋体" w:hint="eastAsia"/>
          <w:color w:val="000000"/>
          <w:sz w:val="28"/>
          <w:szCs w:val="28"/>
        </w:rPr>
        <w:t>天台县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教育局</w:t>
      </w:r>
    </w:p>
    <w:p w:rsidR="00F60BA1" w:rsidRDefault="00067D7B">
      <w:pPr>
        <w:pStyle w:val="a3"/>
        <w:widowControl/>
        <w:spacing w:beforeAutospacing="0" w:afterAutospacing="0" w:line="465" w:lineRule="atLeast"/>
        <w:ind w:firstLine="4245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2022年5月</w:t>
      </w:r>
      <w:r w:rsidR="0039588C">
        <w:rPr>
          <w:rFonts w:ascii="宋体" w:eastAsia="宋体" w:hAnsi="宋体" w:cs="宋体" w:hint="eastAsia"/>
          <w:color w:val="000000"/>
          <w:sz w:val="28"/>
          <w:szCs w:val="28"/>
        </w:rPr>
        <w:t>17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日</w:t>
      </w:r>
    </w:p>
    <w:p w:rsidR="00F60BA1" w:rsidRDefault="00F60BA1"/>
    <w:sectPr w:rsidR="00F60BA1" w:rsidSect="00F60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848" w:rsidRDefault="00F11848" w:rsidP="0039588C">
      <w:r>
        <w:separator/>
      </w:r>
    </w:p>
  </w:endnote>
  <w:endnote w:type="continuationSeparator" w:id="1">
    <w:p w:rsidR="00F11848" w:rsidRDefault="00F11848" w:rsidP="00395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848" w:rsidRDefault="00F11848" w:rsidP="0039588C">
      <w:r>
        <w:separator/>
      </w:r>
    </w:p>
  </w:footnote>
  <w:footnote w:type="continuationSeparator" w:id="1">
    <w:p w:rsidR="00F11848" w:rsidRDefault="00F11848" w:rsidP="003958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412DF1"/>
    <w:rsid w:val="00067D7B"/>
    <w:rsid w:val="00124D4F"/>
    <w:rsid w:val="00133038"/>
    <w:rsid w:val="001337BA"/>
    <w:rsid w:val="001C0D6E"/>
    <w:rsid w:val="0026490D"/>
    <w:rsid w:val="0030162D"/>
    <w:rsid w:val="0039588C"/>
    <w:rsid w:val="00406A24"/>
    <w:rsid w:val="0044439A"/>
    <w:rsid w:val="00491B8F"/>
    <w:rsid w:val="00854906"/>
    <w:rsid w:val="00B11819"/>
    <w:rsid w:val="00C1585C"/>
    <w:rsid w:val="00C67008"/>
    <w:rsid w:val="00CB1BE1"/>
    <w:rsid w:val="00EE1606"/>
    <w:rsid w:val="00F11848"/>
    <w:rsid w:val="00F60BA1"/>
    <w:rsid w:val="53412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B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60BA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0BA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60BA1"/>
    <w:rPr>
      <w:b/>
    </w:rPr>
  </w:style>
  <w:style w:type="paragraph" w:styleId="a5">
    <w:name w:val="header"/>
    <w:basedOn w:val="a"/>
    <w:link w:val="Char"/>
    <w:rsid w:val="00395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58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95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9588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574</Words>
  <Characters>575</Characters>
  <Application>Microsoft Office Word</Application>
  <DocSecurity>0</DocSecurity>
  <Lines>27</Lines>
  <Paragraphs>13</Paragraphs>
  <ScaleCrop>false</ScaleCrop>
  <Company>Sky123.Org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2022-05-13T06:47:00Z</dcterms:created>
  <dcterms:modified xsi:type="dcterms:W3CDTF">2022-05-17T08:14:00Z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8F0A63EA7EFA469797967A83C3B1D330</vt:lpwstr>
  </property>
</Properties>
</file>