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黑体"/>
          <w:sz w:val="28"/>
          <w:szCs w:val="28"/>
        </w:rPr>
        <w:t>：</w:t>
      </w: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全国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部分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重点高校名单</w:t>
      </w:r>
    </w:p>
    <w:p>
      <w:pPr>
        <w:jc w:val="center"/>
        <w:rPr>
          <w:rFonts w:hint="eastAsia"/>
          <w:sz w:val="36"/>
          <w:szCs w:val="36"/>
        </w:rPr>
      </w:pPr>
    </w:p>
    <w:p>
      <w:pPr>
        <w:ind w:firstLine="70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北京大学、清华大学、浙江大学、上海交通大学、复旦大学、南京大学、东南大学、厦门大学、武汉大学、中山大学、北京航空航天大学、哈尔滨工业大学、同济大学、</w:t>
      </w:r>
      <w:r>
        <w:rPr>
          <w:rFonts w:hint="default"/>
          <w:sz w:val="32"/>
          <w:szCs w:val="32"/>
        </w:rPr>
        <w:t>中国科学技术大学、</w:t>
      </w:r>
      <w:r>
        <w:rPr>
          <w:rFonts w:hint="eastAsia"/>
          <w:sz w:val="32"/>
          <w:szCs w:val="32"/>
        </w:rPr>
        <w:t>华中科技大学、四川大学</w:t>
      </w:r>
      <w:r>
        <w:rPr>
          <w:rFonts w:hint="default"/>
          <w:sz w:val="32"/>
          <w:szCs w:val="32"/>
        </w:rPr>
        <w:t>、西安交通大学、中国科学院大学、中国人民大学、南开大学</w:t>
      </w:r>
      <w:r>
        <w:rPr>
          <w:rFonts w:hint="eastAsia"/>
          <w:sz w:val="32"/>
          <w:szCs w:val="32"/>
        </w:rPr>
        <w:t>的应往届毕业生。</w:t>
      </w:r>
    </w:p>
    <w:p>
      <w:pPr>
        <w:jc w:val="left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 xml:space="preserve">    注：以上高校毕业生均不含委培、定向、专升本和独立学院毕业生。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kMmM3OWEzYTI5NWI1MDkwYjBhODE3Yjg5ZmEwNDEifQ=="/>
  </w:docVars>
  <w:rsids>
    <w:rsidRoot w:val="00172517"/>
    <w:rsid w:val="00172517"/>
    <w:rsid w:val="001D29C1"/>
    <w:rsid w:val="00216BA6"/>
    <w:rsid w:val="00472300"/>
    <w:rsid w:val="008D7577"/>
    <w:rsid w:val="009559FD"/>
    <w:rsid w:val="00D871EF"/>
    <w:rsid w:val="2650472A"/>
    <w:rsid w:val="4EBA5187"/>
    <w:rsid w:val="51FB3183"/>
    <w:rsid w:val="7B8E416F"/>
    <w:rsid w:val="B3DF16D4"/>
    <w:rsid w:val="E97F0941"/>
    <w:rsid w:val="EDDE661C"/>
    <w:rsid w:val="F3D75494"/>
    <w:rsid w:val="F5FFA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335</Words>
  <Characters>337</Characters>
  <Lines>1</Lines>
  <Paragraphs>1</Paragraphs>
  <TotalTime>4</TotalTime>
  <ScaleCrop>false</ScaleCrop>
  <LinksUpToDate>false</LinksUpToDate>
  <CharactersWithSpaces>341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2022-04-20T02:20:00Z</dcterms:created>
  <dc:creator>Administrator</dc:creator>
  <cp:lastModifiedBy>钢牙</cp:lastModifiedBy>
  <cp:lastPrinted>2022-04-20T05:12:00Z</cp:lastPrinted>
  <dcterms:modified xsi:type="dcterms:W3CDTF">2022-05-16T09:16:57Z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commondata">
    <vt:lpwstr>eyJoZGlkIjoiZmNkNTM0ODUyNWJhZjFiMjhjZDU1NWM4M2RjZTg4MmQifQ==</vt:lpwstr>
  </property>
  <property fmtid="{D5CDD505-2E9C-101B-9397-08002B2CF9AE}" pid="4" name="ICV">
    <vt:lpwstr>D4F79091A3AA4811B2093D51046D5AE2</vt:lpwstr>
  </property>
</Properties>
</file>