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napToGrid/>
        <w:spacing w:after="0"/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>附件3</w:t>
      </w:r>
      <w:bookmarkStart w:id="0" w:name="_GoBack"/>
      <w:bookmarkEnd w:id="0"/>
    </w:p>
    <w:p>
      <w:pPr>
        <w:widowControl w:val="0"/>
        <w:autoSpaceDE w:val="0"/>
        <w:autoSpaceDN w:val="0"/>
        <w:snapToGrid/>
        <w:spacing w:after="0"/>
        <w:rPr>
          <w:rFonts w:hint="default" w:ascii="Times New Roman" w:hAnsi="Times New Roman" w:eastAsia="黑体" w:cs="Times New Roman"/>
          <w:sz w:val="32"/>
          <w:szCs w:val="24"/>
        </w:rPr>
      </w:pPr>
    </w:p>
    <w:p>
      <w:pPr>
        <w:widowControl w:val="0"/>
        <w:autoSpaceDE w:val="0"/>
        <w:autoSpaceDN w:val="0"/>
        <w:snapToGrid/>
        <w:spacing w:after="0"/>
        <w:jc w:val="center"/>
        <w:rPr>
          <w:rFonts w:hint="default" w:ascii="Times New Roman" w:hAnsi="Times New Roman" w:eastAsia="方正小标宋简体" w:cs="Times New Roman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sz w:val="42"/>
          <w:szCs w:val="42"/>
          <w:lang w:val="en-US" w:eastAsia="zh-CN"/>
        </w:rPr>
        <w:t>应聘人员</w:t>
      </w:r>
      <w:r>
        <w:rPr>
          <w:rFonts w:hint="default" w:ascii="Times New Roman" w:hAnsi="Times New Roman" w:eastAsia="方正小标宋简体" w:cs="Times New Roman"/>
          <w:sz w:val="42"/>
          <w:szCs w:val="42"/>
        </w:rPr>
        <w:t>健康登记表和健康承诺书</w:t>
      </w:r>
    </w:p>
    <w:p>
      <w:pPr>
        <w:widowControl w:val="0"/>
        <w:autoSpaceDE w:val="0"/>
        <w:autoSpaceDN w:val="0"/>
        <w:snapToGrid/>
        <w:spacing w:after="0"/>
        <w:rPr>
          <w:rFonts w:hint="default" w:ascii="Times New Roman" w:hAnsi="Times New Roman" w:eastAsia="仿宋_GB2312" w:cs="Times New Roman"/>
          <w:sz w:val="24"/>
          <w:szCs w:val="24"/>
        </w:rPr>
      </w:pPr>
    </w:p>
    <w:tbl>
      <w:tblPr>
        <w:tblStyle w:val="3"/>
        <w:tblW w:w="0" w:type="auto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428"/>
        <w:gridCol w:w="540"/>
        <w:gridCol w:w="1150"/>
        <w:gridCol w:w="18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50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382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现场报名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前21天内港台地区和国外旅行史或居住史，14天内有境内中高风险地区旅行史或居住史，或被判定为新冠病毒感染者（确诊病例及无症状感染者）的密切接触者，或被判定为新冠病毒感染者密切接触者的密切接触者，已治愈出院的确诊病例和已解除集中隔离医学观察的无症状感染者，尚在随访及医学观察期内</w:t>
            </w:r>
          </w:p>
        </w:tc>
        <w:tc>
          <w:tcPr>
            <w:tcW w:w="50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ind w:firstLine="1440" w:firstLineChars="6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37465</wp:posOffset>
                      </wp:positionV>
                      <wp:extent cx="170180" cy="179070"/>
                      <wp:effectExtent l="4445" t="4445" r="15875" b="698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329" cy="1792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3.75pt;margin-top:2.95pt;height:14.1pt;width:13.4pt;z-index:251659264;v-text-anchor:middle;mso-width-relative:page;mso-height-relative:page;" filled="f" stroked="t" coordsize="21600,21600" o:gfxdata="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f0+a9cAAAAIAQAADwAAAAAAAAAB&#10;ACAAAAAiAAAAZHJzL2Rvd25yZXYueG1sUEsBAhQAFAAAAAgAh07iQOYgTJJKAgAAewQAAA4AAAAA&#10;AAAAAQAgAAAAJgEAAGRycy9lMm9Eb2MueG1sUEsFBgAAAAAGAAYAWQEAAOI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39370</wp:posOffset>
                      </wp:positionV>
                      <wp:extent cx="170180" cy="179070"/>
                      <wp:effectExtent l="4445" t="4445" r="15875" b="698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329" cy="1792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1pt;margin-top:3.1pt;height:14.1pt;width:13.4pt;z-index:251660288;v-text-anchor:middle;mso-width-relative:page;mso-height-relative:page;" filled="f" stroked="t" coordsize="21600,21600" o:gfxdata="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Zu2N5NYAAAAIAQAADwAAAAAAAAAB&#10;ACAAAAAiAAAAZHJzL2Rvd25yZXYueG1sUEsBAhQAFAAAAAgAh07iQIjbHYlLAgAAewQAAA4AAAAA&#10;AAAAAQAgAAAAJQEAAGRycy9lMm9Eb2MueG1sUEsFBgAAAAAGAAYAWQEAAOI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有             无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82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本人及共同居住人有无接触疑似、确诊新型冠状病毒肺炎患者史</w:t>
            </w:r>
          </w:p>
        </w:tc>
        <w:tc>
          <w:tcPr>
            <w:tcW w:w="50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32385</wp:posOffset>
                      </wp:positionV>
                      <wp:extent cx="170180" cy="179070"/>
                      <wp:effectExtent l="4445" t="4445" r="15875" b="698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79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2.1pt;margin-top:2.55pt;height:14.1pt;width:13.4pt;z-index:251662336;v-text-anchor:middle;mso-width-relative:page;mso-height-relative:page;" filled="f" stroked="t" coordsize="21600,21600" o:gfxdata="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RupK1gAAAAgBAAAPAAAAAAAAAAEA&#10;IAAAACIAAABkcnMvZG93bnJldi54bWxQSwECFAAUAAAACACHTuJAkB5RlkoCAAB7BAAADgAAAAAA&#10;AAABACAAAAAlAQAAZHJzL2Uyb0RvYy54bWxQSwUGAAAAAAYABgBZAQAA4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40640</wp:posOffset>
                      </wp:positionV>
                      <wp:extent cx="170180" cy="179070"/>
                      <wp:effectExtent l="4445" t="4445" r="15875" b="698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329" cy="1792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3.05pt;margin-top:3.2pt;height:14.1pt;width:13.4pt;z-index:251661312;v-text-anchor:middle;mso-width-relative:page;mso-height-relative:page;" filled="f" stroked="t" coordsize="21600,21600" o:gfxdata="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MXzmZNYAAAAIAQAADwAAAAAAAAAB&#10;ACAAAAAiAAAAZHJzL2Rvd25yZXYueG1sUEsBAhQAFAAAAAgAh07iQDrW76RLAgAAewQAAA4AAAAA&#10;AAAAAQAgAAAAJQEAAGRycy9lMm9Eb2MueG1sUEsFBgAAAAAGAAYAWQEAAOI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有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82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有无核酸检测合格报告</w:t>
            </w:r>
          </w:p>
        </w:tc>
        <w:tc>
          <w:tcPr>
            <w:tcW w:w="1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26670</wp:posOffset>
                      </wp:positionV>
                      <wp:extent cx="170180" cy="179070"/>
                      <wp:effectExtent l="4445" t="4445" r="15875" b="6985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79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3.45pt;margin-top:2.1pt;height:14.1pt;width:13.4pt;z-index:251664384;v-text-anchor:middle;mso-width-relative:page;mso-height-relative:page;" filled="f" stroked="t" coordsize="21600,21600" o:gfxdata="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HXkHutYAAAAIAQAADwAAAAAAAAAB&#10;ACAAAAAiAAAAZHJzL2Rvd25yZXYueG1sUEsBAhQAFAAAAAgAh07iQFIJindLAgAAfQQAAA4AAAAA&#10;AAAAAQAgAAAAJQEAAGRycy9lMm9Eb2MueG1sUEsFBgAAAAAGAAYAWQEAAOI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23495</wp:posOffset>
                      </wp:positionV>
                      <wp:extent cx="170180" cy="179070"/>
                      <wp:effectExtent l="4445" t="4445" r="15875" b="698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79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.4pt;margin-top:1.85pt;height:14.1pt;width:13.4pt;z-index:251663360;v-text-anchor:middle;mso-width-relative:page;mso-height-relative:page;" filled="f" stroked="t" coordsize="21600,21600" o:gfxdata="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MxrTn1AAAAAYBAAAPAAAAAAAAAAEA&#10;IAAAACIAAABkcnMvZG93bnJldi54bWxQSwECFAAUAAAACACHTuJAJ7K6dEwCAAB9BAAADgAAAAAA&#10;AAABACAAAAAjAQAAZHJzL2Uyb0RvYy54bWxQSwUGAAAAAAYABgBZAQAA4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有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ind w:left="-80" w:right="-8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核酸采样</w:t>
            </w:r>
          </w:p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ind w:left="-80" w:right="-8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时   间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82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ind w:left="-80" w:right="-8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有无接种新型冠状病毒疫苗</w:t>
            </w:r>
          </w:p>
        </w:tc>
        <w:tc>
          <w:tcPr>
            <w:tcW w:w="1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26670</wp:posOffset>
                      </wp:positionV>
                      <wp:extent cx="170180" cy="179070"/>
                      <wp:effectExtent l="4445" t="4445" r="15875" b="698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79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3.45pt;margin-top:2.1pt;height:14.1pt;width:13.4pt;z-index:251666432;v-text-anchor:middle;mso-width-relative:page;mso-height-relative:page;" filled="f" stroked="t" coordsize="21600,21600" o:gfxdata="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deQe61gAAAAgBAAAPAAAAAAAAAAEA&#10;IAAAACIAAABkcnMvZG93bnJldi54bWxQSwECFAAUAAAACACHTuJAEVFVckoCAAB7BAAADgAAAAAA&#10;AAABACAAAAAlAQAAZHJzL2Uyb0RvYy54bWxQSwUGAAAAAAYABgBZAQAA4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23495</wp:posOffset>
                      </wp:positionV>
                      <wp:extent cx="170180" cy="179070"/>
                      <wp:effectExtent l="4445" t="4445" r="15875" b="698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79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.4pt;margin-top:1.85pt;height:14.1pt;width:13.4pt;z-index:251665408;v-text-anchor:middle;mso-width-relative:page;mso-height-relative:page;" filled="f" stroked="t" coordsize="21600,21600" o:gfxdata="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zGtOfUAAAABgEAAA8AAAAAAAAAAQAg&#10;AAAAIgAAAGRycy9kb3ducmV2LnhtbFBLAQIUABQAAAAIAIdO4kCjXKdfSwIAAHsEAAAOAAAAAAAA&#10;AAEAIAAAACMBAABkcnMvZTJvRG9jLnhtbFBLBQYAAAAABgAGAFkBAADg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          无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ind w:left="-80" w:right="-8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接种疫苗</w:t>
            </w:r>
          </w:p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ind w:left="-80" w:right="-8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时   间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8834" w:type="dxa"/>
            <w:gridSpan w:val="5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目前健康状况（有则打“√”，可多选）：</w:t>
            </w:r>
          </w:p>
          <w:p>
            <w:pPr>
              <w:widowControl w:val="0"/>
              <w:autoSpaceDE w:val="0"/>
              <w:autoSpaceDN w:val="0"/>
              <w:snapToGrid/>
              <w:spacing w:after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发热（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）咳嗽（        ）咽痛（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）胸闷（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）腹泻（        ）头疼（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）呼吸困难（          ）恶心呕吐（        ）</w:t>
            </w:r>
          </w:p>
          <w:p>
            <w:pPr>
              <w:widowControl w:val="0"/>
              <w:autoSpaceDE w:val="0"/>
              <w:autoSpaceDN w:val="0"/>
              <w:snapToGrid/>
              <w:spacing w:after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无上述异常症状（         ）</w:t>
            </w:r>
          </w:p>
        </w:tc>
      </w:tr>
    </w:tbl>
    <w:p>
      <w:pPr>
        <w:widowControl w:val="0"/>
        <w:autoSpaceDE w:val="0"/>
        <w:autoSpaceDN w:val="0"/>
        <w:snapToGrid/>
        <w:spacing w:after="0" w:line="520" w:lineRule="exact"/>
        <w:ind w:firstLine="480" w:firstLineChars="200"/>
        <w:jc w:val="both"/>
        <w:rPr>
          <w:rFonts w:hint="default" w:ascii="Times New Roman" w:hAnsi="Times New Roman" w:eastAsia="楷体_GB2312" w:cs="Times New Roman"/>
          <w:sz w:val="24"/>
          <w:szCs w:val="24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本人承诺以上提供的资料真实准确。如有不实，本人愿承担由此引起的一切后果及法律责任。</w:t>
      </w:r>
    </w:p>
    <w:p>
      <w:pPr>
        <w:widowControl w:val="0"/>
        <w:autoSpaceDE w:val="0"/>
        <w:autoSpaceDN w:val="0"/>
        <w:snapToGrid/>
        <w:spacing w:after="0" w:line="574" w:lineRule="exact"/>
        <w:ind w:firstLine="48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填报人签名：                                填报日期：</w:t>
      </w:r>
    </w:p>
    <w:sectPr>
      <w:footerReference r:id="rId3" w:type="default"/>
      <w:footerReference r:id="rId4" w:type="even"/>
      <w:pgSz w:w="11906" w:h="16838"/>
      <w:pgMar w:top="2098" w:right="1531" w:bottom="1985" w:left="1531" w:header="709" w:footer="1531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spacing w:after="0"/>
      <w:rPr>
        <w:rStyle w:val="5"/>
        <w:rFonts w:asciiTheme="minorEastAsia" w:hAnsiTheme="minorEastAsia" w:eastAsiaTheme="minorEastAsia"/>
        <w:sz w:val="28"/>
        <w:szCs w:val="28"/>
      </w:rPr>
    </w:pPr>
    <w:r>
      <w:rPr>
        <w:rStyle w:val="5"/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Style w:val="5"/>
        <w:rFonts w:asciiTheme="minorEastAsia" w:hAnsiTheme="minorEastAsia" w:eastAsiaTheme="minorEastAsia"/>
        <w:sz w:val="28"/>
        <w:szCs w:val="28"/>
      </w:rPr>
      <w:fldChar w:fldCharType="begin"/>
    </w:r>
    <w:r>
      <w:rPr>
        <w:rStyle w:val="5"/>
        <w:rFonts w:asciiTheme="minorEastAsia" w:hAnsiTheme="minorEastAsia" w:eastAsiaTheme="minorEastAsia"/>
        <w:sz w:val="28"/>
        <w:szCs w:val="28"/>
      </w:rPr>
      <w:instrText xml:space="preserve"> PAGE </w:instrText>
    </w:r>
    <w:r>
      <w:rPr>
        <w:rStyle w:val="5"/>
        <w:rFonts w:asciiTheme="minorEastAsia" w:hAnsiTheme="minorEastAsia" w:eastAsiaTheme="minorEastAsia"/>
        <w:sz w:val="28"/>
        <w:szCs w:val="28"/>
      </w:rPr>
      <w:fldChar w:fldCharType="separate"/>
    </w:r>
    <w:r>
      <w:rPr>
        <w:rStyle w:val="5"/>
        <w:rFonts w:asciiTheme="minorEastAsia" w:hAnsiTheme="minorEastAsia" w:eastAsiaTheme="minorEastAsia"/>
        <w:sz w:val="28"/>
        <w:szCs w:val="28"/>
      </w:rPr>
      <w:t>9</w:t>
    </w:r>
    <w:r>
      <w:rPr>
        <w:rStyle w:val="5"/>
        <w:rFonts w:asciiTheme="minorEastAsia" w:hAnsiTheme="minorEastAsia" w:eastAsiaTheme="minorEastAsia"/>
        <w:sz w:val="28"/>
        <w:szCs w:val="28"/>
      </w:rPr>
      <w:fldChar w:fldCharType="end"/>
    </w:r>
    <w:r>
      <w:rPr>
        <w:rStyle w:val="5"/>
        <w:rFonts w:asciiTheme="minorEastAsia" w:hAnsiTheme="minorEastAsia" w:eastAsiaTheme="minorEastAsia"/>
        <w:sz w:val="28"/>
        <w:szCs w:val="28"/>
      </w:rPr>
      <w:t xml:space="preserve"> </w:t>
    </w:r>
    <w:r>
      <w:rPr>
        <w:rStyle w:val="5"/>
        <w:rFonts w:hint="eastAsia" w:asciiTheme="minorEastAsia" w:hAnsiTheme="minorEastAsia" w:eastAsiaTheme="minorEastAsia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spacing w:after="0"/>
      <w:rPr>
        <w:rStyle w:val="5"/>
        <w:rFonts w:asciiTheme="minorEastAsia" w:hAnsiTheme="minorEastAsia" w:eastAsiaTheme="minorEastAsia"/>
        <w:sz w:val="28"/>
        <w:szCs w:val="28"/>
      </w:rPr>
    </w:pPr>
    <w:r>
      <w:rPr>
        <w:rStyle w:val="5"/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Style w:val="5"/>
        <w:rFonts w:asciiTheme="minorEastAsia" w:hAnsiTheme="minorEastAsia" w:eastAsiaTheme="minorEastAsia"/>
        <w:sz w:val="28"/>
        <w:szCs w:val="28"/>
      </w:rPr>
      <w:fldChar w:fldCharType="begin"/>
    </w:r>
    <w:r>
      <w:rPr>
        <w:rStyle w:val="5"/>
        <w:rFonts w:asciiTheme="minorEastAsia" w:hAnsiTheme="minorEastAsia" w:eastAsiaTheme="minorEastAsia"/>
        <w:sz w:val="28"/>
        <w:szCs w:val="28"/>
      </w:rPr>
      <w:instrText xml:space="preserve"> PAGE </w:instrText>
    </w:r>
    <w:r>
      <w:rPr>
        <w:rStyle w:val="5"/>
        <w:rFonts w:asciiTheme="minorEastAsia" w:hAnsiTheme="minorEastAsia" w:eastAsiaTheme="minorEastAsia"/>
        <w:sz w:val="28"/>
        <w:szCs w:val="28"/>
      </w:rPr>
      <w:fldChar w:fldCharType="separate"/>
    </w:r>
    <w:r>
      <w:rPr>
        <w:rStyle w:val="5"/>
        <w:rFonts w:asciiTheme="minorEastAsia" w:hAnsiTheme="minorEastAsia" w:eastAsiaTheme="minorEastAsia"/>
        <w:sz w:val="28"/>
        <w:szCs w:val="28"/>
      </w:rPr>
      <w:t>8</w:t>
    </w:r>
    <w:r>
      <w:rPr>
        <w:rStyle w:val="5"/>
        <w:rFonts w:asciiTheme="minorEastAsia" w:hAnsiTheme="minorEastAsia" w:eastAsiaTheme="minorEastAsia"/>
        <w:sz w:val="28"/>
        <w:szCs w:val="28"/>
      </w:rPr>
      <w:fldChar w:fldCharType="end"/>
    </w:r>
    <w:r>
      <w:rPr>
        <w:rStyle w:val="5"/>
        <w:rFonts w:asciiTheme="minorEastAsia" w:hAnsiTheme="minorEastAsia" w:eastAsiaTheme="minorEastAsia"/>
        <w:sz w:val="28"/>
        <w:szCs w:val="28"/>
      </w:rPr>
      <w:t xml:space="preserve"> </w:t>
    </w:r>
    <w:r>
      <w:rPr>
        <w:rStyle w:val="5"/>
        <w:rFonts w:hint="eastAsia" w:asciiTheme="minorEastAsia" w:hAnsiTheme="minorEastAsia" w:eastAsiaTheme="minorEastAsia"/>
        <w:sz w:val="28"/>
        <w:szCs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84DC4"/>
    <w:rsid w:val="034A354A"/>
    <w:rsid w:val="18D07792"/>
    <w:rsid w:val="1D1868E2"/>
    <w:rsid w:val="1E6C5675"/>
    <w:rsid w:val="21A86DC1"/>
    <w:rsid w:val="22FE367C"/>
    <w:rsid w:val="24684DC4"/>
    <w:rsid w:val="2AB43C5B"/>
    <w:rsid w:val="300A5CAB"/>
    <w:rsid w:val="3D626DEA"/>
    <w:rsid w:val="413B7360"/>
    <w:rsid w:val="48593D45"/>
    <w:rsid w:val="4DB565A2"/>
    <w:rsid w:val="5C264DA2"/>
    <w:rsid w:val="5C433352"/>
    <w:rsid w:val="5F141469"/>
    <w:rsid w:val="60BB5939"/>
    <w:rsid w:val="645436A4"/>
    <w:rsid w:val="6A8C2DCA"/>
    <w:rsid w:val="6DED6C8C"/>
    <w:rsid w:val="6E9A514E"/>
    <w:rsid w:val="7BEC2BBF"/>
    <w:rsid w:val="7E04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page number"/>
    <w:basedOn w:val="4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2022-04-15T06:07:00Z</dcterms:created>
  <dc:creator>LITTLE STAR</dc:creator>
  <cp:lastModifiedBy>001</cp:lastModifiedBy>
  <dcterms:modified xsi:type="dcterms:W3CDTF">2022-05-26T02:00:49Z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