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2022年春季五指山市特殊教育学校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校园招聘教师报名材料目录表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姓名：</w:t>
      </w:r>
      <w:r>
        <w:rPr>
          <w:sz w:val="28"/>
          <w:szCs w:val="28"/>
          <w:u w:val="thick"/>
        </w:rPr>
        <w:t xml:space="preserve">    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</w:t>
      </w:r>
      <w:r>
        <w:rPr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报考学科</w:t>
      </w:r>
      <w:r>
        <w:rPr>
          <w:sz w:val="28"/>
          <w:szCs w:val="28"/>
        </w:rPr>
        <w:t>：</w:t>
      </w:r>
      <w:r>
        <w:rPr>
          <w:sz w:val="28"/>
          <w:szCs w:val="28"/>
          <w:u w:val="thick"/>
        </w:rPr>
        <w:t xml:space="preserve">     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年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月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日</w:t>
      </w:r>
    </w:p>
    <w:tbl>
      <w:tblPr>
        <w:tblStyle w:val="3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900"/>
        <w:gridCol w:w="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  料  名  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份数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报名登记表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身份证（复印件）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普通话水平等级证书（复印件）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tabs>
                <w:tab w:val="left" w:pos="669"/>
              </w:tabs>
              <w:spacing w:line="0" w:lineRule="atLeast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教师资格证书（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应届毕业生，需提供通过教师资格考试和所有科目的合格证书或相关证明材料）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ab/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tabs>
                <w:tab w:val="center" w:pos="2952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毕业证、学位证（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应届毕业生需提交贴有本人相片并加盖院校公章的证明）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/>
              </w:rPr>
              <w:t>暂未取得毕业证、学位证的承诺书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/>
              </w:rPr>
              <w:t>暂未取得教师资格证的承诺书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报名材料真实性承诺书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本人近期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1寸免冠证件照片2张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学业成绩单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其他材料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8"/>
        </w:rPr>
        <w:t>备注</w:t>
      </w:r>
      <w:r>
        <w:rPr>
          <w:sz w:val="28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1.以上材料若为复印件的请彩印；</w:t>
      </w:r>
    </w:p>
    <w:p>
      <w:pPr>
        <w:spacing w:line="520" w:lineRule="exact"/>
        <w:ind w:firstLine="858" w:firstLineChars="30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2.在对进入面试的人员进行资格复审时查验原件后收复印件；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3.请按顺序将上述材料装订好。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32E24"/>
    <w:rsid w:val="6C83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2022-05-30T08:35:00Z</dcterms:created>
  <dc:creator>王舒雅</dc:creator>
  <cp:lastModifiedBy>王舒雅</cp:lastModifiedBy>
  <dcterms:modified xsi:type="dcterms:W3CDTF">2022-05-30T08:35:43Z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