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74"/>
        <w:gridCol w:w="85"/>
        <w:gridCol w:w="898"/>
        <w:gridCol w:w="507"/>
        <w:gridCol w:w="283"/>
        <w:gridCol w:w="650"/>
        <w:gridCol w:w="59"/>
        <w:gridCol w:w="993"/>
        <w:gridCol w:w="28"/>
        <w:gridCol w:w="90"/>
        <w:gridCol w:w="90"/>
        <w:gridCol w:w="540"/>
        <w:gridCol w:w="415"/>
        <w:gridCol w:w="245"/>
        <w:gridCol w:w="21"/>
        <w:gridCol w:w="984"/>
        <w:gridCol w:w="315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8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小标宋简体" w:hAnsi="仿宋" w:eastAsia="方正小标宋简体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</w:rPr>
              <w:t>包头轻工职业技术学院</w:t>
            </w:r>
          </w:p>
          <w:p>
            <w:pPr>
              <w:spacing w:line="480" w:lineRule="exact"/>
              <w:jc w:val="center"/>
              <w:rPr>
                <w:rFonts w:ascii="方正小标宋简体" w:hAnsi="仿宋" w:eastAsia="方正小标宋简体"/>
                <w:color w:val="000000"/>
                <w:w w:val="90"/>
                <w:sz w:val="44"/>
                <w:szCs w:val="44"/>
              </w:rPr>
            </w:pPr>
            <w:r>
              <w:rPr>
                <w:rFonts w:ascii="方正小标宋简体" w:hAnsi="仿宋" w:eastAsia="方正小标宋简体"/>
                <w:color w:val="000000"/>
                <w:w w:val="90"/>
                <w:sz w:val="44"/>
                <w:szCs w:val="44"/>
              </w:rPr>
              <w:t>202</w:t>
            </w:r>
            <w:r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</w:rPr>
              <w:t>年自主公开招录工作人员报名登记表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寸红底）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貌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2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话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报考岗位及编码</w:t>
            </w:r>
          </w:p>
        </w:tc>
        <w:tc>
          <w:tcPr>
            <w:tcW w:w="72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报考岗位是否存在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回避情况</w:t>
            </w:r>
          </w:p>
        </w:tc>
        <w:tc>
          <w:tcPr>
            <w:tcW w:w="2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是否存在违纪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违法情况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参加学术团体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参加民主党派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72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（从高中填写至今）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谓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4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4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6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所在单位是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否同意应聘</w:t>
            </w:r>
          </w:p>
        </w:tc>
        <w:tc>
          <w:tcPr>
            <w:tcW w:w="6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91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本人已详细阅读公开招录相关信息，并保证以上信息均为真实情况，所提供的个人证件、证明资料真实、有效，若有虚假、遗漏、错误，责任自负。</w:t>
            </w:r>
          </w:p>
          <w:p>
            <w:pPr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应聘人（签名）：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用人单位审核意见</w:t>
            </w:r>
          </w:p>
        </w:tc>
        <w:tc>
          <w:tcPr>
            <w:tcW w:w="34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审核人（签名）：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1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用人单位主管部门审核意见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复审人（签名）：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r>
        <w:rPr>
          <w:rFonts w:hint="eastAsia" w:ascii="仿宋_GB2312" w:eastAsia="仿宋_GB2312"/>
          <w:color w:val="000000"/>
          <w:sz w:val="24"/>
        </w:rPr>
        <w:t>本表格一式三份，正反面打印。</w:t>
      </w:r>
    </w:p>
    <w:sectPr>
      <w:pgSz w:w="11906" w:h="16838"/>
      <w:pgMar w:top="1440" w:right="1800" w:bottom="1440" w:left="1800" w:header="851" w:footer="850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MzIxYzhmOGViOWVkNWU0MjAxMzM5NGEyZjkzZTYifQ=="/>
  </w:docVars>
  <w:rsids>
    <w:rsidRoot w:val="00592052"/>
    <w:rsid w:val="00142381"/>
    <w:rsid w:val="003C1A57"/>
    <w:rsid w:val="003D1D16"/>
    <w:rsid w:val="00592052"/>
    <w:rsid w:val="00650ED8"/>
    <w:rsid w:val="007E0EB0"/>
    <w:rsid w:val="008C520F"/>
    <w:rsid w:val="00930313"/>
    <w:rsid w:val="00B3019B"/>
    <w:rsid w:val="00B9652A"/>
    <w:rsid w:val="00E92514"/>
    <w:rsid w:val="026E223A"/>
    <w:rsid w:val="0A792CB4"/>
    <w:rsid w:val="380D2A26"/>
    <w:rsid w:val="47B30AA7"/>
    <w:rsid w:val="6BEA0330"/>
    <w:rsid w:val="7CB371FC"/>
    <w:rsid w:val="7E6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btqy</Company>
  <Pages>2</Pages>
  <Words>97</Words>
  <Characters>556</Characters>
  <Lines>4</Lines>
  <Paragraphs>1</Paragraphs>
  <TotalTime>7</TotalTime>
  <ScaleCrop>false</ScaleCrop>
  <LinksUpToDate>false</LinksUpToDate>
  <CharactersWithSpaces>652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2020-07-10T04:03:00Z</dcterms:created>
  <dc:creator>石芳堂</dc:creator>
  <cp:lastModifiedBy>WPS_1571137671</cp:lastModifiedBy>
  <cp:lastPrinted>2022-06-10T03:06:32Z</cp:lastPrinted>
  <dcterms:modified xsi:type="dcterms:W3CDTF">2022-06-10T03:17:34Z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207101EDA4514B5CA91BD8A22A5C05F7</vt:lpwstr>
  </property>
</Properties>
</file>