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1B6" w:rsidRPr="00957006" w:rsidRDefault="00E9507B">
      <w:pPr>
        <w:spacing w:line="560" w:lineRule="exact"/>
        <w:rPr>
          <w:rFonts w:ascii="仿宋_GB2312" w:eastAsia="仿宋_GB2312"/>
          <w:color w:val="000000" w:themeColor="text1"/>
          <w:sz w:val="32"/>
          <w:szCs w:val="32"/>
        </w:rPr>
      </w:pPr>
      <w:bookmarkStart w:id="0" w:name="_GoBack"/>
      <w:r w:rsidRPr="00957006">
        <w:rPr>
          <w:rFonts w:ascii="仿宋_GB2312" w:eastAsia="仿宋_GB2312" w:hint="eastAsia"/>
          <w:color w:val="000000" w:themeColor="text1"/>
          <w:sz w:val="32"/>
          <w:szCs w:val="32"/>
        </w:rPr>
        <w:t>附件3：</w:t>
      </w:r>
    </w:p>
    <w:bookmarkEnd w:id="0"/>
    <w:p w:rsidR="002D01B6" w:rsidRPr="00957006" w:rsidRDefault="002D01B6">
      <w:pPr>
        <w:spacing w:line="560" w:lineRule="exact"/>
        <w:jc w:val="center"/>
        <w:rPr>
          <w:rFonts w:ascii="方正小标宋简体" w:eastAsia="方正小标宋简体"/>
          <w:color w:val="000000" w:themeColor="text1"/>
          <w:sz w:val="44"/>
          <w:szCs w:val="44"/>
        </w:rPr>
      </w:pPr>
    </w:p>
    <w:p w:rsidR="002D01B6" w:rsidRPr="00957006" w:rsidRDefault="00E9507B">
      <w:pPr>
        <w:spacing w:line="560" w:lineRule="exact"/>
        <w:jc w:val="center"/>
        <w:rPr>
          <w:rFonts w:ascii="方正小标宋简体" w:eastAsia="方正小标宋简体"/>
          <w:color w:val="000000" w:themeColor="text1"/>
          <w:sz w:val="44"/>
          <w:szCs w:val="44"/>
        </w:rPr>
      </w:pPr>
      <w:r w:rsidRPr="00957006">
        <w:rPr>
          <w:rFonts w:ascii="方正小标宋简体" w:eastAsia="方正小标宋简体" w:hint="eastAsia"/>
          <w:color w:val="000000" w:themeColor="text1"/>
          <w:sz w:val="44"/>
          <w:szCs w:val="44"/>
        </w:rPr>
        <w:t>大亚湾开发区2022年公开招聘公办中小学</w:t>
      </w:r>
    </w:p>
    <w:p w:rsidR="002D01B6" w:rsidRPr="00957006" w:rsidRDefault="00E9507B">
      <w:pPr>
        <w:spacing w:line="560" w:lineRule="exact"/>
        <w:jc w:val="center"/>
        <w:rPr>
          <w:rFonts w:ascii="方正小标宋简体" w:eastAsia="方正小标宋简体"/>
          <w:color w:val="000000" w:themeColor="text1"/>
          <w:sz w:val="44"/>
          <w:szCs w:val="44"/>
        </w:rPr>
      </w:pPr>
      <w:r w:rsidRPr="00957006">
        <w:rPr>
          <w:rFonts w:ascii="方正小标宋简体" w:eastAsia="方正小标宋简体" w:hint="eastAsia"/>
          <w:color w:val="000000" w:themeColor="text1"/>
          <w:sz w:val="44"/>
          <w:szCs w:val="44"/>
        </w:rPr>
        <w:t>短缺学科教师报考指南</w:t>
      </w:r>
    </w:p>
    <w:p w:rsidR="002D01B6" w:rsidRPr="00957006" w:rsidRDefault="002D01B6">
      <w:pPr>
        <w:spacing w:line="560" w:lineRule="exact"/>
        <w:ind w:firstLineChars="200" w:firstLine="640"/>
        <w:rPr>
          <w:rFonts w:ascii="仿宋" w:eastAsia="仿宋" w:hAnsi="仿宋"/>
          <w:color w:val="000000" w:themeColor="text1"/>
          <w:sz w:val="32"/>
          <w:szCs w:val="32"/>
        </w:rPr>
      </w:pPr>
    </w:p>
    <w:p w:rsidR="002D01B6" w:rsidRPr="00957006" w:rsidRDefault="00E9507B">
      <w:pPr>
        <w:spacing w:line="540" w:lineRule="exact"/>
        <w:ind w:firstLineChars="200" w:firstLine="640"/>
        <w:rPr>
          <w:rFonts w:ascii="黑体" w:eastAsia="黑体" w:hAnsi="黑体"/>
          <w:bCs/>
          <w:color w:val="000000" w:themeColor="text1"/>
          <w:sz w:val="32"/>
          <w:szCs w:val="32"/>
          <w:shd w:val="clear" w:color="auto" w:fill="FFFFFF"/>
        </w:rPr>
      </w:pPr>
      <w:r w:rsidRPr="00957006">
        <w:rPr>
          <w:rFonts w:ascii="黑体" w:eastAsia="黑体" w:hAnsi="黑体" w:hint="eastAsia"/>
          <w:bCs/>
          <w:color w:val="000000" w:themeColor="text1"/>
          <w:sz w:val="32"/>
          <w:szCs w:val="32"/>
          <w:shd w:val="clear" w:color="auto" w:fill="FFFFFF"/>
        </w:rPr>
        <w:t>一、招聘对象及有关</w:t>
      </w:r>
      <w:r w:rsidRPr="00957006">
        <w:rPr>
          <w:rFonts w:ascii="黑体" w:eastAsia="黑体" w:hAnsi="黑体"/>
          <w:bCs/>
          <w:color w:val="000000" w:themeColor="text1"/>
          <w:sz w:val="32"/>
          <w:szCs w:val="32"/>
          <w:shd w:val="clear" w:color="auto" w:fill="FFFFFF"/>
        </w:rPr>
        <w:t>要求</w:t>
      </w:r>
    </w:p>
    <w:p w:rsidR="009826CC" w:rsidRPr="00957006" w:rsidRDefault="009826CC" w:rsidP="009826CC">
      <w:pPr>
        <w:spacing w:line="540" w:lineRule="exact"/>
        <w:ind w:firstLineChars="200" w:firstLine="640"/>
        <w:rPr>
          <w:rFonts w:ascii="仿宋_GB2312" w:eastAsia="仿宋_GB2312" w:hAnsi="仿宋" w:cs="仿宋"/>
          <w:color w:val="000000" w:themeColor="text1"/>
          <w:kern w:val="0"/>
          <w:sz w:val="32"/>
          <w:szCs w:val="32"/>
          <w:shd w:val="clear" w:color="auto" w:fill="FFFFFF"/>
        </w:rPr>
      </w:pPr>
      <w:r w:rsidRPr="00957006">
        <w:rPr>
          <w:rFonts w:ascii="仿宋_GB2312" w:eastAsia="仿宋_GB2312" w:hAnsi="仿宋" w:cs="仿宋" w:hint="eastAsia"/>
          <w:color w:val="000000" w:themeColor="text1"/>
          <w:kern w:val="0"/>
          <w:sz w:val="32"/>
          <w:szCs w:val="32"/>
          <w:shd w:val="clear" w:color="auto" w:fill="FFFFFF"/>
        </w:rPr>
        <w:t>全国各地普通高校列入国家招生计划、具备派遣资格的师范类本科及以上学历并取得学士及以上学位毕业生。且满足以下条件：</w:t>
      </w:r>
    </w:p>
    <w:p w:rsidR="009826CC" w:rsidRPr="00957006" w:rsidRDefault="009826CC" w:rsidP="009826CC">
      <w:pPr>
        <w:spacing w:line="540" w:lineRule="exact"/>
        <w:ind w:firstLineChars="200" w:firstLine="640"/>
        <w:rPr>
          <w:rFonts w:ascii="楷体" w:eastAsia="楷体" w:hAnsi="楷体"/>
          <w:color w:val="000000" w:themeColor="text1"/>
          <w:sz w:val="32"/>
          <w:szCs w:val="32"/>
        </w:rPr>
      </w:pPr>
      <w:r w:rsidRPr="00957006">
        <w:rPr>
          <w:rFonts w:ascii="楷体" w:eastAsia="楷体" w:hAnsi="楷体" w:hint="eastAsia"/>
          <w:color w:val="000000" w:themeColor="text1"/>
          <w:sz w:val="32"/>
          <w:szCs w:val="32"/>
        </w:rPr>
        <w:t>（</w:t>
      </w:r>
      <w:r w:rsidRPr="00957006">
        <w:rPr>
          <w:rFonts w:ascii="楷体" w:eastAsia="楷体" w:hAnsi="楷体"/>
          <w:color w:val="000000" w:themeColor="text1"/>
          <w:sz w:val="32"/>
          <w:szCs w:val="32"/>
        </w:rPr>
        <w:t>一）</w:t>
      </w:r>
      <w:r w:rsidRPr="00957006">
        <w:rPr>
          <w:rFonts w:ascii="楷体" w:eastAsia="楷体" w:hAnsi="楷体" w:hint="eastAsia"/>
          <w:color w:val="000000" w:themeColor="text1"/>
          <w:sz w:val="32"/>
          <w:szCs w:val="32"/>
        </w:rPr>
        <w:t>A类岗位（</w:t>
      </w:r>
      <w:r w:rsidRPr="00957006">
        <w:rPr>
          <w:rFonts w:ascii="楷体" w:eastAsia="楷体" w:hAnsi="楷体"/>
          <w:color w:val="000000" w:themeColor="text1"/>
          <w:sz w:val="32"/>
          <w:szCs w:val="32"/>
        </w:rPr>
        <w:t>39</w:t>
      </w:r>
      <w:r w:rsidRPr="00957006">
        <w:rPr>
          <w:rFonts w:ascii="楷体" w:eastAsia="楷体" w:hAnsi="楷体" w:hint="eastAsia"/>
          <w:color w:val="000000" w:themeColor="text1"/>
          <w:sz w:val="32"/>
          <w:szCs w:val="32"/>
        </w:rPr>
        <w:t>名</w:t>
      </w:r>
      <w:r w:rsidRPr="00957006">
        <w:rPr>
          <w:rFonts w:ascii="楷体" w:eastAsia="楷体" w:hAnsi="楷体"/>
          <w:color w:val="000000" w:themeColor="text1"/>
          <w:sz w:val="32"/>
          <w:szCs w:val="32"/>
        </w:rPr>
        <w:t>，</w:t>
      </w:r>
      <w:r w:rsidRPr="00957006">
        <w:rPr>
          <w:rFonts w:ascii="楷体" w:eastAsia="楷体" w:hAnsi="楷体" w:hint="eastAsia"/>
          <w:color w:val="000000" w:themeColor="text1"/>
          <w:sz w:val="32"/>
          <w:szCs w:val="32"/>
        </w:rPr>
        <w:t>详见附件1-1）：</w:t>
      </w:r>
    </w:p>
    <w:p w:rsidR="009826CC" w:rsidRPr="00957006" w:rsidRDefault="009826CC" w:rsidP="009826CC">
      <w:pPr>
        <w:spacing w:line="540" w:lineRule="exact"/>
        <w:ind w:firstLineChars="200" w:firstLine="640"/>
        <w:rPr>
          <w:rFonts w:ascii="仿宋_GB2312" w:eastAsia="仿宋_GB2312" w:hAnsi="仿宋"/>
          <w:color w:val="000000" w:themeColor="text1"/>
          <w:sz w:val="32"/>
          <w:szCs w:val="32"/>
        </w:rPr>
      </w:pPr>
      <w:r w:rsidRPr="00957006">
        <w:rPr>
          <w:rFonts w:ascii="仿宋_GB2312" w:eastAsia="仿宋_GB2312" w:hAnsi="仿宋" w:hint="eastAsia"/>
          <w:color w:val="000000" w:themeColor="text1"/>
          <w:sz w:val="32"/>
          <w:szCs w:val="32"/>
        </w:rPr>
        <w:t>年龄</w:t>
      </w:r>
      <w:r w:rsidRPr="00957006">
        <w:rPr>
          <w:rFonts w:ascii="仿宋_GB2312" w:eastAsia="仿宋_GB2312" w:hAnsi="仿宋"/>
          <w:color w:val="000000" w:themeColor="text1"/>
          <w:sz w:val="32"/>
          <w:szCs w:val="32"/>
        </w:rPr>
        <w:t>3</w:t>
      </w:r>
      <w:r w:rsidRPr="00957006">
        <w:rPr>
          <w:rFonts w:ascii="仿宋_GB2312" w:eastAsia="仿宋_GB2312" w:hAnsi="仿宋" w:hint="eastAsia"/>
          <w:color w:val="000000" w:themeColor="text1"/>
          <w:sz w:val="32"/>
          <w:szCs w:val="32"/>
        </w:rPr>
        <w:t>0周岁以下（即19</w:t>
      </w:r>
      <w:r w:rsidRPr="00957006">
        <w:rPr>
          <w:rFonts w:ascii="仿宋_GB2312" w:eastAsia="仿宋_GB2312" w:hAnsi="仿宋"/>
          <w:color w:val="000000" w:themeColor="text1"/>
          <w:sz w:val="32"/>
          <w:szCs w:val="32"/>
        </w:rPr>
        <w:t>9</w:t>
      </w:r>
      <w:r w:rsidRPr="00957006">
        <w:rPr>
          <w:rFonts w:ascii="仿宋_GB2312" w:eastAsia="仿宋_GB2312" w:hAnsi="仿宋" w:hint="eastAsia"/>
          <w:color w:val="000000" w:themeColor="text1"/>
          <w:sz w:val="32"/>
          <w:szCs w:val="32"/>
        </w:rPr>
        <w:t>1年</w:t>
      </w:r>
      <w:r w:rsidRPr="00957006">
        <w:rPr>
          <w:rFonts w:ascii="仿宋_GB2312" w:eastAsia="仿宋_GB2312" w:hAnsi="仿宋"/>
          <w:color w:val="000000" w:themeColor="text1"/>
          <w:sz w:val="32"/>
          <w:szCs w:val="32"/>
        </w:rPr>
        <w:t>6</w:t>
      </w:r>
      <w:r w:rsidRPr="00957006">
        <w:rPr>
          <w:rFonts w:ascii="仿宋_GB2312" w:eastAsia="仿宋_GB2312" w:hAnsi="仿宋" w:hint="eastAsia"/>
          <w:color w:val="000000" w:themeColor="text1"/>
          <w:sz w:val="32"/>
          <w:szCs w:val="32"/>
        </w:rPr>
        <w:t>月</w:t>
      </w:r>
      <w:r w:rsidRPr="00957006">
        <w:rPr>
          <w:rFonts w:ascii="仿宋_GB2312" w:eastAsia="仿宋_GB2312" w:hAnsi="仿宋"/>
          <w:color w:val="000000" w:themeColor="text1"/>
          <w:sz w:val="32"/>
          <w:szCs w:val="32"/>
        </w:rPr>
        <w:t>15日</w:t>
      </w:r>
      <w:r w:rsidRPr="00957006">
        <w:rPr>
          <w:rFonts w:ascii="仿宋_GB2312" w:eastAsia="仿宋_GB2312" w:hAnsi="仿宋" w:hint="eastAsia"/>
          <w:color w:val="000000" w:themeColor="text1"/>
          <w:sz w:val="32"/>
          <w:szCs w:val="32"/>
        </w:rPr>
        <w:t>后出生）。</w:t>
      </w:r>
    </w:p>
    <w:p w:rsidR="009826CC" w:rsidRPr="00957006" w:rsidRDefault="009826CC" w:rsidP="009826CC">
      <w:pPr>
        <w:spacing w:line="540" w:lineRule="exact"/>
        <w:ind w:firstLineChars="200" w:firstLine="640"/>
        <w:rPr>
          <w:rFonts w:ascii="仿宋_GB2312" w:eastAsia="仿宋_GB2312" w:hAnsi="仿宋"/>
          <w:color w:val="000000" w:themeColor="text1"/>
          <w:sz w:val="32"/>
          <w:szCs w:val="32"/>
        </w:rPr>
      </w:pPr>
      <w:r w:rsidRPr="00957006">
        <w:rPr>
          <w:rFonts w:ascii="仿宋_GB2312" w:eastAsia="仿宋_GB2312" w:hAnsi="仿宋" w:hint="eastAsia"/>
          <w:color w:val="000000" w:themeColor="text1"/>
          <w:sz w:val="32"/>
          <w:szCs w:val="32"/>
        </w:rPr>
        <w:t>1.普通类硕士研究生(须取得硕士学位),本科段须为师范类专业毕业并取得学士学位;</w:t>
      </w:r>
    </w:p>
    <w:p w:rsidR="009826CC" w:rsidRPr="00957006" w:rsidRDefault="009826CC" w:rsidP="009826CC">
      <w:pPr>
        <w:spacing w:line="540" w:lineRule="exact"/>
        <w:ind w:firstLineChars="200" w:firstLine="640"/>
        <w:rPr>
          <w:rFonts w:ascii="仿宋_GB2312" w:eastAsia="仿宋_GB2312" w:hAnsi="仿宋"/>
          <w:color w:val="000000" w:themeColor="text1"/>
          <w:sz w:val="32"/>
          <w:szCs w:val="32"/>
        </w:rPr>
      </w:pPr>
      <w:r w:rsidRPr="00957006">
        <w:rPr>
          <w:rFonts w:ascii="仿宋_GB2312" w:eastAsia="仿宋_GB2312" w:hAnsi="仿宋"/>
          <w:color w:val="000000" w:themeColor="text1"/>
          <w:sz w:val="32"/>
          <w:szCs w:val="32"/>
        </w:rPr>
        <w:t>2.</w:t>
      </w:r>
      <w:r w:rsidRPr="00957006">
        <w:rPr>
          <w:rFonts w:ascii="仿宋_GB2312" w:eastAsia="仿宋_GB2312" w:hAnsi="仿宋" w:hint="eastAsia"/>
          <w:color w:val="000000" w:themeColor="text1"/>
          <w:sz w:val="32"/>
          <w:szCs w:val="32"/>
        </w:rPr>
        <w:t>教育教学类专业硕士研究生(须取得硕士学位)，本科段须为相应学科专业并取得学士学位;</w:t>
      </w:r>
    </w:p>
    <w:p w:rsidR="009826CC" w:rsidRPr="00957006" w:rsidRDefault="009826CC" w:rsidP="009826CC">
      <w:pPr>
        <w:spacing w:line="540" w:lineRule="exact"/>
        <w:ind w:firstLineChars="200" w:firstLine="640"/>
        <w:rPr>
          <w:rFonts w:ascii="仿宋_GB2312" w:eastAsia="仿宋_GB2312" w:hAnsi="仿宋"/>
          <w:color w:val="000000" w:themeColor="text1"/>
          <w:sz w:val="32"/>
          <w:szCs w:val="32"/>
        </w:rPr>
      </w:pPr>
      <w:r w:rsidRPr="00957006">
        <w:rPr>
          <w:rFonts w:ascii="仿宋_GB2312" w:eastAsia="仿宋_GB2312" w:hAnsi="仿宋" w:hint="eastAsia"/>
          <w:color w:val="000000" w:themeColor="text1"/>
          <w:sz w:val="32"/>
          <w:szCs w:val="32"/>
        </w:rPr>
        <w:t>（二）B类岗位（150名，详见附件1-2</w:t>
      </w:r>
      <w:r w:rsidRPr="00957006">
        <w:rPr>
          <w:rFonts w:ascii="仿宋_GB2312" w:eastAsia="仿宋_GB2312" w:hAnsi="仿宋"/>
          <w:color w:val="000000" w:themeColor="text1"/>
          <w:sz w:val="32"/>
          <w:szCs w:val="32"/>
        </w:rPr>
        <w:t>）</w:t>
      </w:r>
      <w:r w:rsidRPr="00957006">
        <w:rPr>
          <w:rFonts w:ascii="仿宋_GB2312" w:eastAsia="仿宋_GB2312" w:hAnsi="仿宋" w:hint="eastAsia"/>
          <w:color w:val="000000" w:themeColor="text1"/>
          <w:sz w:val="32"/>
          <w:szCs w:val="32"/>
        </w:rPr>
        <w:t>：</w:t>
      </w:r>
    </w:p>
    <w:p w:rsidR="009826CC" w:rsidRPr="00957006" w:rsidRDefault="009826CC" w:rsidP="009826CC">
      <w:pPr>
        <w:spacing w:line="540" w:lineRule="exact"/>
        <w:ind w:firstLineChars="200" w:firstLine="640"/>
        <w:rPr>
          <w:rFonts w:ascii="仿宋_GB2312" w:eastAsia="仿宋_GB2312" w:hAnsi="仿宋" w:cs="宋体"/>
          <w:bCs/>
          <w:color w:val="000000" w:themeColor="text1"/>
          <w:sz w:val="32"/>
          <w:szCs w:val="32"/>
        </w:rPr>
      </w:pPr>
      <w:r w:rsidRPr="00957006">
        <w:rPr>
          <w:rFonts w:ascii="仿宋_GB2312" w:eastAsia="仿宋_GB2312" w:hAnsi="仿宋" w:hint="eastAsia"/>
          <w:color w:val="000000" w:themeColor="text1"/>
          <w:sz w:val="32"/>
          <w:szCs w:val="32"/>
        </w:rPr>
        <w:t>具有本科学历师范类专业毕业生(须取得学士学位)的202</w:t>
      </w:r>
      <w:r w:rsidRPr="00957006">
        <w:rPr>
          <w:rFonts w:ascii="仿宋_GB2312" w:eastAsia="仿宋_GB2312" w:hAnsi="仿宋"/>
          <w:color w:val="000000" w:themeColor="text1"/>
          <w:sz w:val="32"/>
          <w:szCs w:val="32"/>
        </w:rPr>
        <w:t>2</w:t>
      </w:r>
      <w:r w:rsidRPr="00957006">
        <w:rPr>
          <w:rFonts w:ascii="仿宋_GB2312" w:eastAsia="仿宋_GB2312" w:hAnsi="仿宋" w:hint="eastAsia"/>
          <w:color w:val="000000" w:themeColor="text1"/>
          <w:sz w:val="32"/>
          <w:szCs w:val="32"/>
        </w:rPr>
        <w:t>年应届毕业生（</w:t>
      </w:r>
      <w:r w:rsidRPr="00957006">
        <w:rPr>
          <w:rFonts w:ascii="仿宋_GB2312" w:eastAsia="仿宋_GB2312" w:hAnsi="仿宋" w:cs="仿宋" w:hint="eastAsia"/>
          <w:color w:val="000000" w:themeColor="text1"/>
          <w:kern w:val="0"/>
          <w:sz w:val="32"/>
          <w:szCs w:val="32"/>
          <w:shd w:val="clear" w:color="auto" w:fill="FFFFFF"/>
        </w:rPr>
        <w:t>(含择业期</w:t>
      </w:r>
      <w:r w:rsidRPr="00957006">
        <w:rPr>
          <w:rFonts w:ascii="仿宋_GB2312" w:eastAsia="仿宋_GB2312" w:hAnsi="仿宋"/>
          <w:color w:val="000000" w:themeColor="text1"/>
          <w:sz w:val="32"/>
          <w:szCs w:val="32"/>
        </w:rPr>
        <w:t>）</w:t>
      </w:r>
      <w:r w:rsidRPr="00957006">
        <w:rPr>
          <w:rFonts w:ascii="仿宋_GB2312" w:eastAsia="仿宋_GB2312" w:hAnsi="仿宋" w:cs="宋体" w:hint="eastAsia"/>
          <w:bCs/>
          <w:color w:val="000000" w:themeColor="text1"/>
          <w:sz w:val="32"/>
          <w:szCs w:val="32"/>
        </w:rPr>
        <w:t>。招聘对象范围具体包括如下：</w:t>
      </w:r>
    </w:p>
    <w:p w:rsidR="009826CC" w:rsidRPr="00957006" w:rsidRDefault="009826CC" w:rsidP="009826CC">
      <w:pPr>
        <w:spacing w:line="540" w:lineRule="exact"/>
        <w:ind w:firstLineChars="200" w:firstLine="640"/>
        <w:rPr>
          <w:rFonts w:ascii="仿宋_GB2312" w:eastAsia="仿宋_GB2312" w:hAnsi="仿宋"/>
          <w:color w:val="000000" w:themeColor="text1"/>
          <w:sz w:val="32"/>
          <w:szCs w:val="32"/>
        </w:rPr>
      </w:pPr>
      <w:r w:rsidRPr="00957006">
        <w:rPr>
          <w:rFonts w:ascii="仿宋_GB2312" w:eastAsia="仿宋_GB2312" w:hAnsi="仿宋" w:hint="eastAsia"/>
          <w:color w:val="000000" w:themeColor="text1"/>
          <w:sz w:val="32"/>
          <w:szCs w:val="32"/>
        </w:rPr>
        <w:t>1.202</w:t>
      </w:r>
      <w:r w:rsidRPr="00957006">
        <w:rPr>
          <w:rFonts w:ascii="仿宋_GB2312" w:eastAsia="仿宋_GB2312" w:hAnsi="仿宋"/>
          <w:color w:val="000000" w:themeColor="text1"/>
          <w:sz w:val="32"/>
          <w:szCs w:val="32"/>
        </w:rPr>
        <w:t>2</w:t>
      </w:r>
      <w:r w:rsidRPr="00957006">
        <w:rPr>
          <w:rFonts w:ascii="仿宋_GB2312" w:eastAsia="仿宋_GB2312" w:hAnsi="仿宋" w:hint="eastAsia"/>
          <w:color w:val="000000" w:themeColor="text1"/>
          <w:sz w:val="32"/>
          <w:szCs w:val="32"/>
        </w:rPr>
        <w:t>年</w:t>
      </w:r>
      <w:r w:rsidRPr="00957006">
        <w:rPr>
          <w:rFonts w:ascii="仿宋_GB2312" w:eastAsia="仿宋_GB2312" w:hAnsi="仿宋"/>
          <w:color w:val="000000" w:themeColor="text1"/>
          <w:sz w:val="32"/>
          <w:szCs w:val="32"/>
        </w:rPr>
        <w:t>应</w:t>
      </w:r>
      <w:r w:rsidRPr="00957006">
        <w:rPr>
          <w:rFonts w:ascii="仿宋_GB2312" w:eastAsia="仿宋_GB2312" w:hAnsi="仿宋" w:hint="eastAsia"/>
          <w:color w:val="000000" w:themeColor="text1"/>
          <w:sz w:val="32"/>
          <w:szCs w:val="32"/>
        </w:rPr>
        <w:t>届毕业生。</w:t>
      </w:r>
    </w:p>
    <w:p w:rsidR="009826CC" w:rsidRPr="00957006" w:rsidRDefault="009826CC" w:rsidP="009826CC">
      <w:pPr>
        <w:spacing w:line="540" w:lineRule="exact"/>
        <w:ind w:firstLineChars="200" w:firstLine="640"/>
        <w:rPr>
          <w:rFonts w:ascii="仿宋" w:eastAsia="仿宋" w:hAnsi="仿宋"/>
          <w:color w:val="000000" w:themeColor="text1"/>
          <w:sz w:val="32"/>
          <w:szCs w:val="32"/>
        </w:rPr>
      </w:pPr>
      <w:r w:rsidRPr="00957006">
        <w:rPr>
          <w:rFonts w:ascii="仿宋_GB2312" w:eastAsia="仿宋_GB2312" w:hAnsi="仿宋" w:hint="eastAsia"/>
          <w:color w:val="000000" w:themeColor="text1"/>
          <w:sz w:val="32"/>
          <w:szCs w:val="32"/>
        </w:rPr>
        <w:t>2.符合广东省有关择业期政策的</w:t>
      </w:r>
      <w:r w:rsidRPr="00957006">
        <w:rPr>
          <w:rFonts w:ascii="仿宋" w:eastAsia="仿宋" w:hAnsi="仿宋" w:hint="eastAsia"/>
          <w:color w:val="000000" w:themeColor="text1"/>
          <w:sz w:val="32"/>
          <w:szCs w:val="32"/>
        </w:rPr>
        <w:t>人员。</w:t>
      </w:r>
    </w:p>
    <w:p w:rsidR="009826CC" w:rsidRPr="00957006" w:rsidRDefault="009826CC" w:rsidP="009826CC">
      <w:pPr>
        <w:spacing w:line="540" w:lineRule="exact"/>
        <w:ind w:firstLineChars="200" w:firstLine="640"/>
        <w:rPr>
          <w:color w:val="000000" w:themeColor="text1"/>
        </w:rPr>
      </w:pPr>
      <w:r w:rsidRPr="00957006">
        <w:rPr>
          <w:rFonts w:ascii="仿宋" w:eastAsia="仿宋" w:hAnsi="仿宋"/>
          <w:color w:val="000000" w:themeColor="text1"/>
          <w:sz w:val="32"/>
          <w:szCs w:val="32"/>
        </w:rPr>
        <w:t>3.</w:t>
      </w:r>
      <w:r w:rsidRPr="00957006">
        <w:rPr>
          <w:rFonts w:ascii="仿宋" w:eastAsia="仿宋" w:hAnsi="仿宋" w:hint="eastAsia"/>
          <w:color w:val="000000" w:themeColor="text1"/>
          <w:sz w:val="32"/>
          <w:szCs w:val="32"/>
        </w:rPr>
        <w:t>除符合广东省有关择业期政策的人员外，个别高校毕业生两年择业期内可以重新办理报到证的人员。</w:t>
      </w:r>
    </w:p>
    <w:p w:rsidR="009826CC" w:rsidRPr="00957006" w:rsidRDefault="009826CC" w:rsidP="009826CC">
      <w:pPr>
        <w:spacing w:line="540" w:lineRule="exact"/>
        <w:ind w:firstLineChars="200" w:firstLine="640"/>
        <w:rPr>
          <w:rFonts w:ascii="仿宋_GB2312" w:eastAsia="仿宋_GB2312" w:hAnsi="仿宋"/>
          <w:color w:val="000000" w:themeColor="text1"/>
          <w:sz w:val="32"/>
          <w:szCs w:val="32"/>
        </w:rPr>
      </w:pPr>
      <w:r w:rsidRPr="00957006">
        <w:rPr>
          <w:rFonts w:ascii="仿宋_GB2312" w:eastAsia="仿宋_GB2312" w:hAnsi="仿宋" w:cs="宋体"/>
          <w:bCs/>
          <w:color w:val="000000" w:themeColor="text1"/>
          <w:sz w:val="32"/>
          <w:szCs w:val="32"/>
        </w:rPr>
        <w:t>4</w:t>
      </w:r>
      <w:r w:rsidRPr="00957006">
        <w:rPr>
          <w:rFonts w:ascii="仿宋_GB2312" w:eastAsia="仿宋_GB2312" w:hAnsi="仿宋" w:cs="宋体" w:hint="eastAsia"/>
          <w:bCs/>
          <w:color w:val="000000" w:themeColor="text1"/>
          <w:sz w:val="32"/>
          <w:szCs w:val="32"/>
        </w:rPr>
        <w:t>.</w:t>
      </w:r>
      <w:r w:rsidRPr="00957006">
        <w:rPr>
          <w:rFonts w:ascii="仿宋_GB2312" w:eastAsia="仿宋_GB2312" w:hAnsi="仿宋" w:hint="eastAsia"/>
          <w:color w:val="000000" w:themeColor="text1"/>
          <w:sz w:val="32"/>
          <w:szCs w:val="32"/>
        </w:rPr>
        <w:t>暂缓就业期限内</w:t>
      </w:r>
      <w:r w:rsidRPr="00957006">
        <w:rPr>
          <w:rFonts w:ascii="仿宋_GB2312" w:eastAsia="仿宋_GB2312" w:hAnsi="仿宋" w:cs="宋体" w:hint="eastAsia"/>
          <w:bCs/>
          <w:color w:val="000000" w:themeColor="text1"/>
          <w:sz w:val="32"/>
          <w:szCs w:val="32"/>
        </w:rPr>
        <w:t>普通高等院校师范类</w:t>
      </w:r>
      <w:r w:rsidRPr="00957006">
        <w:rPr>
          <w:rFonts w:ascii="仿宋_GB2312" w:eastAsia="仿宋_GB2312" w:hAnsi="仿宋" w:hint="eastAsia"/>
          <w:color w:val="000000" w:themeColor="text1"/>
          <w:sz w:val="32"/>
          <w:szCs w:val="32"/>
        </w:rPr>
        <w:t>毕业生。</w:t>
      </w:r>
    </w:p>
    <w:p w:rsidR="009826CC" w:rsidRPr="00957006" w:rsidRDefault="009826CC" w:rsidP="009826CC">
      <w:pPr>
        <w:spacing w:line="540" w:lineRule="exact"/>
        <w:ind w:firstLineChars="200" w:firstLine="640"/>
        <w:rPr>
          <w:rFonts w:ascii="楷体" w:eastAsia="楷体" w:hAnsi="楷体" w:cs="宋体"/>
          <w:bCs/>
          <w:color w:val="000000" w:themeColor="text1"/>
          <w:sz w:val="32"/>
          <w:szCs w:val="32"/>
        </w:rPr>
      </w:pPr>
      <w:r w:rsidRPr="00957006">
        <w:rPr>
          <w:rFonts w:ascii="楷体" w:eastAsia="楷体" w:hAnsi="楷体" w:cs="楷体" w:hint="eastAsia"/>
          <w:color w:val="000000" w:themeColor="text1"/>
          <w:sz w:val="32"/>
          <w:szCs w:val="32"/>
        </w:rPr>
        <w:lastRenderedPageBreak/>
        <w:t>（三）</w:t>
      </w:r>
      <w:r w:rsidRPr="00957006">
        <w:rPr>
          <w:rFonts w:ascii="楷体" w:eastAsia="楷体" w:hAnsi="楷体" w:cs="宋体"/>
          <w:bCs/>
          <w:color w:val="000000" w:themeColor="text1"/>
          <w:sz w:val="32"/>
          <w:szCs w:val="32"/>
        </w:rPr>
        <w:t>C</w:t>
      </w:r>
      <w:r w:rsidRPr="00957006">
        <w:rPr>
          <w:rFonts w:ascii="楷体" w:eastAsia="楷体" w:hAnsi="楷体" w:cs="宋体" w:hint="eastAsia"/>
          <w:bCs/>
          <w:color w:val="000000" w:themeColor="text1"/>
          <w:sz w:val="32"/>
          <w:szCs w:val="32"/>
        </w:rPr>
        <w:t>类</w:t>
      </w:r>
      <w:r w:rsidRPr="00957006">
        <w:rPr>
          <w:rFonts w:ascii="楷体" w:eastAsia="楷体" w:hAnsi="楷体" w:cs="宋体"/>
          <w:bCs/>
          <w:color w:val="000000" w:themeColor="text1"/>
          <w:sz w:val="32"/>
          <w:szCs w:val="32"/>
        </w:rPr>
        <w:t>岗位</w:t>
      </w:r>
      <w:r w:rsidRPr="00957006">
        <w:rPr>
          <w:rFonts w:ascii="楷体" w:eastAsia="楷体" w:hAnsi="楷体" w:cs="宋体" w:hint="eastAsia"/>
          <w:bCs/>
          <w:color w:val="000000" w:themeColor="text1"/>
          <w:sz w:val="32"/>
          <w:szCs w:val="32"/>
        </w:rPr>
        <w:t>（143名</w:t>
      </w:r>
      <w:r w:rsidRPr="00957006">
        <w:rPr>
          <w:rFonts w:ascii="楷体" w:eastAsia="楷体" w:hAnsi="楷体" w:hint="eastAsia"/>
          <w:color w:val="000000" w:themeColor="text1"/>
          <w:sz w:val="32"/>
          <w:szCs w:val="32"/>
        </w:rPr>
        <w:t>，详见附件1-2</w:t>
      </w:r>
      <w:r w:rsidRPr="00957006">
        <w:rPr>
          <w:rFonts w:ascii="楷体" w:eastAsia="楷体" w:hAnsi="楷体" w:cs="宋体"/>
          <w:bCs/>
          <w:color w:val="000000" w:themeColor="text1"/>
          <w:sz w:val="32"/>
          <w:szCs w:val="32"/>
        </w:rPr>
        <w:t>）</w:t>
      </w:r>
    </w:p>
    <w:p w:rsidR="009826CC" w:rsidRPr="00957006" w:rsidRDefault="009826CC" w:rsidP="009826CC">
      <w:pPr>
        <w:spacing w:line="540" w:lineRule="exact"/>
        <w:ind w:firstLineChars="200" w:firstLine="640"/>
        <w:rPr>
          <w:rFonts w:ascii="仿宋_GB2312" w:eastAsia="仿宋_GB2312" w:hAnsi="仿宋"/>
          <w:color w:val="000000" w:themeColor="text1"/>
          <w:sz w:val="32"/>
          <w:szCs w:val="32"/>
        </w:rPr>
      </w:pPr>
      <w:r w:rsidRPr="00957006">
        <w:rPr>
          <w:rFonts w:ascii="仿宋_GB2312" w:eastAsia="仿宋_GB2312" w:hAnsi="仿宋" w:hint="eastAsia"/>
          <w:color w:val="000000" w:themeColor="text1"/>
          <w:sz w:val="32"/>
          <w:szCs w:val="32"/>
        </w:rPr>
        <w:t>已参加本次公办中小学短缺学科教师</w:t>
      </w:r>
      <w:r w:rsidRPr="00957006">
        <w:rPr>
          <w:rFonts w:ascii="仿宋_GB2312" w:eastAsia="仿宋_GB2312" w:hAnsi="仿宋"/>
          <w:color w:val="000000" w:themeColor="text1"/>
          <w:sz w:val="32"/>
          <w:szCs w:val="32"/>
        </w:rPr>
        <w:t>面试</w:t>
      </w:r>
      <w:r w:rsidRPr="00957006">
        <w:rPr>
          <w:rFonts w:ascii="仿宋_GB2312" w:eastAsia="仿宋_GB2312" w:hAnsi="仿宋" w:hint="eastAsia"/>
          <w:color w:val="000000" w:themeColor="text1"/>
          <w:sz w:val="32"/>
          <w:szCs w:val="32"/>
        </w:rPr>
        <w:t>而</w:t>
      </w:r>
      <w:r w:rsidRPr="00957006">
        <w:rPr>
          <w:rFonts w:ascii="仿宋_GB2312" w:eastAsia="仿宋_GB2312" w:hAnsi="仿宋"/>
          <w:color w:val="000000" w:themeColor="text1"/>
          <w:sz w:val="32"/>
          <w:szCs w:val="32"/>
        </w:rPr>
        <w:t>未</w:t>
      </w:r>
      <w:r w:rsidRPr="00957006">
        <w:rPr>
          <w:rFonts w:ascii="仿宋_GB2312" w:eastAsia="仿宋_GB2312" w:hAnsi="仿宋" w:hint="eastAsia"/>
          <w:color w:val="000000" w:themeColor="text1"/>
          <w:sz w:val="32"/>
          <w:szCs w:val="32"/>
        </w:rPr>
        <w:t>被聘用且面试成绩合格（不含放弃聘用资格）</w:t>
      </w:r>
      <w:r w:rsidRPr="00957006">
        <w:rPr>
          <w:rFonts w:ascii="仿宋_GB2312" w:eastAsia="仿宋_GB2312" w:hAnsi="仿宋"/>
          <w:color w:val="000000" w:themeColor="text1"/>
          <w:sz w:val="32"/>
          <w:szCs w:val="32"/>
        </w:rPr>
        <w:t>的考生。</w:t>
      </w:r>
    </w:p>
    <w:p w:rsidR="002D01B6" w:rsidRPr="00957006" w:rsidRDefault="00E9507B">
      <w:pPr>
        <w:spacing w:line="560" w:lineRule="exact"/>
        <w:ind w:firstLineChars="200" w:firstLine="640"/>
        <w:rPr>
          <w:rFonts w:ascii="黑体" w:eastAsia="黑体" w:hAnsi="黑体"/>
          <w:color w:val="000000" w:themeColor="text1"/>
          <w:sz w:val="32"/>
          <w:szCs w:val="32"/>
        </w:rPr>
      </w:pPr>
      <w:r w:rsidRPr="00957006">
        <w:rPr>
          <w:rFonts w:ascii="黑体" w:eastAsia="黑体" w:hAnsi="黑体" w:hint="eastAsia"/>
          <w:color w:val="000000" w:themeColor="text1"/>
          <w:sz w:val="32"/>
          <w:szCs w:val="32"/>
        </w:rPr>
        <w:t>二</w:t>
      </w:r>
      <w:r w:rsidRPr="00957006">
        <w:rPr>
          <w:rFonts w:ascii="黑体" w:eastAsia="黑体" w:hAnsi="黑体"/>
          <w:color w:val="000000" w:themeColor="text1"/>
          <w:sz w:val="32"/>
          <w:szCs w:val="32"/>
        </w:rPr>
        <w:t>、</w:t>
      </w:r>
      <w:r w:rsidRPr="00957006">
        <w:rPr>
          <w:rFonts w:ascii="黑体" w:eastAsia="黑体" w:hAnsi="黑体" w:hint="eastAsia"/>
          <w:color w:val="000000" w:themeColor="text1"/>
          <w:sz w:val="32"/>
          <w:szCs w:val="32"/>
        </w:rPr>
        <w:t>招聘程序</w:t>
      </w:r>
    </w:p>
    <w:p w:rsidR="002D01B6" w:rsidRPr="00957006" w:rsidRDefault="00E9507B" w:rsidP="00C92C09">
      <w:pPr>
        <w:spacing w:line="540" w:lineRule="exact"/>
        <w:ind w:firstLineChars="200" w:firstLine="643"/>
        <w:rPr>
          <w:rFonts w:ascii="仿宋_GB2312" w:eastAsia="仿宋_GB2312" w:hAnsi="仿宋"/>
          <w:b/>
          <w:color w:val="000000" w:themeColor="text1"/>
          <w:sz w:val="32"/>
          <w:szCs w:val="32"/>
        </w:rPr>
      </w:pPr>
      <w:r w:rsidRPr="00957006">
        <w:rPr>
          <w:rFonts w:ascii="仿宋_GB2312" w:eastAsia="仿宋_GB2312" w:hAnsi="仿宋" w:hint="eastAsia"/>
          <w:b/>
          <w:color w:val="000000" w:themeColor="text1"/>
          <w:sz w:val="32"/>
          <w:szCs w:val="32"/>
        </w:rPr>
        <w:t>结合当前常态化疫情防控工作实际，</w:t>
      </w:r>
      <w:r w:rsidR="00C92C09" w:rsidRPr="00957006">
        <w:rPr>
          <w:rFonts w:ascii="仿宋_GB2312" w:eastAsia="仿宋_GB2312" w:hAnsi="仿宋" w:hint="eastAsia"/>
          <w:color w:val="000000" w:themeColor="text1"/>
          <w:sz w:val="32"/>
          <w:szCs w:val="32"/>
        </w:rPr>
        <w:t>为切实降低因人员聚集而产生的疫情防控风险，保护好考生的健康和安全，采取网上五分钟视频初选形式确定面试</w:t>
      </w:r>
      <w:r w:rsidR="00C92C09" w:rsidRPr="00957006">
        <w:rPr>
          <w:rFonts w:ascii="仿宋_GB2312" w:eastAsia="仿宋_GB2312" w:hAnsi="仿宋"/>
          <w:color w:val="000000" w:themeColor="text1"/>
          <w:sz w:val="32"/>
          <w:szCs w:val="32"/>
        </w:rPr>
        <w:t>考生</w:t>
      </w:r>
      <w:r w:rsidR="00C92C09" w:rsidRPr="00957006">
        <w:rPr>
          <w:rFonts w:ascii="仿宋_GB2312" w:eastAsia="仿宋_GB2312" w:hAnsi="仿宋" w:hint="eastAsia"/>
          <w:color w:val="000000" w:themeColor="text1"/>
          <w:sz w:val="32"/>
          <w:szCs w:val="32"/>
        </w:rPr>
        <w:t>。</w:t>
      </w:r>
      <w:r w:rsidRPr="00957006">
        <w:rPr>
          <w:rFonts w:ascii="仿宋_GB2312" w:eastAsia="仿宋_GB2312" w:hAnsi="仿宋" w:hint="eastAsia"/>
          <w:b/>
          <w:color w:val="000000" w:themeColor="text1"/>
          <w:sz w:val="32"/>
          <w:szCs w:val="32"/>
        </w:rPr>
        <w:t>此次公开招聘工作组织程序主要包括：</w:t>
      </w:r>
    </w:p>
    <w:p w:rsidR="002D01B6" w:rsidRPr="00957006" w:rsidRDefault="00E9507B">
      <w:pPr>
        <w:spacing w:line="520" w:lineRule="exact"/>
        <w:ind w:firstLineChars="200" w:firstLine="643"/>
        <w:rPr>
          <w:rFonts w:ascii="仿宋_GB2312" w:eastAsia="仿宋_GB2312" w:hAnsi="仿宋"/>
          <w:color w:val="000000" w:themeColor="text1"/>
          <w:sz w:val="32"/>
          <w:szCs w:val="32"/>
        </w:rPr>
      </w:pPr>
      <w:r w:rsidRPr="00957006">
        <w:rPr>
          <w:rFonts w:ascii="仿宋_GB2312" w:eastAsia="仿宋_GB2312" w:hAnsi="仿宋" w:hint="eastAsia"/>
          <w:b/>
          <w:color w:val="000000" w:themeColor="text1"/>
          <w:sz w:val="32"/>
          <w:szCs w:val="32"/>
        </w:rPr>
        <w:t>A</w:t>
      </w:r>
      <w:r w:rsidRPr="00957006">
        <w:rPr>
          <w:rFonts w:ascii="仿宋_GB2312" w:eastAsia="仿宋_GB2312" w:hAnsi="仿宋"/>
          <w:b/>
          <w:color w:val="000000" w:themeColor="text1"/>
          <w:sz w:val="32"/>
          <w:szCs w:val="32"/>
        </w:rPr>
        <w:t>、B类</w:t>
      </w:r>
      <w:r w:rsidRPr="00957006">
        <w:rPr>
          <w:rFonts w:ascii="仿宋_GB2312" w:eastAsia="仿宋_GB2312" w:hAnsi="仿宋" w:hint="eastAsia"/>
          <w:b/>
          <w:color w:val="000000" w:themeColor="text1"/>
          <w:sz w:val="32"/>
          <w:szCs w:val="32"/>
        </w:rPr>
        <w:t>考生：</w:t>
      </w:r>
      <w:r w:rsidRPr="00957006">
        <w:rPr>
          <w:rFonts w:ascii="仿宋_GB2312" w:eastAsia="仿宋_GB2312" w:hAnsi="仿宋" w:hint="eastAsia"/>
          <w:color w:val="000000" w:themeColor="text1"/>
          <w:sz w:val="32"/>
          <w:szCs w:val="32"/>
        </w:rPr>
        <w:t>1.发布公告→2.网络报名→3</w:t>
      </w:r>
      <w:r w:rsidRPr="00957006">
        <w:rPr>
          <w:rFonts w:ascii="仿宋_GB2312" w:eastAsia="仿宋_GB2312" w:hAnsi="仿宋"/>
          <w:color w:val="000000" w:themeColor="text1"/>
          <w:sz w:val="32"/>
          <w:szCs w:val="32"/>
        </w:rPr>
        <w:t>.</w:t>
      </w:r>
      <w:r w:rsidRPr="00957006">
        <w:rPr>
          <w:rFonts w:ascii="仿宋_GB2312" w:eastAsia="仿宋_GB2312" w:hAnsi="仿宋" w:hint="eastAsia"/>
          <w:color w:val="000000" w:themeColor="text1"/>
          <w:sz w:val="32"/>
          <w:szCs w:val="32"/>
        </w:rPr>
        <w:t>网上资格初审→4</w:t>
      </w:r>
      <w:r w:rsidRPr="00957006">
        <w:rPr>
          <w:rFonts w:ascii="仿宋_GB2312" w:eastAsia="仿宋_GB2312" w:hAnsi="仿宋"/>
          <w:color w:val="000000" w:themeColor="text1"/>
          <w:sz w:val="32"/>
          <w:szCs w:val="32"/>
        </w:rPr>
        <w:t>.</w:t>
      </w:r>
      <w:r w:rsidRPr="00957006">
        <w:rPr>
          <w:rFonts w:ascii="仿宋_GB2312" w:eastAsia="仿宋_GB2312" w:hAnsi="仿宋" w:hint="eastAsia"/>
          <w:color w:val="000000" w:themeColor="text1"/>
          <w:sz w:val="32"/>
          <w:szCs w:val="32"/>
        </w:rPr>
        <w:t>网上五分钟视频初选→5</w:t>
      </w:r>
      <w:r w:rsidRPr="00957006">
        <w:rPr>
          <w:rFonts w:ascii="仿宋_GB2312" w:eastAsia="仿宋_GB2312" w:hAnsi="仿宋"/>
          <w:color w:val="000000" w:themeColor="text1"/>
          <w:sz w:val="32"/>
          <w:szCs w:val="32"/>
        </w:rPr>
        <w:t>.</w:t>
      </w:r>
      <w:r w:rsidRPr="00957006">
        <w:rPr>
          <w:rFonts w:ascii="仿宋_GB2312" w:eastAsia="仿宋_GB2312" w:hAnsi="仿宋" w:hint="eastAsia"/>
          <w:color w:val="000000" w:themeColor="text1"/>
          <w:sz w:val="32"/>
          <w:szCs w:val="32"/>
        </w:rPr>
        <w:t>现场资格复审→6</w:t>
      </w:r>
      <w:r w:rsidRPr="00957006">
        <w:rPr>
          <w:rFonts w:ascii="仿宋_GB2312" w:eastAsia="仿宋_GB2312" w:hAnsi="仿宋"/>
          <w:color w:val="000000" w:themeColor="text1"/>
          <w:sz w:val="32"/>
          <w:szCs w:val="32"/>
        </w:rPr>
        <w:t>.</w:t>
      </w:r>
      <w:r w:rsidRPr="00957006">
        <w:rPr>
          <w:rFonts w:ascii="仿宋_GB2312" w:eastAsia="仿宋_GB2312" w:hAnsi="仿宋" w:hint="eastAsia"/>
          <w:color w:val="000000" w:themeColor="text1"/>
          <w:sz w:val="32"/>
          <w:szCs w:val="32"/>
        </w:rPr>
        <w:t>面试→7</w:t>
      </w:r>
      <w:r w:rsidRPr="00957006">
        <w:rPr>
          <w:rFonts w:ascii="仿宋_GB2312" w:eastAsia="仿宋_GB2312" w:hAnsi="仿宋"/>
          <w:color w:val="000000" w:themeColor="text1"/>
          <w:sz w:val="32"/>
          <w:szCs w:val="32"/>
        </w:rPr>
        <w:t>.</w:t>
      </w:r>
      <w:r w:rsidRPr="00957006">
        <w:rPr>
          <w:rFonts w:ascii="仿宋_GB2312" w:eastAsia="仿宋_GB2312" w:hAnsi="仿宋" w:hint="eastAsia"/>
          <w:color w:val="000000" w:themeColor="text1"/>
          <w:sz w:val="32"/>
          <w:szCs w:val="32"/>
        </w:rPr>
        <w:t>体检→8</w:t>
      </w:r>
      <w:r w:rsidRPr="00957006">
        <w:rPr>
          <w:rFonts w:ascii="仿宋_GB2312" w:eastAsia="仿宋_GB2312" w:hAnsi="仿宋"/>
          <w:color w:val="000000" w:themeColor="text1"/>
          <w:sz w:val="32"/>
          <w:szCs w:val="32"/>
        </w:rPr>
        <w:t>.</w:t>
      </w:r>
      <w:r w:rsidRPr="00957006">
        <w:rPr>
          <w:rFonts w:ascii="仿宋_GB2312" w:eastAsia="仿宋_GB2312" w:hAnsi="仿宋" w:hint="eastAsia"/>
          <w:color w:val="000000" w:themeColor="text1"/>
          <w:sz w:val="32"/>
          <w:szCs w:val="32"/>
        </w:rPr>
        <w:t>考察→9</w:t>
      </w:r>
      <w:r w:rsidRPr="00957006">
        <w:rPr>
          <w:rFonts w:ascii="仿宋_GB2312" w:eastAsia="仿宋_GB2312" w:hAnsi="仿宋"/>
          <w:color w:val="000000" w:themeColor="text1"/>
          <w:sz w:val="32"/>
          <w:szCs w:val="32"/>
        </w:rPr>
        <w:t>.</w:t>
      </w:r>
      <w:r w:rsidRPr="00957006">
        <w:rPr>
          <w:rFonts w:ascii="仿宋_GB2312" w:eastAsia="仿宋_GB2312" w:hAnsi="仿宋" w:hint="eastAsia"/>
          <w:color w:val="000000" w:themeColor="text1"/>
          <w:sz w:val="32"/>
          <w:szCs w:val="32"/>
        </w:rPr>
        <w:t>公示与聘用。</w:t>
      </w:r>
    </w:p>
    <w:p w:rsidR="002D01B6" w:rsidRPr="00957006" w:rsidRDefault="00E9507B">
      <w:pPr>
        <w:spacing w:line="520" w:lineRule="exact"/>
        <w:ind w:firstLineChars="200" w:firstLine="643"/>
        <w:rPr>
          <w:rFonts w:ascii="仿宋_GB2312" w:eastAsia="仿宋_GB2312" w:hAnsi="仿宋"/>
          <w:color w:val="000000" w:themeColor="text1"/>
          <w:sz w:val="32"/>
          <w:szCs w:val="32"/>
        </w:rPr>
      </w:pPr>
      <w:r w:rsidRPr="00957006">
        <w:rPr>
          <w:rFonts w:ascii="仿宋_GB2312" w:eastAsia="仿宋_GB2312" w:hAnsi="仿宋"/>
          <w:b/>
          <w:color w:val="000000" w:themeColor="text1"/>
          <w:sz w:val="32"/>
          <w:szCs w:val="32"/>
        </w:rPr>
        <w:t>C类</w:t>
      </w:r>
      <w:r w:rsidRPr="00957006">
        <w:rPr>
          <w:rFonts w:ascii="仿宋_GB2312" w:eastAsia="仿宋_GB2312" w:hAnsi="仿宋" w:hint="eastAsia"/>
          <w:b/>
          <w:color w:val="000000" w:themeColor="text1"/>
          <w:sz w:val="32"/>
          <w:szCs w:val="32"/>
        </w:rPr>
        <w:t>考生（临聘教师）</w:t>
      </w:r>
      <w:r w:rsidRPr="00957006">
        <w:rPr>
          <w:rFonts w:ascii="仿宋_GB2312" w:eastAsia="仿宋_GB2312" w:hAnsi="仿宋"/>
          <w:b/>
          <w:color w:val="000000" w:themeColor="text1"/>
          <w:sz w:val="32"/>
          <w:szCs w:val="32"/>
        </w:rPr>
        <w:t>：</w:t>
      </w:r>
      <w:r w:rsidRPr="00957006">
        <w:rPr>
          <w:rFonts w:ascii="仿宋_GB2312" w:eastAsia="仿宋_GB2312" w:hAnsi="仿宋"/>
          <w:color w:val="000000" w:themeColor="text1"/>
          <w:sz w:val="32"/>
          <w:szCs w:val="32"/>
        </w:rPr>
        <w:t>1</w:t>
      </w:r>
      <w:r w:rsidRPr="00957006">
        <w:rPr>
          <w:rFonts w:ascii="仿宋_GB2312" w:eastAsia="仿宋_GB2312" w:hAnsi="仿宋" w:hint="eastAsia"/>
          <w:color w:val="000000" w:themeColor="text1"/>
          <w:sz w:val="32"/>
          <w:szCs w:val="32"/>
        </w:rPr>
        <w:t>.岗位设置（摸排空缺岗位）→</w:t>
      </w:r>
      <w:r w:rsidRPr="00957006">
        <w:rPr>
          <w:rFonts w:ascii="仿宋_GB2312" w:eastAsia="仿宋_GB2312" w:hAnsi="仿宋"/>
          <w:color w:val="000000" w:themeColor="text1"/>
          <w:sz w:val="32"/>
          <w:szCs w:val="32"/>
        </w:rPr>
        <w:t>2</w:t>
      </w:r>
      <w:r w:rsidRPr="00957006">
        <w:rPr>
          <w:rFonts w:ascii="仿宋_GB2312" w:eastAsia="仿宋_GB2312" w:hAnsi="仿宋" w:hint="eastAsia"/>
          <w:color w:val="000000" w:themeColor="text1"/>
          <w:sz w:val="32"/>
          <w:szCs w:val="32"/>
        </w:rPr>
        <w:t>.</w:t>
      </w:r>
      <w:r w:rsidRPr="00957006">
        <w:rPr>
          <w:rFonts w:ascii="仿宋_GB2312" w:eastAsia="仿宋_GB2312" w:hAnsi="仿宋"/>
          <w:color w:val="000000" w:themeColor="text1"/>
          <w:sz w:val="32"/>
          <w:szCs w:val="32"/>
        </w:rPr>
        <w:t>发布公告</w:t>
      </w:r>
      <w:r w:rsidRPr="00957006">
        <w:rPr>
          <w:rFonts w:ascii="仿宋_GB2312" w:eastAsia="仿宋_GB2312" w:hAnsi="仿宋" w:hint="eastAsia"/>
          <w:color w:val="000000" w:themeColor="text1"/>
          <w:sz w:val="32"/>
          <w:szCs w:val="32"/>
        </w:rPr>
        <w:t>→</w:t>
      </w:r>
      <w:r w:rsidRPr="00957006">
        <w:rPr>
          <w:rFonts w:ascii="仿宋_GB2312" w:eastAsia="仿宋_GB2312" w:hAnsi="仿宋"/>
          <w:color w:val="000000" w:themeColor="text1"/>
          <w:sz w:val="32"/>
          <w:szCs w:val="32"/>
        </w:rPr>
        <w:t>3</w:t>
      </w:r>
      <w:r w:rsidRPr="00957006">
        <w:rPr>
          <w:rFonts w:ascii="仿宋_GB2312" w:eastAsia="仿宋_GB2312" w:hAnsi="仿宋" w:hint="eastAsia"/>
          <w:color w:val="000000" w:themeColor="text1"/>
          <w:sz w:val="32"/>
          <w:szCs w:val="32"/>
        </w:rPr>
        <w:t>.按照</w:t>
      </w:r>
      <w:r w:rsidRPr="00957006">
        <w:rPr>
          <w:rFonts w:ascii="仿宋_GB2312" w:eastAsia="仿宋_GB2312" w:hAnsi="仿宋"/>
          <w:color w:val="000000" w:themeColor="text1"/>
          <w:sz w:val="32"/>
          <w:szCs w:val="32"/>
        </w:rPr>
        <w:t>未入围公办教师且在合格线内考生考试总成绩</w:t>
      </w:r>
      <w:r w:rsidRPr="00957006">
        <w:rPr>
          <w:rFonts w:ascii="仿宋_GB2312" w:eastAsia="仿宋_GB2312" w:hAnsi="仿宋" w:hint="eastAsia"/>
          <w:color w:val="000000" w:themeColor="text1"/>
          <w:sz w:val="32"/>
          <w:szCs w:val="32"/>
        </w:rPr>
        <w:t>分学段</w:t>
      </w:r>
      <w:r w:rsidRPr="00957006">
        <w:rPr>
          <w:rFonts w:ascii="仿宋_GB2312" w:eastAsia="仿宋_GB2312" w:hAnsi="仿宋"/>
          <w:color w:val="000000" w:themeColor="text1"/>
          <w:sz w:val="32"/>
          <w:szCs w:val="32"/>
        </w:rPr>
        <w:t>及学科排名</w:t>
      </w:r>
      <w:r w:rsidRPr="00957006">
        <w:rPr>
          <w:rFonts w:ascii="仿宋_GB2312" w:eastAsia="仿宋_GB2312" w:hAnsi="仿宋" w:hint="eastAsia"/>
          <w:color w:val="000000" w:themeColor="text1"/>
          <w:sz w:val="32"/>
          <w:szCs w:val="32"/>
        </w:rPr>
        <w:t>（A、</w:t>
      </w:r>
      <w:r w:rsidRPr="00957006">
        <w:rPr>
          <w:rFonts w:ascii="仿宋_GB2312" w:eastAsia="仿宋_GB2312" w:hAnsi="仿宋"/>
          <w:color w:val="000000" w:themeColor="text1"/>
          <w:sz w:val="32"/>
          <w:szCs w:val="32"/>
        </w:rPr>
        <w:t>B</w:t>
      </w:r>
      <w:r w:rsidRPr="00957006">
        <w:rPr>
          <w:rFonts w:ascii="仿宋_GB2312" w:eastAsia="仿宋_GB2312" w:hAnsi="仿宋" w:hint="eastAsia"/>
          <w:color w:val="000000" w:themeColor="text1"/>
          <w:sz w:val="32"/>
          <w:szCs w:val="32"/>
        </w:rPr>
        <w:t>录取</w:t>
      </w:r>
      <w:r w:rsidRPr="00957006">
        <w:rPr>
          <w:rFonts w:ascii="仿宋_GB2312" w:eastAsia="仿宋_GB2312" w:hAnsi="仿宋"/>
          <w:color w:val="000000" w:themeColor="text1"/>
          <w:sz w:val="32"/>
          <w:szCs w:val="32"/>
        </w:rPr>
        <w:t>完毕后</w:t>
      </w:r>
      <w:r w:rsidRPr="00957006">
        <w:rPr>
          <w:rFonts w:ascii="仿宋_GB2312" w:eastAsia="仿宋_GB2312" w:hAnsi="仿宋" w:hint="eastAsia"/>
          <w:color w:val="000000" w:themeColor="text1"/>
          <w:sz w:val="32"/>
          <w:szCs w:val="32"/>
        </w:rPr>
        <w:t>）→</w:t>
      </w:r>
      <w:r w:rsidRPr="00957006">
        <w:rPr>
          <w:rFonts w:ascii="仿宋_GB2312" w:eastAsia="仿宋_GB2312" w:hAnsi="仿宋"/>
          <w:color w:val="000000" w:themeColor="text1"/>
          <w:sz w:val="32"/>
          <w:szCs w:val="32"/>
        </w:rPr>
        <w:t>4</w:t>
      </w:r>
      <w:r w:rsidRPr="00957006">
        <w:rPr>
          <w:rFonts w:ascii="仿宋_GB2312" w:eastAsia="仿宋_GB2312" w:hAnsi="仿宋" w:hint="eastAsia"/>
          <w:color w:val="000000" w:themeColor="text1"/>
          <w:sz w:val="32"/>
          <w:szCs w:val="32"/>
        </w:rPr>
        <w:t>.电话（短信）通知</w:t>
      </w:r>
      <w:r w:rsidRPr="00957006">
        <w:rPr>
          <w:rFonts w:ascii="仿宋_GB2312" w:eastAsia="仿宋_GB2312" w:hAnsi="仿宋"/>
          <w:color w:val="000000" w:themeColor="text1"/>
          <w:sz w:val="32"/>
          <w:szCs w:val="32"/>
        </w:rPr>
        <w:t>考生</w:t>
      </w:r>
      <w:r w:rsidRPr="00957006">
        <w:rPr>
          <w:rFonts w:ascii="仿宋_GB2312" w:eastAsia="仿宋_GB2312" w:hAnsi="仿宋" w:hint="eastAsia"/>
          <w:color w:val="000000" w:themeColor="text1"/>
          <w:sz w:val="32"/>
          <w:szCs w:val="32"/>
        </w:rPr>
        <w:t>→</w:t>
      </w:r>
      <w:r w:rsidRPr="00957006">
        <w:rPr>
          <w:rFonts w:ascii="仿宋_GB2312" w:eastAsia="仿宋_GB2312" w:hAnsi="仿宋"/>
          <w:color w:val="000000" w:themeColor="text1"/>
          <w:sz w:val="32"/>
          <w:szCs w:val="32"/>
        </w:rPr>
        <w:t>5</w:t>
      </w:r>
      <w:r w:rsidRPr="00957006">
        <w:rPr>
          <w:rFonts w:ascii="仿宋_GB2312" w:eastAsia="仿宋_GB2312" w:hAnsi="仿宋" w:hint="eastAsia"/>
          <w:color w:val="000000" w:themeColor="text1"/>
          <w:sz w:val="32"/>
          <w:szCs w:val="32"/>
        </w:rPr>
        <w:t>.</w:t>
      </w:r>
      <w:r w:rsidRPr="00957006">
        <w:rPr>
          <w:rFonts w:ascii="仿宋_GB2312" w:eastAsia="仿宋_GB2312" w:hAnsi="仿宋"/>
          <w:color w:val="000000" w:themeColor="text1"/>
          <w:sz w:val="32"/>
          <w:szCs w:val="32"/>
        </w:rPr>
        <w:t>公布</w:t>
      </w:r>
      <w:r w:rsidRPr="00957006">
        <w:rPr>
          <w:rFonts w:ascii="仿宋_GB2312" w:eastAsia="仿宋_GB2312" w:hAnsi="仿宋" w:hint="eastAsia"/>
          <w:color w:val="000000" w:themeColor="text1"/>
          <w:sz w:val="32"/>
          <w:szCs w:val="32"/>
        </w:rPr>
        <w:t>体检</w:t>
      </w:r>
      <w:r w:rsidRPr="00957006">
        <w:rPr>
          <w:rFonts w:ascii="仿宋_GB2312" w:eastAsia="仿宋_GB2312" w:hAnsi="仿宋"/>
          <w:color w:val="000000" w:themeColor="text1"/>
          <w:sz w:val="32"/>
          <w:szCs w:val="32"/>
        </w:rPr>
        <w:t>名单</w:t>
      </w:r>
      <w:r w:rsidRPr="00957006">
        <w:rPr>
          <w:rFonts w:ascii="仿宋_GB2312" w:eastAsia="仿宋_GB2312" w:hAnsi="仿宋" w:hint="eastAsia"/>
          <w:color w:val="000000" w:themeColor="text1"/>
          <w:sz w:val="32"/>
          <w:szCs w:val="32"/>
        </w:rPr>
        <w:t>及</w:t>
      </w:r>
      <w:r w:rsidRPr="00957006">
        <w:rPr>
          <w:rFonts w:ascii="仿宋_GB2312" w:eastAsia="仿宋_GB2312" w:hAnsi="仿宋"/>
          <w:color w:val="000000" w:themeColor="text1"/>
          <w:sz w:val="32"/>
          <w:szCs w:val="32"/>
        </w:rPr>
        <w:t>考试总成绩</w:t>
      </w:r>
      <w:r w:rsidRPr="00957006">
        <w:rPr>
          <w:rFonts w:ascii="仿宋_GB2312" w:eastAsia="仿宋_GB2312" w:hAnsi="仿宋" w:hint="eastAsia"/>
          <w:color w:val="000000" w:themeColor="text1"/>
          <w:sz w:val="32"/>
          <w:szCs w:val="32"/>
        </w:rPr>
        <w:t>→</w:t>
      </w:r>
      <w:r w:rsidRPr="00957006">
        <w:rPr>
          <w:rFonts w:ascii="仿宋_GB2312" w:eastAsia="仿宋_GB2312" w:hAnsi="仿宋"/>
          <w:color w:val="000000" w:themeColor="text1"/>
          <w:sz w:val="32"/>
          <w:szCs w:val="32"/>
        </w:rPr>
        <w:t>6</w:t>
      </w:r>
      <w:r w:rsidRPr="00957006">
        <w:rPr>
          <w:rFonts w:ascii="仿宋_GB2312" w:eastAsia="仿宋_GB2312" w:hAnsi="仿宋" w:hint="eastAsia"/>
          <w:color w:val="000000" w:themeColor="text1"/>
          <w:sz w:val="32"/>
          <w:szCs w:val="32"/>
        </w:rPr>
        <w:t>.组织体检→</w:t>
      </w:r>
      <w:r w:rsidRPr="00957006">
        <w:rPr>
          <w:rFonts w:ascii="仿宋_GB2312" w:eastAsia="仿宋_GB2312" w:hAnsi="仿宋"/>
          <w:color w:val="000000" w:themeColor="text1"/>
          <w:sz w:val="32"/>
          <w:szCs w:val="32"/>
        </w:rPr>
        <w:t>7</w:t>
      </w:r>
      <w:r w:rsidRPr="00957006">
        <w:rPr>
          <w:rFonts w:ascii="仿宋_GB2312" w:eastAsia="仿宋_GB2312" w:hAnsi="仿宋" w:hint="eastAsia"/>
          <w:color w:val="000000" w:themeColor="text1"/>
          <w:sz w:val="32"/>
          <w:szCs w:val="32"/>
        </w:rPr>
        <w:t>.考察→</w:t>
      </w:r>
      <w:r w:rsidRPr="00957006">
        <w:rPr>
          <w:rFonts w:ascii="仿宋_GB2312" w:eastAsia="仿宋_GB2312" w:hAnsi="仿宋"/>
          <w:color w:val="000000" w:themeColor="text1"/>
          <w:sz w:val="32"/>
          <w:szCs w:val="32"/>
        </w:rPr>
        <w:t>8</w:t>
      </w:r>
      <w:r w:rsidRPr="00957006">
        <w:rPr>
          <w:rFonts w:ascii="仿宋_GB2312" w:eastAsia="仿宋_GB2312" w:hAnsi="仿宋" w:hint="eastAsia"/>
          <w:color w:val="000000" w:themeColor="text1"/>
          <w:sz w:val="32"/>
          <w:szCs w:val="32"/>
        </w:rPr>
        <w:t>.公示与聘用。</w:t>
      </w:r>
    </w:p>
    <w:p w:rsidR="002D01B6" w:rsidRPr="00957006" w:rsidRDefault="00E9507B">
      <w:pPr>
        <w:spacing w:line="560" w:lineRule="exact"/>
        <w:ind w:firstLineChars="200" w:firstLine="640"/>
        <w:rPr>
          <w:rFonts w:ascii="黑体" w:eastAsia="黑体" w:hAnsi="黑体"/>
          <w:color w:val="000000" w:themeColor="text1"/>
          <w:sz w:val="32"/>
          <w:szCs w:val="32"/>
        </w:rPr>
      </w:pPr>
      <w:r w:rsidRPr="00957006">
        <w:rPr>
          <w:rFonts w:ascii="黑体" w:eastAsia="黑体" w:hAnsi="黑体" w:hint="eastAsia"/>
          <w:color w:val="000000" w:themeColor="text1"/>
          <w:sz w:val="32"/>
          <w:szCs w:val="32"/>
        </w:rPr>
        <w:t>三</w:t>
      </w:r>
      <w:r w:rsidRPr="00957006">
        <w:rPr>
          <w:rFonts w:ascii="黑体" w:eastAsia="黑体" w:hAnsi="黑体"/>
          <w:color w:val="000000" w:themeColor="text1"/>
          <w:sz w:val="32"/>
          <w:szCs w:val="32"/>
        </w:rPr>
        <w:t>、</w:t>
      </w:r>
      <w:r w:rsidRPr="00957006">
        <w:rPr>
          <w:rFonts w:ascii="黑体" w:eastAsia="黑体" w:hAnsi="黑体" w:hint="eastAsia"/>
          <w:color w:val="000000" w:themeColor="text1"/>
          <w:sz w:val="32"/>
          <w:szCs w:val="32"/>
        </w:rPr>
        <w:t>资格初审</w:t>
      </w:r>
    </w:p>
    <w:p w:rsidR="002D01B6" w:rsidRPr="00957006" w:rsidRDefault="00E9507B">
      <w:pPr>
        <w:spacing w:line="540" w:lineRule="exact"/>
        <w:ind w:firstLineChars="200" w:firstLine="640"/>
        <w:rPr>
          <w:rFonts w:ascii="楷体" w:eastAsia="楷体" w:hAnsi="楷体"/>
          <w:color w:val="000000" w:themeColor="text1"/>
          <w:sz w:val="32"/>
          <w:szCs w:val="32"/>
        </w:rPr>
      </w:pPr>
      <w:r w:rsidRPr="00957006">
        <w:rPr>
          <w:rFonts w:ascii="楷体" w:eastAsia="楷体" w:hAnsi="楷体" w:hint="eastAsia"/>
          <w:color w:val="000000" w:themeColor="text1"/>
          <w:sz w:val="32"/>
          <w:szCs w:val="32"/>
        </w:rPr>
        <w:t>报名结束</w:t>
      </w:r>
      <w:r w:rsidRPr="00957006">
        <w:rPr>
          <w:rFonts w:ascii="楷体" w:eastAsia="楷体" w:hAnsi="楷体"/>
          <w:color w:val="000000" w:themeColor="text1"/>
          <w:sz w:val="32"/>
          <w:szCs w:val="32"/>
        </w:rPr>
        <w:t>，</w:t>
      </w:r>
      <w:r w:rsidRPr="00957006">
        <w:rPr>
          <w:rFonts w:ascii="楷体" w:eastAsia="楷体" w:hAnsi="楷体" w:hint="eastAsia"/>
          <w:color w:val="000000" w:themeColor="text1"/>
          <w:sz w:val="32"/>
          <w:szCs w:val="32"/>
        </w:rPr>
        <w:t>网上报名系统即时关闭，</w:t>
      </w:r>
      <w:r w:rsidRPr="00957006">
        <w:rPr>
          <w:rFonts w:ascii="楷体" w:eastAsia="楷体" w:hAnsi="楷体"/>
          <w:color w:val="000000" w:themeColor="text1"/>
          <w:sz w:val="32"/>
          <w:szCs w:val="32"/>
        </w:rPr>
        <w:t>资格</w:t>
      </w:r>
      <w:r w:rsidRPr="00957006">
        <w:rPr>
          <w:rFonts w:ascii="楷体" w:eastAsia="楷体" w:hAnsi="楷体" w:hint="eastAsia"/>
          <w:color w:val="000000" w:themeColor="text1"/>
          <w:sz w:val="32"/>
          <w:szCs w:val="32"/>
        </w:rPr>
        <w:t>初审期间</w:t>
      </w:r>
      <w:r w:rsidRPr="00957006">
        <w:rPr>
          <w:rFonts w:ascii="楷体" w:eastAsia="楷体" w:hAnsi="楷体"/>
          <w:color w:val="000000" w:themeColor="text1"/>
          <w:sz w:val="32"/>
          <w:szCs w:val="32"/>
        </w:rPr>
        <w:t>，提供附件</w:t>
      </w:r>
      <w:r w:rsidRPr="00957006">
        <w:rPr>
          <w:rFonts w:ascii="楷体" w:eastAsia="楷体" w:hAnsi="楷体" w:hint="eastAsia"/>
          <w:color w:val="000000" w:themeColor="text1"/>
          <w:sz w:val="32"/>
          <w:szCs w:val="32"/>
        </w:rPr>
        <w:t>或</w:t>
      </w:r>
      <w:r w:rsidRPr="00957006">
        <w:rPr>
          <w:rFonts w:ascii="楷体" w:eastAsia="楷体" w:hAnsi="楷体"/>
          <w:color w:val="000000" w:themeColor="text1"/>
          <w:sz w:val="32"/>
          <w:szCs w:val="32"/>
        </w:rPr>
        <w:t>报名信息不合格者，视为资格初审不通过</w:t>
      </w:r>
      <w:r w:rsidRPr="00957006">
        <w:rPr>
          <w:rFonts w:ascii="楷体" w:eastAsia="楷体" w:hAnsi="楷体" w:hint="eastAsia"/>
          <w:color w:val="000000" w:themeColor="text1"/>
          <w:sz w:val="32"/>
          <w:szCs w:val="32"/>
        </w:rPr>
        <w:t>，</w:t>
      </w:r>
      <w:r w:rsidRPr="00957006">
        <w:rPr>
          <w:rFonts w:ascii="楷体" w:eastAsia="楷体" w:hAnsi="楷体"/>
          <w:color w:val="000000" w:themeColor="text1"/>
          <w:sz w:val="32"/>
          <w:szCs w:val="32"/>
        </w:rPr>
        <w:t>不再提供补交或修改机会。</w:t>
      </w:r>
    </w:p>
    <w:p w:rsidR="002D01B6" w:rsidRPr="00957006" w:rsidRDefault="00E9507B">
      <w:pPr>
        <w:spacing w:line="520" w:lineRule="exact"/>
        <w:ind w:firstLineChars="200" w:firstLine="640"/>
        <w:rPr>
          <w:rFonts w:ascii="楷体" w:eastAsia="楷体" w:hAnsi="楷体" w:cs="楷体"/>
          <w:color w:val="000000" w:themeColor="text1"/>
          <w:sz w:val="32"/>
          <w:szCs w:val="32"/>
        </w:rPr>
      </w:pPr>
      <w:r w:rsidRPr="00957006">
        <w:rPr>
          <w:rFonts w:ascii="楷体" w:eastAsia="楷体" w:hAnsi="楷体" w:cs="楷体" w:hint="eastAsia"/>
          <w:color w:val="000000" w:themeColor="text1"/>
          <w:sz w:val="32"/>
          <w:szCs w:val="32"/>
        </w:rPr>
        <w:t>（一）网上报名需上传五分钟自我推荐视频，视频有关要求如下：</w:t>
      </w:r>
    </w:p>
    <w:p w:rsidR="002D01B6" w:rsidRPr="00957006" w:rsidRDefault="00E9507B">
      <w:pPr>
        <w:spacing w:line="520" w:lineRule="exact"/>
        <w:ind w:firstLineChars="200" w:firstLine="640"/>
        <w:rPr>
          <w:rFonts w:ascii="仿宋_GB2312" w:eastAsia="仿宋_GB2312" w:hAnsi="仿宋"/>
          <w:color w:val="000000" w:themeColor="text1"/>
          <w:sz w:val="32"/>
          <w:szCs w:val="32"/>
        </w:rPr>
      </w:pPr>
      <w:r w:rsidRPr="00957006">
        <w:rPr>
          <w:rFonts w:ascii="仿宋_GB2312" w:eastAsia="仿宋_GB2312" w:hAnsi="仿宋" w:hint="eastAsia"/>
          <w:color w:val="000000" w:themeColor="text1"/>
          <w:sz w:val="32"/>
          <w:szCs w:val="32"/>
        </w:rPr>
        <w:t>1.视频内容为：介绍自己的学习工作经历、个性特长、教育教学理念、对教育工作的理解等；</w:t>
      </w:r>
    </w:p>
    <w:p w:rsidR="002D01B6" w:rsidRPr="00957006" w:rsidRDefault="00E9507B">
      <w:pPr>
        <w:spacing w:line="520" w:lineRule="exact"/>
        <w:ind w:firstLineChars="200" w:firstLine="640"/>
        <w:rPr>
          <w:rFonts w:ascii="仿宋_GB2312" w:eastAsia="仿宋_GB2312" w:hAnsi="仿宋"/>
          <w:color w:val="000000" w:themeColor="text1"/>
          <w:sz w:val="32"/>
          <w:szCs w:val="32"/>
        </w:rPr>
      </w:pPr>
      <w:r w:rsidRPr="00957006">
        <w:rPr>
          <w:rFonts w:ascii="仿宋_GB2312" w:eastAsia="仿宋_GB2312" w:hAnsi="仿宋" w:hint="eastAsia"/>
          <w:color w:val="000000" w:themeColor="text1"/>
          <w:sz w:val="32"/>
          <w:szCs w:val="32"/>
        </w:rPr>
        <w:lastRenderedPageBreak/>
        <w:t>2.视频中不得出现任何透露自己姓名、所在地区（含户籍、籍贯）、读书学校、工作单位及家庭情况的画面、语音及文字等信息；</w:t>
      </w:r>
    </w:p>
    <w:p w:rsidR="002D01B6" w:rsidRPr="00957006" w:rsidRDefault="00E9507B">
      <w:pPr>
        <w:spacing w:line="520" w:lineRule="exact"/>
        <w:ind w:firstLineChars="200" w:firstLine="640"/>
        <w:rPr>
          <w:rFonts w:ascii="仿宋_GB2312" w:eastAsia="仿宋_GB2312" w:hAnsi="仿宋"/>
          <w:color w:val="000000" w:themeColor="text1"/>
          <w:sz w:val="32"/>
          <w:szCs w:val="32"/>
        </w:rPr>
      </w:pPr>
      <w:r w:rsidRPr="00957006">
        <w:rPr>
          <w:rFonts w:ascii="仿宋_GB2312" w:eastAsia="仿宋_GB2312" w:hAnsi="仿宋" w:hint="eastAsia"/>
          <w:color w:val="000000" w:themeColor="text1"/>
          <w:sz w:val="32"/>
          <w:szCs w:val="32"/>
        </w:rPr>
        <w:t>3.视频全程必须是应聘者本人的全身（同时看得见头和脚）连续视频，中间不能出现插播画面、配文字的情况；</w:t>
      </w:r>
    </w:p>
    <w:p w:rsidR="002D01B6" w:rsidRPr="00957006" w:rsidRDefault="00E9507B">
      <w:pPr>
        <w:spacing w:line="520" w:lineRule="exact"/>
        <w:ind w:firstLineChars="200" w:firstLine="640"/>
        <w:rPr>
          <w:rFonts w:ascii="仿宋_GB2312" w:eastAsia="仿宋_GB2312" w:hAnsi="仿宋"/>
          <w:color w:val="000000" w:themeColor="text1"/>
          <w:sz w:val="32"/>
          <w:szCs w:val="32"/>
        </w:rPr>
      </w:pPr>
      <w:r w:rsidRPr="00957006">
        <w:rPr>
          <w:rFonts w:ascii="仿宋_GB2312" w:eastAsia="仿宋_GB2312" w:hAnsi="仿宋" w:hint="eastAsia"/>
          <w:color w:val="000000" w:themeColor="text1"/>
          <w:sz w:val="32"/>
          <w:szCs w:val="32"/>
        </w:rPr>
        <w:t>4.视频图像、声音清晰，时长不超过5分钟，格式为MP4，大小压缩在100M以内。</w:t>
      </w:r>
    </w:p>
    <w:p w:rsidR="002D01B6" w:rsidRPr="00957006" w:rsidRDefault="00E9507B">
      <w:pPr>
        <w:spacing w:line="520" w:lineRule="exact"/>
        <w:ind w:firstLineChars="200" w:firstLine="640"/>
        <w:rPr>
          <w:rFonts w:ascii="仿宋_GB2312" w:eastAsia="仿宋_GB2312" w:hAnsi="仿宋"/>
          <w:color w:val="000000" w:themeColor="text1"/>
          <w:sz w:val="32"/>
          <w:szCs w:val="32"/>
        </w:rPr>
      </w:pPr>
      <w:r w:rsidRPr="00957006">
        <w:rPr>
          <w:rFonts w:ascii="仿宋_GB2312" w:eastAsia="仿宋_GB2312" w:hAnsi="仿宋" w:hint="eastAsia"/>
          <w:color w:val="000000" w:themeColor="text1"/>
          <w:sz w:val="32"/>
          <w:szCs w:val="32"/>
        </w:rPr>
        <w:t>未按照上述4点要求提交的视频文件，为无效报名资料，视为应聘者自动放弃报考资格。</w:t>
      </w:r>
    </w:p>
    <w:p w:rsidR="002D01B6" w:rsidRPr="00957006" w:rsidRDefault="00E9507B">
      <w:pPr>
        <w:spacing w:line="560" w:lineRule="exact"/>
        <w:ind w:firstLineChars="200" w:firstLine="640"/>
        <w:rPr>
          <w:rFonts w:ascii="楷体" w:eastAsia="楷体" w:hAnsi="楷体" w:cs="楷体"/>
          <w:color w:val="000000" w:themeColor="text1"/>
          <w:sz w:val="32"/>
          <w:szCs w:val="32"/>
        </w:rPr>
      </w:pPr>
      <w:r w:rsidRPr="00957006">
        <w:rPr>
          <w:rFonts w:ascii="楷体" w:eastAsia="楷体" w:hAnsi="楷体" w:cs="楷体" w:hint="eastAsia"/>
          <w:color w:val="000000" w:themeColor="text1"/>
          <w:sz w:val="32"/>
          <w:szCs w:val="32"/>
        </w:rPr>
        <w:t>（二）应聘者在报名期间将以下材料在报名系统中以jpg版扫描件形式上传:</w:t>
      </w:r>
    </w:p>
    <w:p w:rsidR="002D01B6" w:rsidRPr="00957006" w:rsidRDefault="00E9507B">
      <w:pPr>
        <w:spacing w:line="540" w:lineRule="exact"/>
        <w:ind w:firstLineChars="200" w:firstLine="643"/>
        <w:rPr>
          <w:rFonts w:ascii="仿宋_GB2312" w:eastAsia="仿宋_GB2312" w:hAnsi="仿宋_GB2312" w:cs="仿宋_GB2312"/>
          <w:b/>
          <w:color w:val="000000" w:themeColor="text1"/>
          <w:sz w:val="32"/>
          <w:szCs w:val="32"/>
        </w:rPr>
      </w:pPr>
      <w:r w:rsidRPr="00957006">
        <w:rPr>
          <w:rFonts w:ascii="仿宋_GB2312" w:eastAsia="仿宋_GB2312" w:hAnsi="仿宋_GB2312" w:cs="仿宋_GB2312" w:hint="eastAsia"/>
          <w:b/>
          <w:color w:val="000000" w:themeColor="text1"/>
          <w:sz w:val="32"/>
          <w:szCs w:val="32"/>
        </w:rPr>
        <w:t>1.2022年应届毕业生：</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仿宋" w:eastAsia="仿宋" w:hAnsi="仿宋" w:hint="eastAsia"/>
          <w:color w:val="000000" w:themeColor="text1"/>
          <w:sz w:val="32"/>
          <w:szCs w:val="32"/>
        </w:rPr>
        <w:t>（1）报名表：填写《</w:t>
      </w:r>
      <w:r w:rsidR="00460623" w:rsidRPr="00957006">
        <w:rPr>
          <w:rFonts w:ascii="仿宋" w:eastAsia="仿宋" w:hAnsi="仿宋" w:hint="eastAsia"/>
          <w:color w:val="000000" w:themeColor="text1"/>
          <w:sz w:val="32"/>
          <w:szCs w:val="32"/>
        </w:rPr>
        <w:t>大亚湾开发区2022年公开招聘公办中小学短缺学科教师</w:t>
      </w:r>
      <w:r w:rsidRPr="00957006">
        <w:rPr>
          <w:rFonts w:ascii="仿宋" w:eastAsia="仿宋" w:hAnsi="仿宋" w:hint="eastAsia"/>
          <w:color w:val="000000" w:themeColor="text1"/>
          <w:sz w:val="32"/>
          <w:szCs w:val="32"/>
        </w:rPr>
        <w:t>报名表》（附件2），所有报考人员须在报名表</w:t>
      </w:r>
      <w:r w:rsidRPr="00957006">
        <w:rPr>
          <w:rFonts w:ascii="仿宋" w:eastAsia="仿宋" w:hAnsi="仿宋"/>
          <w:color w:val="000000" w:themeColor="text1"/>
          <w:sz w:val="32"/>
          <w:szCs w:val="32"/>
        </w:rPr>
        <w:t>上</w:t>
      </w:r>
      <w:r w:rsidRPr="00957006">
        <w:rPr>
          <w:rFonts w:ascii="仿宋" w:eastAsia="仿宋" w:hAnsi="仿宋" w:hint="eastAsia"/>
          <w:color w:val="000000" w:themeColor="text1"/>
          <w:sz w:val="32"/>
          <w:szCs w:val="32"/>
        </w:rPr>
        <w:t>签订服从工作调配协议，《</w:t>
      </w:r>
      <w:r w:rsidR="00460623" w:rsidRPr="00957006">
        <w:rPr>
          <w:rFonts w:ascii="仿宋" w:eastAsia="仿宋" w:hAnsi="仿宋" w:hint="eastAsia"/>
          <w:color w:val="000000" w:themeColor="text1"/>
          <w:sz w:val="32"/>
          <w:szCs w:val="32"/>
        </w:rPr>
        <w:t>大亚湾开发区2022年公开招聘公办中小学短缺学科教师</w:t>
      </w:r>
      <w:r w:rsidRPr="00957006">
        <w:rPr>
          <w:rFonts w:ascii="仿宋" w:eastAsia="仿宋" w:hAnsi="仿宋" w:hint="eastAsia"/>
          <w:color w:val="000000" w:themeColor="text1"/>
          <w:sz w:val="32"/>
          <w:szCs w:val="32"/>
        </w:rPr>
        <w:t>报名表》可</w:t>
      </w:r>
      <w:r w:rsidRPr="00957006">
        <w:rPr>
          <w:rFonts w:ascii="仿宋" w:eastAsia="仿宋" w:hAnsi="仿宋"/>
          <w:color w:val="000000" w:themeColor="text1"/>
          <w:sz w:val="32"/>
          <w:szCs w:val="32"/>
        </w:rPr>
        <w:t>电子打印，但</w:t>
      </w:r>
      <w:r w:rsidRPr="00957006">
        <w:rPr>
          <w:rFonts w:ascii="仿宋" w:eastAsia="仿宋" w:hAnsi="仿宋" w:hint="eastAsia"/>
          <w:color w:val="000000" w:themeColor="text1"/>
          <w:sz w:val="32"/>
          <w:szCs w:val="32"/>
        </w:rPr>
        <w:t>所有</w:t>
      </w:r>
      <w:r w:rsidRPr="00957006">
        <w:rPr>
          <w:rFonts w:ascii="仿宋" w:eastAsia="仿宋" w:hAnsi="仿宋"/>
          <w:color w:val="000000" w:themeColor="text1"/>
          <w:sz w:val="32"/>
          <w:szCs w:val="32"/>
        </w:rPr>
        <w:t>签名必须手写</w:t>
      </w:r>
      <w:r w:rsidRPr="00957006">
        <w:rPr>
          <w:rFonts w:ascii="仿宋" w:eastAsia="仿宋" w:hAnsi="仿宋" w:hint="eastAsia"/>
          <w:color w:val="000000" w:themeColor="text1"/>
          <w:sz w:val="32"/>
          <w:szCs w:val="32"/>
        </w:rPr>
        <w:t>；</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仿宋" w:eastAsia="仿宋" w:hAnsi="仿宋" w:hint="eastAsia"/>
          <w:color w:val="000000" w:themeColor="text1"/>
          <w:sz w:val="32"/>
          <w:szCs w:val="32"/>
        </w:rPr>
        <w:t>（2）身份证；</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仿宋" w:eastAsia="仿宋" w:hAnsi="仿宋" w:hint="eastAsia"/>
          <w:color w:val="000000" w:themeColor="text1"/>
          <w:sz w:val="32"/>
          <w:szCs w:val="32"/>
        </w:rPr>
        <w:t>（3）学历、学位证书</w:t>
      </w:r>
      <w:r w:rsidRPr="00957006">
        <w:rPr>
          <w:rFonts w:ascii="仿宋" w:eastAsia="仿宋" w:hAnsi="仿宋"/>
          <w:color w:val="000000" w:themeColor="text1"/>
          <w:sz w:val="32"/>
          <w:szCs w:val="32"/>
        </w:rPr>
        <w:t>：</w:t>
      </w:r>
      <w:r w:rsidRPr="00957006">
        <w:rPr>
          <w:rFonts w:ascii="仿宋" w:eastAsia="仿宋" w:hAnsi="仿宋" w:hint="eastAsia"/>
          <w:color w:val="000000" w:themeColor="text1"/>
          <w:sz w:val="32"/>
          <w:szCs w:val="32"/>
        </w:rPr>
        <w:t>同时</w:t>
      </w:r>
      <w:r w:rsidRPr="00957006">
        <w:rPr>
          <w:rFonts w:ascii="仿宋" w:eastAsia="仿宋" w:hAnsi="仿宋"/>
          <w:color w:val="000000" w:themeColor="text1"/>
          <w:sz w:val="32"/>
          <w:szCs w:val="32"/>
        </w:rPr>
        <w:t>提交毕业证书</w:t>
      </w:r>
      <w:r w:rsidRPr="00957006">
        <w:rPr>
          <w:rFonts w:ascii="仿宋" w:eastAsia="仿宋" w:hAnsi="仿宋" w:hint="eastAsia"/>
          <w:color w:val="000000" w:themeColor="text1"/>
          <w:sz w:val="32"/>
          <w:szCs w:val="32"/>
        </w:rPr>
        <w:t>和学位证书，2022届</w:t>
      </w:r>
      <w:r w:rsidRPr="00957006">
        <w:rPr>
          <w:rFonts w:ascii="仿宋" w:eastAsia="仿宋" w:hAnsi="仿宋"/>
          <w:color w:val="000000" w:themeColor="text1"/>
          <w:sz w:val="32"/>
          <w:szCs w:val="32"/>
        </w:rPr>
        <w:t>应届毕业</w:t>
      </w:r>
      <w:r w:rsidRPr="00957006">
        <w:rPr>
          <w:rFonts w:ascii="仿宋" w:eastAsia="仿宋" w:hAnsi="仿宋" w:hint="eastAsia"/>
          <w:color w:val="000000" w:themeColor="text1"/>
          <w:sz w:val="32"/>
          <w:szCs w:val="32"/>
        </w:rPr>
        <w:t>生</w:t>
      </w:r>
      <w:r w:rsidRPr="00957006">
        <w:rPr>
          <w:rFonts w:ascii="仿宋" w:eastAsia="仿宋" w:hAnsi="仿宋"/>
          <w:color w:val="000000" w:themeColor="text1"/>
          <w:sz w:val="32"/>
          <w:szCs w:val="32"/>
        </w:rPr>
        <w:t>暂未发放毕业证书、学位证书的，可提交</w:t>
      </w:r>
      <w:r w:rsidRPr="00957006">
        <w:rPr>
          <w:rFonts w:ascii="仿宋" w:eastAsia="仿宋" w:hAnsi="仿宋" w:hint="eastAsia"/>
          <w:color w:val="000000" w:themeColor="text1"/>
          <w:sz w:val="32"/>
          <w:szCs w:val="32"/>
        </w:rPr>
        <w:t>高校毕业生推荐表（附全部</w:t>
      </w:r>
      <w:r w:rsidRPr="00957006">
        <w:rPr>
          <w:rFonts w:ascii="仿宋" w:eastAsia="仿宋" w:hAnsi="仿宋"/>
          <w:color w:val="000000" w:themeColor="text1"/>
          <w:sz w:val="32"/>
          <w:szCs w:val="32"/>
        </w:rPr>
        <w:t>成绩的</w:t>
      </w:r>
      <w:r w:rsidRPr="00957006">
        <w:rPr>
          <w:rFonts w:ascii="仿宋" w:eastAsia="仿宋" w:hAnsi="仿宋" w:hint="eastAsia"/>
          <w:color w:val="000000" w:themeColor="text1"/>
          <w:sz w:val="32"/>
          <w:szCs w:val="32"/>
        </w:rPr>
        <w:t>成绩表）；</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仿宋" w:eastAsia="仿宋" w:hAnsi="仿宋" w:hint="eastAsia"/>
          <w:color w:val="000000" w:themeColor="text1"/>
          <w:sz w:val="32"/>
          <w:szCs w:val="32"/>
        </w:rPr>
        <w:t>（4）教师资格证书；受疫情影响，2</w:t>
      </w:r>
      <w:r w:rsidRPr="00957006">
        <w:rPr>
          <w:rFonts w:ascii="仿宋" w:eastAsia="仿宋" w:hAnsi="仿宋"/>
          <w:color w:val="000000" w:themeColor="text1"/>
          <w:sz w:val="32"/>
          <w:szCs w:val="32"/>
        </w:rPr>
        <w:t>022</w:t>
      </w:r>
      <w:r w:rsidRPr="00957006">
        <w:rPr>
          <w:rFonts w:ascii="仿宋" w:eastAsia="仿宋" w:hAnsi="仿宋" w:hint="eastAsia"/>
          <w:color w:val="000000" w:themeColor="text1"/>
          <w:sz w:val="32"/>
          <w:szCs w:val="32"/>
        </w:rPr>
        <w:t>年</w:t>
      </w:r>
      <w:r w:rsidRPr="00957006">
        <w:rPr>
          <w:rFonts w:ascii="仿宋" w:eastAsia="仿宋" w:hAnsi="仿宋"/>
          <w:color w:val="000000" w:themeColor="text1"/>
          <w:sz w:val="32"/>
          <w:szCs w:val="32"/>
        </w:rPr>
        <w:t>本科应届毕业生</w:t>
      </w:r>
      <w:r w:rsidRPr="00957006">
        <w:rPr>
          <w:rFonts w:ascii="仿宋" w:eastAsia="仿宋" w:hAnsi="仿宋" w:hint="eastAsia"/>
          <w:color w:val="000000" w:themeColor="text1"/>
          <w:sz w:val="32"/>
          <w:szCs w:val="32"/>
        </w:rPr>
        <w:t>暂未取得教师资格证书的人员，可持在有效期内的中小学教师资格考试合格证明或笔试合格成绩（即“中小学教师资格考试NTCE</w:t>
      </w:r>
      <w:r w:rsidRPr="00957006">
        <w:rPr>
          <w:rFonts w:ascii="仿宋" w:eastAsia="仿宋" w:hAnsi="仿宋" w:hint="eastAsia"/>
          <w:color w:val="000000" w:themeColor="text1"/>
          <w:sz w:val="32"/>
          <w:szCs w:val="32"/>
        </w:rPr>
        <w:lastRenderedPageBreak/>
        <w:t>成绩”，幼儿园、小学、中职教师资格为两科笔试成绩，初中、高中教师资格为三科笔试成绩）报名应聘。2</w:t>
      </w:r>
      <w:r w:rsidRPr="00957006">
        <w:rPr>
          <w:rFonts w:ascii="仿宋" w:eastAsia="仿宋" w:hAnsi="仿宋"/>
          <w:color w:val="000000" w:themeColor="text1"/>
          <w:sz w:val="32"/>
          <w:szCs w:val="32"/>
        </w:rPr>
        <w:t>022</w:t>
      </w:r>
      <w:r w:rsidRPr="00957006">
        <w:rPr>
          <w:rFonts w:ascii="仿宋" w:eastAsia="仿宋" w:hAnsi="仿宋" w:hint="eastAsia"/>
          <w:color w:val="000000" w:themeColor="text1"/>
          <w:sz w:val="32"/>
          <w:szCs w:val="32"/>
        </w:rPr>
        <w:t>年研究生</w:t>
      </w:r>
      <w:r w:rsidRPr="00957006">
        <w:rPr>
          <w:rFonts w:ascii="仿宋" w:eastAsia="仿宋" w:hAnsi="仿宋"/>
          <w:color w:val="000000" w:themeColor="text1"/>
          <w:sz w:val="32"/>
          <w:szCs w:val="32"/>
        </w:rPr>
        <w:t>毕业</w:t>
      </w:r>
      <w:r w:rsidRPr="00957006">
        <w:rPr>
          <w:rFonts w:ascii="仿宋" w:eastAsia="仿宋" w:hAnsi="仿宋" w:hint="eastAsia"/>
          <w:color w:val="000000" w:themeColor="text1"/>
          <w:sz w:val="32"/>
          <w:szCs w:val="32"/>
        </w:rPr>
        <w:t>须</w:t>
      </w:r>
      <w:r w:rsidRPr="00957006">
        <w:rPr>
          <w:rFonts w:ascii="仿宋" w:eastAsia="仿宋" w:hAnsi="仿宋"/>
          <w:color w:val="000000" w:themeColor="text1"/>
          <w:sz w:val="32"/>
          <w:szCs w:val="32"/>
        </w:rPr>
        <w:t>提供</w:t>
      </w:r>
      <w:r w:rsidRPr="00957006">
        <w:rPr>
          <w:rFonts w:ascii="仿宋" w:eastAsia="仿宋" w:hAnsi="仿宋" w:hint="eastAsia"/>
          <w:color w:val="000000" w:themeColor="text1"/>
          <w:sz w:val="32"/>
          <w:szCs w:val="32"/>
        </w:rPr>
        <w:t>相应学科</w:t>
      </w:r>
      <w:r w:rsidRPr="00957006">
        <w:rPr>
          <w:rFonts w:ascii="仿宋" w:eastAsia="仿宋" w:hAnsi="仿宋"/>
          <w:color w:val="000000" w:themeColor="text1"/>
          <w:sz w:val="32"/>
          <w:szCs w:val="32"/>
        </w:rPr>
        <w:t>的</w:t>
      </w:r>
      <w:r w:rsidRPr="00957006">
        <w:rPr>
          <w:rFonts w:ascii="仿宋" w:eastAsia="仿宋" w:hAnsi="仿宋" w:hint="eastAsia"/>
          <w:color w:val="000000" w:themeColor="text1"/>
          <w:sz w:val="32"/>
          <w:szCs w:val="32"/>
        </w:rPr>
        <w:t>教师资格证书。</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仿宋" w:eastAsia="仿宋" w:hAnsi="仿宋" w:hint="eastAsia"/>
          <w:color w:val="000000" w:themeColor="text1"/>
          <w:sz w:val="32"/>
          <w:szCs w:val="32"/>
        </w:rPr>
        <w:t>（5）</w:t>
      </w:r>
      <w:r w:rsidRPr="00957006">
        <w:rPr>
          <w:rFonts w:ascii="仿宋_GB2312" w:eastAsia="仿宋_GB2312" w:hAnsi="仿宋" w:hint="eastAsia"/>
          <w:color w:val="000000" w:themeColor="text1"/>
          <w:sz w:val="32"/>
          <w:szCs w:val="32"/>
        </w:rPr>
        <w:t>教育部认证报告</w:t>
      </w:r>
      <w:r w:rsidRPr="00957006">
        <w:rPr>
          <w:rFonts w:ascii="仿宋_GB2312" w:eastAsia="仿宋_GB2312" w:hAnsi="仿宋"/>
          <w:color w:val="000000" w:themeColor="text1"/>
          <w:sz w:val="32"/>
          <w:szCs w:val="32"/>
        </w:rPr>
        <w:t>：</w:t>
      </w:r>
      <w:r w:rsidRPr="00957006">
        <w:rPr>
          <w:rFonts w:ascii="仿宋_GB2312" w:eastAsia="仿宋_GB2312" w:hAnsi="仿宋" w:hint="eastAsia"/>
          <w:color w:val="000000" w:themeColor="text1"/>
          <w:sz w:val="32"/>
          <w:szCs w:val="32"/>
        </w:rPr>
        <w:t>取得国（境）外学历学位证书的</w:t>
      </w:r>
      <w:r w:rsidRPr="00957006">
        <w:rPr>
          <w:rFonts w:ascii="仿宋_GB2312" w:eastAsia="仿宋_GB2312" w:hAnsi="仿宋"/>
          <w:color w:val="000000" w:themeColor="text1"/>
          <w:sz w:val="32"/>
          <w:szCs w:val="32"/>
        </w:rPr>
        <w:t>人员</w:t>
      </w:r>
      <w:r w:rsidRPr="00957006">
        <w:rPr>
          <w:rFonts w:ascii="仿宋_GB2312" w:eastAsia="仿宋_GB2312" w:hAnsi="仿宋" w:hint="eastAsia"/>
          <w:color w:val="000000" w:themeColor="text1"/>
          <w:sz w:val="32"/>
          <w:szCs w:val="32"/>
        </w:rPr>
        <w:t>须提供报名首日前</w:t>
      </w:r>
      <w:r w:rsidRPr="00957006">
        <w:rPr>
          <w:rFonts w:ascii="仿宋" w:eastAsia="仿宋" w:hAnsi="仿宋" w:hint="eastAsia"/>
          <w:color w:val="000000" w:themeColor="text1"/>
          <w:sz w:val="32"/>
          <w:szCs w:val="32"/>
        </w:rPr>
        <w:t>取得的教育部中国留学生服务中心境外学历、学位认证函（认证书）；</w:t>
      </w:r>
    </w:p>
    <w:p w:rsidR="002D01B6" w:rsidRPr="00957006" w:rsidRDefault="00E9507B">
      <w:pPr>
        <w:spacing w:line="540" w:lineRule="exact"/>
        <w:ind w:firstLineChars="200" w:firstLine="640"/>
        <w:rPr>
          <w:rFonts w:ascii="仿宋" w:eastAsia="仿宋" w:hAnsi="仿宋"/>
          <w:color w:val="000000" w:themeColor="text1"/>
          <w:sz w:val="32"/>
          <w:szCs w:val="32"/>
        </w:rPr>
      </w:pPr>
      <w:r w:rsidRPr="00957006">
        <w:rPr>
          <w:rFonts w:ascii="仿宋" w:eastAsia="仿宋" w:hAnsi="仿宋" w:hint="eastAsia"/>
          <w:color w:val="000000" w:themeColor="text1"/>
          <w:sz w:val="32"/>
          <w:szCs w:val="32"/>
        </w:rPr>
        <w:t>（6）</w:t>
      </w:r>
      <w:r w:rsidRPr="00957006">
        <w:rPr>
          <w:rFonts w:ascii="仿宋" w:eastAsia="仿宋" w:hAnsi="仿宋"/>
          <w:color w:val="000000" w:themeColor="text1"/>
          <w:sz w:val="32"/>
          <w:szCs w:val="32"/>
        </w:rPr>
        <w:t>师范类证明</w:t>
      </w:r>
      <w:r w:rsidR="00E92443" w:rsidRPr="00957006">
        <w:rPr>
          <w:rFonts w:ascii="仿宋" w:eastAsia="仿宋" w:hAnsi="仿宋" w:hint="eastAsia"/>
          <w:color w:val="000000" w:themeColor="text1"/>
          <w:sz w:val="32"/>
          <w:szCs w:val="32"/>
        </w:rPr>
        <w:t>：</w:t>
      </w:r>
      <w:r w:rsidRPr="00957006">
        <w:rPr>
          <w:rFonts w:ascii="仿宋" w:eastAsia="仿宋" w:hAnsi="仿宋" w:hint="eastAsia"/>
          <w:color w:val="000000" w:themeColor="text1"/>
          <w:sz w:val="32"/>
          <w:szCs w:val="32"/>
        </w:rPr>
        <w:t>以</w:t>
      </w:r>
      <w:r w:rsidRPr="00957006">
        <w:rPr>
          <w:rFonts w:ascii="仿宋" w:eastAsia="仿宋" w:hAnsi="仿宋"/>
          <w:color w:val="000000" w:themeColor="text1"/>
          <w:sz w:val="32"/>
          <w:szCs w:val="32"/>
        </w:rPr>
        <w:t>本科</w:t>
      </w:r>
      <w:r w:rsidRPr="00957006">
        <w:rPr>
          <w:rFonts w:ascii="仿宋" w:eastAsia="仿宋" w:hAnsi="仿宋" w:hint="eastAsia"/>
          <w:color w:val="000000" w:themeColor="text1"/>
          <w:sz w:val="32"/>
          <w:szCs w:val="32"/>
        </w:rPr>
        <w:t>学历或非</w:t>
      </w:r>
      <w:r w:rsidRPr="00957006">
        <w:rPr>
          <w:rFonts w:ascii="仿宋_GB2312" w:eastAsia="仿宋_GB2312" w:hAnsi="仿宋" w:hint="eastAsia"/>
          <w:color w:val="000000" w:themeColor="text1"/>
          <w:sz w:val="32"/>
          <w:szCs w:val="32"/>
        </w:rPr>
        <w:t>教育教学类专业硕士研究生</w:t>
      </w:r>
      <w:r w:rsidRPr="00957006">
        <w:rPr>
          <w:rFonts w:ascii="仿宋" w:eastAsia="仿宋" w:hAnsi="仿宋"/>
          <w:color w:val="000000" w:themeColor="text1"/>
          <w:sz w:val="32"/>
          <w:szCs w:val="32"/>
        </w:rPr>
        <w:t>报考的考生须提供</w:t>
      </w:r>
      <w:r w:rsidRPr="00957006">
        <w:rPr>
          <w:rFonts w:ascii="仿宋" w:eastAsia="仿宋" w:hAnsi="仿宋" w:hint="eastAsia"/>
          <w:color w:val="000000" w:themeColor="text1"/>
          <w:sz w:val="32"/>
          <w:szCs w:val="32"/>
        </w:rPr>
        <w:t>本科</w:t>
      </w:r>
      <w:r w:rsidRPr="00957006">
        <w:rPr>
          <w:rFonts w:ascii="仿宋" w:eastAsia="仿宋" w:hAnsi="仿宋"/>
          <w:color w:val="000000" w:themeColor="text1"/>
          <w:sz w:val="32"/>
          <w:szCs w:val="32"/>
        </w:rPr>
        <w:t>阶段</w:t>
      </w:r>
      <w:r w:rsidRPr="00957006">
        <w:rPr>
          <w:rFonts w:ascii="仿宋" w:eastAsia="仿宋" w:hAnsi="仿宋" w:hint="eastAsia"/>
          <w:color w:val="000000" w:themeColor="text1"/>
          <w:sz w:val="32"/>
          <w:szCs w:val="32"/>
        </w:rPr>
        <w:t>毕业院校</w:t>
      </w:r>
      <w:r w:rsidRPr="00957006">
        <w:rPr>
          <w:rFonts w:ascii="仿宋" w:eastAsia="仿宋" w:hAnsi="仿宋"/>
          <w:color w:val="000000" w:themeColor="text1"/>
          <w:sz w:val="32"/>
          <w:szCs w:val="32"/>
        </w:rPr>
        <w:t>出具的师范类证明；</w:t>
      </w:r>
    </w:p>
    <w:p w:rsidR="009826CC" w:rsidRPr="00957006" w:rsidRDefault="009826CC">
      <w:pPr>
        <w:spacing w:line="540" w:lineRule="exact"/>
        <w:ind w:firstLineChars="200" w:firstLine="640"/>
        <w:rPr>
          <w:rFonts w:ascii="楷体_GB2312" w:eastAsia="楷体_GB2312" w:hAnsi="仿宋" w:cs="宋体"/>
          <w:bCs/>
          <w:color w:val="000000" w:themeColor="text1"/>
          <w:sz w:val="32"/>
          <w:szCs w:val="32"/>
        </w:rPr>
      </w:pPr>
      <w:r w:rsidRPr="00957006">
        <w:rPr>
          <w:rFonts w:ascii="仿宋" w:eastAsia="仿宋" w:hAnsi="仿宋" w:hint="eastAsia"/>
          <w:color w:val="000000" w:themeColor="text1"/>
          <w:sz w:val="32"/>
          <w:szCs w:val="32"/>
        </w:rPr>
        <w:t>（</w:t>
      </w:r>
      <w:r w:rsidRPr="00957006">
        <w:rPr>
          <w:rFonts w:ascii="仿宋" w:eastAsia="仿宋" w:hAnsi="仿宋"/>
          <w:color w:val="000000" w:themeColor="text1"/>
          <w:sz w:val="32"/>
          <w:szCs w:val="32"/>
        </w:rPr>
        <w:t>7</w:t>
      </w:r>
      <w:r w:rsidRPr="00957006">
        <w:rPr>
          <w:rFonts w:ascii="仿宋" w:eastAsia="仿宋" w:hAnsi="仿宋" w:hint="eastAsia"/>
          <w:color w:val="000000" w:themeColor="text1"/>
          <w:sz w:val="32"/>
          <w:szCs w:val="32"/>
        </w:rPr>
        <w:t>）就业报到证</w:t>
      </w:r>
      <w:r w:rsidR="00CE0F13" w:rsidRPr="00957006">
        <w:rPr>
          <w:rFonts w:ascii="仿宋" w:eastAsia="仿宋" w:hAnsi="仿宋" w:hint="eastAsia"/>
          <w:color w:val="000000" w:themeColor="text1"/>
          <w:sz w:val="32"/>
          <w:szCs w:val="32"/>
        </w:rPr>
        <w:t>。</w:t>
      </w:r>
    </w:p>
    <w:p w:rsidR="002D01B6" w:rsidRPr="00957006" w:rsidRDefault="00E9507B">
      <w:pPr>
        <w:spacing w:line="540" w:lineRule="exact"/>
        <w:ind w:firstLineChars="200" w:firstLine="643"/>
        <w:rPr>
          <w:rFonts w:ascii="仿宋_GB2312" w:eastAsia="仿宋_GB2312" w:hAnsi="仿宋_GB2312" w:cs="仿宋_GB2312"/>
          <w:b/>
          <w:color w:val="000000" w:themeColor="text1"/>
          <w:sz w:val="32"/>
          <w:szCs w:val="32"/>
        </w:rPr>
      </w:pPr>
      <w:r w:rsidRPr="00957006">
        <w:rPr>
          <w:rFonts w:ascii="仿宋_GB2312" w:eastAsia="仿宋_GB2312" w:hAnsi="仿宋_GB2312" w:cs="仿宋_GB2312" w:hint="eastAsia"/>
          <w:b/>
          <w:color w:val="000000" w:themeColor="text1"/>
          <w:sz w:val="32"/>
          <w:szCs w:val="32"/>
        </w:rPr>
        <w:t>2.2022年8月31日前符合有关择业期政策的毕业生：</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仿宋" w:eastAsia="仿宋" w:hAnsi="仿宋" w:hint="eastAsia"/>
          <w:color w:val="000000" w:themeColor="text1"/>
          <w:sz w:val="32"/>
          <w:szCs w:val="32"/>
        </w:rPr>
        <w:t>（1）报名表：填写《</w:t>
      </w:r>
      <w:r w:rsidR="00460623" w:rsidRPr="00957006">
        <w:rPr>
          <w:rFonts w:ascii="仿宋" w:eastAsia="仿宋" w:hAnsi="仿宋" w:hint="eastAsia"/>
          <w:color w:val="000000" w:themeColor="text1"/>
          <w:sz w:val="32"/>
          <w:szCs w:val="32"/>
        </w:rPr>
        <w:t>大亚湾开发区2022年公开招聘公办中小学短缺学科教师</w:t>
      </w:r>
      <w:r w:rsidRPr="00957006">
        <w:rPr>
          <w:rFonts w:ascii="仿宋" w:eastAsia="仿宋" w:hAnsi="仿宋" w:hint="eastAsia"/>
          <w:color w:val="000000" w:themeColor="text1"/>
          <w:sz w:val="32"/>
          <w:szCs w:val="32"/>
        </w:rPr>
        <w:t>报名表》（附件2），所有报考人员须在报名表</w:t>
      </w:r>
      <w:r w:rsidRPr="00957006">
        <w:rPr>
          <w:rFonts w:ascii="仿宋" w:eastAsia="仿宋" w:hAnsi="仿宋"/>
          <w:color w:val="000000" w:themeColor="text1"/>
          <w:sz w:val="32"/>
          <w:szCs w:val="32"/>
        </w:rPr>
        <w:t>上</w:t>
      </w:r>
      <w:r w:rsidRPr="00957006">
        <w:rPr>
          <w:rFonts w:ascii="仿宋" w:eastAsia="仿宋" w:hAnsi="仿宋" w:hint="eastAsia"/>
          <w:color w:val="000000" w:themeColor="text1"/>
          <w:sz w:val="32"/>
          <w:szCs w:val="32"/>
        </w:rPr>
        <w:t>签订服从工作调配协议，《</w:t>
      </w:r>
      <w:r w:rsidR="00460623" w:rsidRPr="00957006">
        <w:rPr>
          <w:rFonts w:ascii="仿宋" w:eastAsia="仿宋" w:hAnsi="仿宋" w:hint="eastAsia"/>
          <w:color w:val="000000" w:themeColor="text1"/>
          <w:sz w:val="32"/>
          <w:szCs w:val="32"/>
        </w:rPr>
        <w:t>大亚湾开发区2022年公开招聘公办中小学短缺学科教师</w:t>
      </w:r>
      <w:r w:rsidRPr="00957006">
        <w:rPr>
          <w:rFonts w:ascii="仿宋" w:eastAsia="仿宋" w:hAnsi="仿宋" w:hint="eastAsia"/>
          <w:color w:val="000000" w:themeColor="text1"/>
          <w:sz w:val="32"/>
          <w:szCs w:val="32"/>
        </w:rPr>
        <w:t>报名表》可</w:t>
      </w:r>
      <w:r w:rsidRPr="00957006">
        <w:rPr>
          <w:rFonts w:ascii="仿宋" w:eastAsia="仿宋" w:hAnsi="仿宋"/>
          <w:color w:val="000000" w:themeColor="text1"/>
          <w:sz w:val="32"/>
          <w:szCs w:val="32"/>
        </w:rPr>
        <w:t>电子打印，但</w:t>
      </w:r>
      <w:r w:rsidRPr="00957006">
        <w:rPr>
          <w:rFonts w:ascii="仿宋" w:eastAsia="仿宋" w:hAnsi="仿宋" w:hint="eastAsia"/>
          <w:color w:val="000000" w:themeColor="text1"/>
          <w:sz w:val="32"/>
          <w:szCs w:val="32"/>
        </w:rPr>
        <w:t>所有</w:t>
      </w:r>
      <w:r w:rsidRPr="00957006">
        <w:rPr>
          <w:rFonts w:ascii="仿宋" w:eastAsia="仿宋" w:hAnsi="仿宋"/>
          <w:color w:val="000000" w:themeColor="text1"/>
          <w:sz w:val="32"/>
          <w:szCs w:val="32"/>
        </w:rPr>
        <w:t>签名必须手写</w:t>
      </w:r>
      <w:r w:rsidRPr="00957006">
        <w:rPr>
          <w:rFonts w:ascii="仿宋" w:eastAsia="仿宋" w:hAnsi="仿宋" w:hint="eastAsia"/>
          <w:color w:val="000000" w:themeColor="text1"/>
          <w:sz w:val="32"/>
          <w:szCs w:val="32"/>
        </w:rPr>
        <w:t>；</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仿宋" w:eastAsia="仿宋" w:hAnsi="仿宋" w:hint="eastAsia"/>
          <w:color w:val="000000" w:themeColor="text1"/>
          <w:sz w:val="32"/>
          <w:szCs w:val="32"/>
        </w:rPr>
        <w:t>（2）身份证；</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仿宋" w:eastAsia="仿宋" w:hAnsi="仿宋" w:hint="eastAsia"/>
          <w:color w:val="000000" w:themeColor="text1"/>
          <w:sz w:val="32"/>
          <w:szCs w:val="32"/>
        </w:rPr>
        <w:t>（3）学历、学位证书</w:t>
      </w:r>
      <w:r w:rsidRPr="00957006">
        <w:rPr>
          <w:rFonts w:ascii="仿宋" w:eastAsia="仿宋" w:hAnsi="仿宋"/>
          <w:color w:val="000000" w:themeColor="text1"/>
          <w:sz w:val="32"/>
          <w:szCs w:val="32"/>
        </w:rPr>
        <w:t>：</w:t>
      </w:r>
      <w:r w:rsidRPr="00957006">
        <w:rPr>
          <w:rFonts w:ascii="仿宋" w:eastAsia="仿宋" w:hAnsi="仿宋" w:hint="eastAsia"/>
          <w:color w:val="000000" w:themeColor="text1"/>
          <w:sz w:val="32"/>
          <w:szCs w:val="32"/>
        </w:rPr>
        <w:t>同时</w:t>
      </w:r>
      <w:r w:rsidRPr="00957006">
        <w:rPr>
          <w:rFonts w:ascii="仿宋" w:eastAsia="仿宋" w:hAnsi="仿宋"/>
          <w:color w:val="000000" w:themeColor="text1"/>
          <w:sz w:val="32"/>
          <w:szCs w:val="32"/>
        </w:rPr>
        <w:t>提交毕业证书</w:t>
      </w:r>
      <w:r w:rsidRPr="00957006">
        <w:rPr>
          <w:rFonts w:ascii="仿宋" w:eastAsia="仿宋" w:hAnsi="仿宋" w:hint="eastAsia"/>
          <w:color w:val="000000" w:themeColor="text1"/>
          <w:sz w:val="32"/>
          <w:szCs w:val="32"/>
        </w:rPr>
        <w:t>和学位证书；</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仿宋" w:eastAsia="仿宋" w:hAnsi="仿宋" w:hint="eastAsia"/>
          <w:color w:val="000000" w:themeColor="text1"/>
          <w:sz w:val="32"/>
          <w:szCs w:val="32"/>
        </w:rPr>
        <w:t>（4）教师资格证书；</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仿宋" w:eastAsia="仿宋" w:hAnsi="仿宋" w:hint="eastAsia"/>
          <w:color w:val="000000" w:themeColor="text1"/>
          <w:sz w:val="32"/>
          <w:szCs w:val="32"/>
        </w:rPr>
        <w:t>（5）</w:t>
      </w:r>
      <w:r w:rsidRPr="00957006">
        <w:rPr>
          <w:rFonts w:ascii="仿宋_GB2312" w:eastAsia="仿宋_GB2312" w:hAnsi="仿宋" w:hint="eastAsia"/>
          <w:color w:val="000000" w:themeColor="text1"/>
          <w:sz w:val="32"/>
          <w:szCs w:val="32"/>
        </w:rPr>
        <w:t>教育部认证报告</w:t>
      </w:r>
      <w:r w:rsidRPr="00957006">
        <w:rPr>
          <w:rFonts w:ascii="仿宋_GB2312" w:eastAsia="仿宋_GB2312" w:hAnsi="仿宋"/>
          <w:color w:val="000000" w:themeColor="text1"/>
          <w:sz w:val="32"/>
          <w:szCs w:val="32"/>
        </w:rPr>
        <w:t>：</w:t>
      </w:r>
      <w:r w:rsidRPr="00957006">
        <w:rPr>
          <w:rFonts w:ascii="仿宋_GB2312" w:eastAsia="仿宋_GB2312" w:hAnsi="仿宋" w:hint="eastAsia"/>
          <w:color w:val="000000" w:themeColor="text1"/>
          <w:sz w:val="32"/>
          <w:szCs w:val="32"/>
        </w:rPr>
        <w:t>取得国（境）外学历学位证书的</w:t>
      </w:r>
      <w:r w:rsidRPr="00957006">
        <w:rPr>
          <w:rFonts w:ascii="仿宋_GB2312" w:eastAsia="仿宋_GB2312" w:hAnsi="仿宋"/>
          <w:color w:val="000000" w:themeColor="text1"/>
          <w:sz w:val="32"/>
          <w:szCs w:val="32"/>
        </w:rPr>
        <w:t>人员</w:t>
      </w:r>
      <w:r w:rsidRPr="00957006">
        <w:rPr>
          <w:rFonts w:ascii="仿宋_GB2312" w:eastAsia="仿宋_GB2312" w:hAnsi="仿宋" w:hint="eastAsia"/>
          <w:color w:val="000000" w:themeColor="text1"/>
          <w:sz w:val="32"/>
          <w:szCs w:val="32"/>
        </w:rPr>
        <w:t>须提供报名首日前</w:t>
      </w:r>
      <w:r w:rsidRPr="00957006">
        <w:rPr>
          <w:rFonts w:ascii="仿宋" w:eastAsia="仿宋" w:hAnsi="仿宋" w:hint="eastAsia"/>
          <w:color w:val="000000" w:themeColor="text1"/>
          <w:sz w:val="32"/>
          <w:szCs w:val="32"/>
        </w:rPr>
        <w:t>取得的教育部中国留学生服务中心境外学历、学位认证函（认证书）；</w:t>
      </w:r>
    </w:p>
    <w:p w:rsidR="002D01B6" w:rsidRPr="00957006" w:rsidRDefault="00E9507B">
      <w:pPr>
        <w:spacing w:line="560" w:lineRule="exact"/>
        <w:ind w:firstLineChars="200" w:firstLine="640"/>
        <w:rPr>
          <w:rFonts w:ascii="楷体_GB2312" w:eastAsia="楷体_GB2312" w:hAnsi="仿宋" w:cs="宋体"/>
          <w:bCs/>
          <w:color w:val="000000" w:themeColor="text1"/>
          <w:sz w:val="32"/>
          <w:szCs w:val="32"/>
        </w:rPr>
      </w:pPr>
      <w:r w:rsidRPr="00957006">
        <w:rPr>
          <w:rFonts w:ascii="仿宋" w:eastAsia="仿宋" w:hAnsi="仿宋" w:hint="eastAsia"/>
          <w:color w:val="000000" w:themeColor="text1"/>
          <w:sz w:val="32"/>
          <w:szCs w:val="32"/>
        </w:rPr>
        <w:t>（6）</w:t>
      </w:r>
      <w:r w:rsidRPr="00957006">
        <w:rPr>
          <w:rFonts w:ascii="仿宋" w:eastAsia="仿宋" w:hAnsi="仿宋"/>
          <w:color w:val="000000" w:themeColor="text1"/>
          <w:sz w:val="32"/>
          <w:szCs w:val="32"/>
        </w:rPr>
        <w:t>师范类证明</w:t>
      </w:r>
      <w:r w:rsidR="0084598A" w:rsidRPr="00957006">
        <w:rPr>
          <w:rFonts w:ascii="仿宋" w:eastAsia="仿宋" w:hAnsi="仿宋" w:hint="eastAsia"/>
          <w:color w:val="000000" w:themeColor="text1"/>
          <w:sz w:val="32"/>
          <w:szCs w:val="32"/>
        </w:rPr>
        <w:t>：</w:t>
      </w:r>
      <w:r w:rsidRPr="00957006">
        <w:rPr>
          <w:rFonts w:ascii="仿宋" w:eastAsia="仿宋" w:hAnsi="仿宋" w:hint="eastAsia"/>
          <w:color w:val="000000" w:themeColor="text1"/>
          <w:sz w:val="32"/>
          <w:szCs w:val="32"/>
        </w:rPr>
        <w:t>以</w:t>
      </w:r>
      <w:r w:rsidRPr="00957006">
        <w:rPr>
          <w:rFonts w:ascii="仿宋" w:eastAsia="仿宋" w:hAnsi="仿宋"/>
          <w:color w:val="000000" w:themeColor="text1"/>
          <w:sz w:val="32"/>
          <w:szCs w:val="32"/>
        </w:rPr>
        <w:t>本科</w:t>
      </w:r>
      <w:r w:rsidRPr="00957006">
        <w:rPr>
          <w:rFonts w:ascii="仿宋" w:eastAsia="仿宋" w:hAnsi="仿宋" w:hint="eastAsia"/>
          <w:color w:val="000000" w:themeColor="text1"/>
          <w:sz w:val="32"/>
          <w:szCs w:val="32"/>
        </w:rPr>
        <w:t>学历或非</w:t>
      </w:r>
      <w:r w:rsidRPr="00957006">
        <w:rPr>
          <w:rFonts w:ascii="仿宋_GB2312" w:eastAsia="仿宋_GB2312" w:hAnsi="仿宋" w:hint="eastAsia"/>
          <w:color w:val="000000" w:themeColor="text1"/>
          <w:sz w:val="32"/>
          <w:szCs w:val="32"/>
        </w:rPr>
        <w:t>教育教学类专业硕士研究生</w:t>
      </w:r>
      <w:r w:rsidRPr="00957006">
        <w:rPr>
          <w:rFonts w:ascii="仿宋" w:eastAsia="仿宋" w:hAnsi="仿宋"/>
          <w:color w:val="000000" w:themeColor="text1"/>
          <w:sz w:val="32"/>
          <w:szCs w:val="32"/>
        </w:rPr>
        <w:t>报考的考生须提供</w:t>
      </w:r>
      <w:r w:rsidRPr="00957006">
        <w:rPr>
          <w:rFonts w:ascii="仿宋" w:eastAsia="仿宋" w:hAnsi="仿宋" w:hint="eastAsia"/>
          <w:color w:val="000000" w:themeColor="text1"/>
          <w:sz w:val="32"/>
          <w:szCs w:val="32"/>
        </w:rPr>
        <w:t>本科</w:t>
      </w:r>
      <w:r w:rsidRPr="00957006">
        <w:rPr>
          <w:rFonts w:ascii="仿宋" w:eastAsia="仿宋" w:hAnsi="仿宋"/>
          <w:color w:val="000000" w:themeColor="text1"/>
          <w:sz w:val="32"/>
          <w:szCs w:val="32"/>
        </w:rPr>
        <w:t>阶段</w:t>
      </w:r>
      <w:r w:rsidRPr="00957006">
        <w:rPr>
          <w:rFonts w:ascii="仿宋" w:eastAsia="仿宋" w:hAnsi="仿宋" w:hint="eastAsia"/>
          <w:color w:val="000000" w:themeColor="text1"/>
          <w:sz w:val="32"/>
          <w:szCs w:val="32"/>
        </w:rPr>
        <w:t>毕业院校</w:t>
      </w:r>
      <w:r w:rsidRPr="00957006">
        <w:rPr>
          <w:rFonts w:ascii="仿宋" w:eastAsia="仿宋" w:hAnsi="仿宋"/>
          <w:color w:val="000000" w:themeColor="text1"/>
          <w:sz w:val="32"/>
          <w:szCs w:val="32"/>
        </w:rPr>
        <w:t>出具的师范类证明；</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仿宋" w:eastAsia="仿宋" w:hAnsi="仿宋" w:hint="eastAsia"/>
          <w:color w:val="000000" w:themeColor="text1"/>
          <w:sz w:val="32"/>
          <w:szCs w:val="32"/>
        </w:rPr>
        <w:t>（7）择业期</w:t>
      </w:r>
      <w:r w:rsidRPr="00957006">
        <w:rPr>
          <w:rFonts w:ascii="仿宋" w:eastAsia="仿宋" w:hAnsi="仿宋"/>
          <w:color w:val="000000" w:themeColor="text1"/>
          <w:sz w:val="32"/>
          <w:szCs w:val="32"/>
        </w:rPr>
        <w:t>证明</w:t>
      </w:r>
      <w:r w:rsidRPr="00957006">
        <w:rPr>
          <w:rFonts w:ascii="仿宋" w:eastAsia="仿宋" w:hAnsi="仿宋" w:hint="eastAsia"/>
          <w:color w:val="000000" w:themeColor="text1"/>
          <w:sz w:val="32"/>
          <w:szCs w:val="32"/>
        </w:rPr>
        <w:t>：除符合广东省有关择业期政策的考生外，</w:t>
      </w:r>
      <w:r w:rsidRPr="00957006">
        <w:rPr>
          <w:rFonts w:ascii="仿宋" w:eastAsia="仿宋" w:hAnsi="仿宋" w:hint="eastAsia"/>
          <w:color w:val="000000" w:themeColor="text1"/>
          <w:sz w:val="32"/>
          <w:szCs w:val="32"/>
        </w:rPr>
        <w:lastRenderedPageBreak/>
        <w:t>个别高校毕业生两年择业期内可以重新办理报到证的，须提供</w:t>
      </w:r>
      <w:r w:rsidRPr="00957006">
        <w:rPr>
          <w:rFonts w:ascii="仿宋" w:eastAsia="仿宋" w:hAnsi="仿宋"/>
          <w:color w:val="000000" w:themeColor="text1"/>
          <w:sz w:val="32"/>
          <w:szCs w:val="32"/>
        </w:rPr>
        <w:t>毕业学校</w:t>
      </w:r>
      <w:r w:rsidRPr="00957006">
        <w:rPr>
          <w:rFonts w:ascii="仿宋" w:eastAsia="仿宋" w:hAnsi="仿宋" w:hint="eastAsia"/>
          <w:color w:val="000000" w:themeColor="text1"/>
          <w:sz w:val="32"/>
          <w:szCs w:val="32"/>
        </w:rPr>
        <w:t>毕业生就业指导中心出具证明材料；暂缓就业期限内毕业生还需提供暂缓就业协议；符合广东省有关择业期政策的考生无需</w:t>
      </w:r>
      <w:r w:rsidRPr="00957006">
        <w:rPr>
          <w:rFonts w:ascii="仿宋" w:eastAsia="仿宋" w:hAnsi="仿宋"/>
          <w:color w:val="000000" w:themeColor="text1"/>
          <w:sz w:val="32"/>
          <w:szCs w:val="32"/>
        </w:rPr>
        <w:t>提供；</w:t>
      </w:r>
    </w:p>
    <w:p w:rsidR="009826CC" w:rsidRPr="00957006" w:rsidRDefault="009826CC" w:rsidP="009826CC">
      <w:pPr>
        <w:spacing w:line="540" w:lineRule="exact"/>
        <w:ind w:firstLineChars="200" w:firstLine="640"/>
        <w:rPr>
          <w:rFonts w:ascii="楷体_GB2312" w:eastAsia="楷体_GB2312" w:hAnsi="仿宋" w:cs="宋体"/>
          <w:bCs/>
          <w:color w:val="000000" w:themeColor="text1"/>
          <w:sz w:val="32"/>
          <w:szCs w:val="32"/>
        </w:rPr>
      </w:pPr>
      <w:r w:rsidRPr="00957006">
        <w:rPr>
          <w:rFonts w:ascii="仿宋" w:eastAsia="仿宋" w:hAnsi="仿宋" w:hint="eastAsia"/>
          <w:color w:val="000000" w:themeColor="text1"/>
          <w:sz w:val="32"/>
          <w:szCs w:val="32"/>
        </w:rPr>
        <w:t>（</w:t>
      </w:r>
      <w:r w:rsidRPr="00957006">
        <w:rPr>
          <w:rFonts w:ascii="仿宋" w:eastAsia="仿宋" w:hAnsi="仿宋"/>
          <w:color w:val="000000" w:themeColor="text1"/>
          <w:sz w:val="32"/>
          <w:szCs w:val="32"/>
        </w:rPr>
        <w:t>8</w:t>
      </w:r>
      <w:r w:rsidRPr="00957006">
        <w:rPr>
          <w:rFonts w:ascii="仿宋" w:eastAsia="仿宋" w:hAnsi="仿宋" w:hint="eastAsia"/>
          <w:color w:val="000000" w:themeColor="text1"/>
          <w:sz w:val="32"/>
          <w:szCs w:val="32"/>
        </w:rPr>
        <w:t>）就业报到证</w:t>
      </w:r>
      <w:r w:rsidR="00CE0F13" w:rsidRPr="00957006">
        <w:rPr>
          <w:rFonts w:ascii="仿宋" w:eastAsia="仿宋" w:hAnsi="仿宋" w:hint="eastAsia"/>
          <w:color w:val="000000" w:themeColor="text1"/>
          <w:sz w:val="32"/>
          <w:szCs w:val="32"/>
        </w:rPr>
        <w:t>。</w:t>
      </w:r>
    </w:p>
    <w:p w:rsidR="002D01B6" w:rsidRPr="00957006" w:rsidRDefault="00E9507B">
      <w:pPr>
        <w:spacing w:line="540" w:lineRule="exact"/>
        <w:ind w:firstLineChars="200" w:firstLine="643"/>
        <w:rPr>
          <w:rFonts w:ascii="仿宋_GB2312" w:eastAsia="仿宋_GB2312" w:hAnsi="仿宋_GB2312" w:cs="仿宋_GB2312"/>
          <w:b/>
          <w:color w:val="000000" w:themeColor="text1"/>
          <w:sz w:val="32"/>
          <w:szCs w:val="32"/>
        </w:rPr>
      </w:pPr>
      <w:r w:rsidRPr="00957006">
        <w:rPr>
          <w:rFonts w:ascii="仿宋_GB2312" w:eastAsia="仿宋_GB2312" w:hAnsi="仿宋_GB2312" w:cs="仿宋_GB2312" w:hint="eastAsia"/>
          <w:b/>
          <w:color w:val="000000" w:themeColor="text1"/>
          <w:sz w:val="32"/>
          <w:szCs w:val="32"/>
        </w:rPr>
        <w:t>3.往届硕士研究生：</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仿宋" w:eastAsia="仿宋" w:hAnsi="仿宋" w:hint="eastAsia"/>
          <w:color w:val="000000" w:themeColor="text1"/>
          <w:sz w:val="32"/>
          <w:szCs w:val="32"/>
        </w:rPr>
        <w:t>（1）报名表：填写《</w:t>
      </w:r>
      <w:r w:rsidR="00460623" w:rsidRPr="00957006">
        <w:rPr>
          <w:rFonts w:ascii="仿宋" w:eastAsia="仿宋" w:hAnsi="仿宋" w:hint="eastAsia"/>
          <w:color w:val="000000" w:themeColor="text1"/>
          <w:sz w:val="32"/>
          <w:szCs w:val="32"/>
        </w:rPr>
        <w:t>大亚湾开发区2022年公开招聘公办中小学短缺学科教师</w:t>
      </w:r>
      <w:r w:rsidRPr="00957006">
        <w:rPr>
          <w:rFonts w:ascii="仿宋" w:eastAsia="仿宋" w:hAnsi="仿宋" w:hint="eastAsia"/>
          <w:color w:val="000000" w:themeColor="text1"/>
          <w:sz w:val="32"/>
          <w:szCs w:val="32"/>
        </w:rPr>
        <w:t>报名表》（附件2），所有报考人员须在报名表</w:t>
      </w:r>
      <w:r w:rsidRPr="00957006">
        <w:rPr>
          <w:rFonts w:ascii="仿宋" w:eastAsia="仿宋" w:hAnsi="仿宋"/>
          <w:color w:val="000000" w:themeColor="text1"/>
          <w:sz w:val="32"/>
          <w:szCs w:val="32"/>
        </w:rPr>
        <w:t>上</w:t>
      </w:r>
      <w:r w:rsidRPr="00957006">
        <w:rPr>
          <w:rFonts w:ascii="仿宋" w:eastAsia="仿宋" w:hAnsi="仿宋" w:hint="eastAsia"/>
          <w:color w:val="000000" w:themeColor="text1"/>
          <w:sz w:val="32"/>
          <w:szCs w:val="32"/>
        </w:rPr>
        <w:t>签订服从工作调配协议，《</w:t>
      </w:r>
      <w:r w:rsidR="00460623" w:rsidRPr="00957006">
        <w:rPr>
          <w:rFonts w:ascii="仿宋" w:eastAsia="仿宋" w:hAnsi="仿宋" w:hint="eastAsia"/>
          <w:color w:val="000000" w:themeColor="text1"/>
          <w:sz w:val="32"/>
          <w:szCs w:val="32"/>
        </w:rPr>
        <w:t>大亚湾开发区2022年公开招聘公办中小学短缺学科教师</w:t>
      </w:r>
      <w:r w:rsidRPr="00957006">
        <w:rPr>
          <w:rFonts w:ascii="仿宋" w:eastAsia="仿宋" w:hAnsi="仿宋" w:hint="eastAsia"/>
          <w:color w:val="000000" w:themeColor="text1"/>
          <w:sz w:val="32"/>
          <w:szCs w:val="32"/>
        </w:rPr>
        <w:t>报名表》可</w:t>
      </w:r>
      <w:r w:rsidRPr="00957006">
        <w:rPr>
          <w:rFonts w:ascii="仿宋" w:eastAsia="仿宋" w:hAnsi="仿宋"/>
          <w:color w:val="000000" w:themeColor="text1"/>
          <w:sz w:val="32"/>
          <w:szCs w:val="32"/>
        </w:rPr>
        <w:t>电子打印，但</w:t>
      </w:r>
      <w:r w:rsidRPr="00957006">
        <w:rPr>
          <w:rFonts w:ascii="仿宋" w:eastAsia="仿宋" w:hAnsi="仿宋" w:hint="eastAsia"/>
          <w:color w:val="000000" w:themeColor="text1"/>
          <w:sz w:val="32"/>
          <w:szCs w:val="32"/>
        </w:rPr>
        <w:t>所有</w:t>
      </w:r>
      <w:r w:rsidRPr="00957006">
        <w:rPr>
          <w:rFonts w:ascii="仿宋" w:eastAsia="仿宋" w:hAnsi="仿宋"/>
          <w:color w:val="000000" w:themeColor="text1"/>
          <w:sz w:val="32"/>
          <w:szCs w:val="32"/>
        </w:rPr>
        <w:t>签名必须手写</w:t>
      </w:r>
      <w:r w:rsidRPr="00957006">
        <w:rPr>
          <w:rFonts w:ascii="仿宋" w:eastAsia="仿宋" w:hAnsi="仿宋" w:hint="eastAsia"/>
          <w:color w:val="000000" w:themeColor="text1"/>
          <w:sz w:val="32"/>
          <w:szCs w:val="32"/>
        </w:rPr>
        <w:t>；</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仿宋" w:eastAsia="仿宋" w:hAnsi="仿宋" w:hint="eastAsia"/>
          <w:color w:val="000000" w:themeColor="text1"/>
          <w:sz w:val="32"/>
          <w:szCs w:val="32"/>
        </w:rPr>
        <w:t>（2）身份证；</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仿宋" w:eastAsia="仿宋" w:hAnsi="仿宋" w:hint="eastAsia"/>
          <w:color w:val="000000" w:themeColor="text1"/>
          <w:sz w:val="32"/>
          <w:szCs w:val="32"/>
        </w:rPr>
        <w:t>（3）学历、学位证书</w:t>
      </w:r>
      <w:r w:rsidRPr="00957006">
        <w:rPr>
          <w:rFonts w:ascii="仿宋" w:eastAsia="仿宋" w:hAnsi="仿宋"/>
          <w:color w:val="000000" w:themeColor="text1"/>
          <w:sz w:val="32"/>
          <w:szCs w:val="32"/>
        </w:rPr>
        <w:t>：</w:t>
      </w:r>
      <w:r w:rsidRPr="00957006">
        <w:rPr>
          <w:rFonts w:ascii="仿宋" w:eastAsia="仿宋" w:hAnsi="仿宋" w:hint="eastAsia"/>
          <w:color w:val="000000" w:themeColor="text1"/>
          <w:sz w:val="32"/>
          <w:szCs w:val="32"/>
        </w:rPr>
        <w:t>同时</w:t>
      </w:r>
      <w:r w:rsidRPr="00957006">
        <w:rPr>
          <w:rFonts w:ascii="仿宋" w:eastAsia="仿宋" w:hAnsi="仿宋"/>
          <w:color w:val="000000" w:themeColor="text1"/>
          <w:sz w:val="32"/>
          <w:szCs w:val="32"/>
        </w:rPr>
        <w:t>提交毕业证书</w:t>
      </w:r>
      <w:r w:rsidRPr="00957006">
        <w:rPr>
          <w:rFonts w:ascii="仿宋" w:eastAsia="仿宋" w:hAnsi="仿宋" w:hint="eastAsia"/>
          <w:color w:val="000000" w:themeColor="text1"/>
          <w:sz w:val="32"/>
          <w:szCs w:val="32"/>
        </w:rPr>
        <w:t>和学位证书；</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仿宋" w:eastAsia="仿宋" w:hAnsi="仿宋" w:hint="eastAsia"/>
          <w:color w:val="000000" w:themeColor="text1"/>
          <w:sz w:val="32"/>
          <w:szCs w:val="32"/>
        </w:rPr>
        <w:t>（4）教师资格证书；</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仿宋" w:eastAsia="仿宋" w:hAnsi="仿宋" w:hint="eastAsia"/>
          <w:color w:val="000000" w:themeColor="text1"/>
          <w:sz w:val="32"/>
          <w:szCs w:val="32"/>
        </w:rPr>
        <w:t>（5）</w:t>
      </w:r>
      <w:r w:rsidRPr="00957006">
        <w:rPr>
          <w:rFonts w:ascii="仿宋_GB2312" w:eastAsia="仿宋_GB2312" w:hAnsi="仿宋" w:hint="eastAsia"/>
          <w:color w:val="000000" w:themeColor="text1"/>
          <w:sz w:val="32"/>
          <w:szCs w:val="32"/>
        </w:rPr>
        <w:t>教育部认证报告</w:t>
      </w:r>
      <w:r w:rsidRPr="00957006">
        <w:rPr>
          <w:rFonts w:ascii="仿宋_GB2312" w:eastAsia="仿宋_GB2312" w:hAnsi="仿宋"/>
          <w:color w:val="000000" w:themeColor="text1"/>
          <w:sz w:val="32"/>
          <w:szCs w:val="32"/>
        </w:rPr>
        <w:t>：</w:t>
      </w:r>
      <w:r w:rsidRPr="00957006">
        <w:rPr>
          <w:rFonts w:ascii="仿宋_GB2312" w:eastAsia="仿宋_GB2312" w:hAnsi="仿宋" w:hint="eastAsia"/>
          <w:color w:val="000000" w:themeColor="text1"/>
          <w:sz w:val="32"/>
          <w:szCs w:val="32"/>
        </w:rPr>
        <w:t>取得国（境）外学历学位证书的</w:t>
      </w:r>
      <w:r w:rsidRPr="00957006">
        <w:rPr>
          <w:rFonts w:ascii="仿宋_GB2312" w:eastAsia="仿宋_GB2312" w:hAnsi="仿宋"/>
          <w:color w:val="000000" w:themeColor="text1"/>
          <w:sz w:val="32"/>
          <w:szCs w:val="32"/>
        </w:rPr>
        <w:t>人员</w:t>
      </w:r>
      <w:r w:rsidRPr="00957006">
        <w:rPr>
          <w:rFonts w:ascii="仿宋_GB2312" w:eastAsia="仿宋_GB2312" w:hAnsi="仿宋" w:hint="eastAsia"/>
          <w:color w:val="000000" w:themeColor="text1"/>
          <w:sz w:val="32"/>
          <w:szCs w:val="32"/>
        </w:rPr>
        <w:t>须提供报名首日前</w:t>
      </w:r>
      <w:r w:rsidRPr="00957006">
        <w:rPr>
          <w:rFonts w:ascii="仿宋" w:eastAsia="仿宋" w:hAnsi="仿宋" w:hint="eastAsia"/>
          <w:color w:val="000000" w:themeColor="text1"/>
          <w:sz w:val="32"/>
          <w:szCs w:val="32"/>
        </w:rPr>
        <w:t>取得的教育部中国留学生服务中心境外学历、学位认证函（认证书）；</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仿宋" w:eastAsia="仿宋" w:hAnsi="仿宋" w:hint="eastAsia"/>
          <w:color w:val="000000" w:themeColor="text1"/>
          <w:sz w:val="32"/>
          <w:szCs w:val="32"/>
        </w:rPr>
        <w:t>（6）</w:t>
      </w:r>
      <w:r w:rsidRPr="00957006">
        <w:rPr>
          <w:rFonts w:ascii="仿宋" w:eastAsia="仿宋" w:hAnsi="仿宋"/>
          <w:color w:val="000000" w:themeColor="text1"/>
          <w:sz w:val="32"/>
          <w:szCs w:val="32"/>
        </w:rPr>
        <w:t>师范类证明</w:t>
      </w:r>
      <w:r w:rsidR="00E92443" w:rsidRPr="00957006">
        <w:rPr>
          <w:rFonts w:ascii="仿宋" w:eastAsia="仿宋" w:hAnsi="仿宋" w:hint="eastAsia"/>
          <w:color w:val="000000" w:themeColor="text1"/>
          <w:sz w:val="32"/>
          <w:szCs w:val="32"/>
        </w:rPr>
        <w:t>：</w:t>
      </w:r>
      <w:r w:rsidRPr="00957006">
        <w:rPr>
          <w:rFonts w:ascii="仿宋" w:eastAsia="仿宋" w:hAnsi="仿宋" w:hint="eastAsia"/>
          <w:color w:val="000000" w:themeColor="text1"/>
          <w:sz w:val="32"/>
          <w:szCs w:val="32"/>
        </w:rPr>
        <w:t>以</w:t>
      </w:r>
      <w:r w:rsidRPr="00957006">
        <w:rPr>
          <w:rFonts w:ascii="仿宋" w:eastAsia="仿宋" w:hAnsi="仿宋"/>
          <w:color w:val="000000" w:themeColor="text1"/>
          <w:sz w:val="32"/>
          <w:szCs w:val="32"/>
        </w:rPr>
        <w:t>本科</w:t>
      </w:r>
      <w:r w:rsidRPr="00957006">
        <w:rPr>
          <w:rFonts w:ascii="仿宋" w:eastAsia="仿宋" w:hAnsi="仿宋" w:hint="eastAsia"/>
          <w:color w:val="000000" w:themeColor="text1"/>
          <w:sz w:val="32"/>
          <w:szCs w:val="32"/>
        </w:rPr>
        <w:t>学历或非</w:t>
      </w:r>
      <w:r w:rsidRPr="00957006">
        <w:rPr>
          <w:rFonts w:ascii="仿宋_GB2312" w:eastAsia="仿宋_GB2312" w:hAnsi="仿宋" w:hint="eastAsia"/>
          <w:color w:val="000000" w:themeColor="text1"/>
          <w:sz w:val="32"/>
          <w:szCs w:val="32"/>
        </w:rPr>
        <w:t>教育教学类专业硕士研究生</w:t>
      </w:r>
      <w:r w:rsidRPr="00957006">
        <w:rPr>
          <w:rFonts w:ascii="仿宋" w:eastAsia="仿宋" w:hAnsi="仿宋"/>
          <w:color w:val="000000" w:themeColor="text1"/>
          <w:sz w:val="32"/>
          <w:szCs w:val="32"/>
        </w:rPr>
        <w:t>报考的考生须提供</w:t>
      </w:r>
      <w:r w:rsidRPr="00957006">
        <w:rPr>
          <w:rFonts w:ascii="仿宋" w:eastAsia="仿宋" w:hAnsi="仿宋" w:hint="eastAsia"/>
          <w:color w:val="000000" w:themeColor="text1"/>
          <w:sz w:val="32"/>
          <w:szCs w:val="32"/>
        </w:rPr>
        <w:t>本科</w:t>
      </w:r>
      <w:r w:rsidRPr="00957006">
        <w:rPr>
          <w:rFonts w:ascii="仿宋" w:eastAsia="仿宋" w:hAnsi="仿宋"/>
          <w:color w:val="000000" w:themeColor="text1"/>
          <w:sz w:val="32"/>
          <w:szCs w:val="32"/>
        </w:rPr>
        <w:t>阶段</w:t>
      </w:r>
      <w:r w:rsidRPr="00957006">
        <w:rPr>
          <w:rFonts w:ascii="仿宋" w:eastAsia="仿宋" w:hAnsi="仿宋" w:hint="eastAsia"/>
          <w:color w:val="000000" w:themeColor="text1"/>
          <w:sz w:val="32"/>
          <w:szCs w:val="32"/>
        </w:rPr>
        <w:t>毕业院校</w:t>
      </w:r>
      <w:r w:rsidRPr="00957006">
        <w:rPr>
          <w:rFonts w:ascii="仿宋" w:eastAsia="仿宋" w:hAnsi="仿宋"/>
          <w:color w:val="000000" w:themeColor="text1"/>
          <w:sz w:val="32"/>
          <w:szCs w:val="32"/>
        </w:rPr>
        <w:t>出具的师范类证明；</w:t>
      </w:r>
    </w:p>
    <w:p w:rsidR="009826CC" w:rsidRPr="00957006" w:rsidRDefault="009826CC" w:rsidP="009826CC">
      <w:pPr>
        <w:spacing w:line="540" w:lineRule="exact"/>
        <w:ind w:firstLineChars="200" w:firstLine="640"/>
        <w:rPr>
          <w:rFonts w:ascii="楷体_GB2312" w:eastAsia="楷体_GB2312" w:hAnsi="仿宋" w:cs="宋体"/>
          <w:bCs/>
          <w:color w:val="000000" w:themeColor="text1"/>
          <w:sz w:val="32"/>
          <w:szCs w:val="32"/>
        </w:rPr>
      </w:pPr>
      <w:r w:rsidRPr="00957006">
        <w:rPr>
          <w:rFonts w:ascii="仿宋" w:eastAsia="仿宋" w:hAnsi="仿宋" w:hint="eastAsia"/>
          <w:color w:val="000000" w:themeColor="text1"/>
          <w:sz w:val="32"/>
          <w:szCs w:val="32"/>
        </w:rPr>
        <w:t>（</w:t>
      </w:r>
      <w:r w:rsidRPr="00957006">
        <w:rPr>
          <w:rFonts w:ascii="仿宋" w:eastAsia="仿宋" w:hAnsi="仿宋"/>
          <w:color w:val="000000" w:themeColor="text1"/>
          <w:sz w:val="32"/>
          <w:szCs w:val="32"/>
        </w:rPr>
        <w:t>7</w:t>
      </w:r>
      <w:r w:rsidRPr="00957006">
        <w:rPr>
          <w:rFonts w:ascii="仿宋" w:eastAsia="仿宋" w:hAnsi="仿宋" w:hint="eastAsia"/>
          <w:color w:val="000000" w:themeColor="text1"/>
          <w:sz w:val="32"/>
          <w:szCs w:val="32"/>
        </w:rPr>
        <w:t>）就业报到证</w:t>
      </w:r>
      <w:r w:rsidR="00CE0F13" w:rsidRPr="00957006">
        <w:rPr>
          <w:rFonts w:ascii="仿宋" w:eastAsia="仿宋" w:hAnsi="仿宋" w:hint="eastAsia"/>
          <w:color w:val="000000" w:themeColor="text1"/>
          <w:sz w:val="32"/>
          <w:szCs w:val="32"/>
        </w:rPr>
        <w:t>。</w:t>
      </w:r>
    </w:p>
    <w:p w:rsidR="002D01B6" w:rsidRPr="00957006" w:rsidRDefault="00E9507B">
      <w:pPr>
        <w:spacing w:line="560" w:lineRule="exact"/>
        <w:ind w:firstLineChars="200" w:firstLine="640"/>
        <w:rPr>
          <w:rFonts w:ascii="楷体_GB2312" w:eastAsia="楷体_GB2312" w:hAnsi="仿宋" w:cs="宋体"/>
          <w:bCs/>
          <w:color w:val="000000" w:themeColor="text1"/>
          <w:sz w:val="32"/>
          <w:szCs w:val="32"/>
        </w:rPr>
      </w:pPr>
      <w:r w:rsidRPr="00957006">
        <w:rPr>
          <w:rFonts w:ascii="楷体_GB2312" w:eastAsia="楷体_GB2312" w:hAnsi="仿宋" w:cs="宋体" w:hint="eastAsia"/>
          <w:bCs/>
          <w:color w:val="000000" w:themeColor="text1"/>
          <w:sz w:val="32"/>
          <w:szCs w:val="32"/>
        </w:rPr>
        <w:t>（三</w:t>
      </w:r>
      <w:r w:rsidRPr="00957006">
        <w:rPr>
          <w:rFonts w:ascii="楷体_GB2312" w:eastAsia="楷体_GB2312" w:hAnsi="仿宋" w:cs="宋体"/>
          <w:bCs/>
          <w:color w:val="000000" w:themeColor="text1"/>
          <w:sz w:val="32"/>
          <w:szCs w:val="32"/>
        </w:rPr>
        <w:t>）</w:t>
      </w:r>
      <w:r w:rsidRPr="00957006">
        <w:rPr>
          <w:rFonts w:ascii="楷体_GB2312" w:eastAsia="楷体_GB2312" w:hAnsi="仿宋" w:cs="宋体" w:hint="eastAsia"/>
          <w:bCs/>
          <w:color w:val="000000" w:themeColor="text1"/>
          <w:sz w:val="32"/>
          <w:szCs w:val="32"/>
        </w:rPr>
        <w:t>其他有关证明材料。</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仿宋" w:eastAsia="仿宋" w:hAnsi="仿宋" w:hint="eastAsia"/>
          <w:color w:val="000000" w:themeColor="text1"/>
          <w:sz w:val="32"/>
          <w:szCs w:val="32"/>
        </w:rPr>
        <w:t>根据《关于引导和鼓励高校毕业生到农村基层从事支教、支农、支医和扶贫工作的实施意见》（粤人社发〔2007〕141号）、《广东省选聘高校毕业生到村任职工作实施意见》（粤组通〔2008〕</w:t>
      </w:r>
      <w:r w:rsidRPr="00957006">
        <w:rPr>
          <w:rFonts w:ascii="仿宋" w:eastAsia="仿宋" w:hAnsi="仿宋" w:hint="eastAsia"/>
          <w:color w:val="000000" w:themeColor="text1"/>
          <w:sz w:val="32"/>
          <w:szCs w:val="32"/>
        </w:rPr>
        <w:lastRenderedPageBreak/>
        <w:t>50号）有关规定，服务期满并取得由省级相关主管部门颁发的《广东省“三支一扶”合格证书》或《广东省高校毕业生到农村任职工作证书》的，自服务期满之日起3年内参加我省事业单位公开招聘时笔试成绩加10分。符合报考岗位要求的报考人员在报名资格审查时提供由省级相关主管部门颁发的《广东省“三支一扶”合格证书》或《广东省高校毕业生到农村任职工作证书》证明材料。报考人员报名时未提供材料的视为放弃加分。</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楷体_GB2312" w:eastAsia="楷体_GB2312" w:hAnsi="仿宋" w:cs="宋体" w:hint="eastAsia"/>
          <w:bCs/>
          <w:color w:val="000000" w:themeColor="text1"/>
          <w:sz w:val="32"/>
          <w:szCs w:val="32"/>
        </w:rPr>
        <w:t>（四）要确保上传材料符合要求。</w:t>
      </w:r>
      <w:r w:rsidRPr="00957006">
        <w:rPr>
          <w:rFonts w:ascii="仿宋" w:eastAsia="仿宋" w:hAnsi="仿宋" w:hint="eastAsia"/>
          <w:color w:val="000000" w:themeColor="text1"/>
          <w:sz w:val="32"/>
          <w:szCs w:val="32"/>
        </w:rPr>
        <w:t>建议报考人员尽量在图文处理公司或照相店扫描。报名</w:t>
      </w:r>
      <w:r w:rsidRPr="00957006">
        <w:rPr>
          <w:rFonts w:ascii="仿宋" w:eastAsia="仿宋" w:hAnsi="仿宋"/>
          <w:color w:val="000000" w:themeColor="text1"/>
          <w:sz w:val="32"/>
          <w:szCs w:val="32"/>
        </w:rPr>
        <w:t>结束</w:t>
      </w:r>
      <w:r w:rsidRPr="00957006">
        <w:rPr>
          <w:rFonts w:ascii="仿宋" w:eastAsia="仿宋" w:hAnsi="仿宋" w:hint="eastAsia"/>
          <w:color w:val="000000" w:themeColor="text1"/>
          <w:sz w:val="32"/>
          <w:szCs w:val="32"/>
        </w:rPr>
        <w:t>后</w:t>
      </w:r>
      <w:r w:rsidRPr="00957006">
        <w:rPr>
          <w:rFonts w:ascii="仿宋" w:eastAsia="仿宋" w:hAnsi="仿宋"/>
          <w:color w:val="000000" w:themeColor="text1"/>
          <w:sz w:val="32"/>
          <w:szCs w:val="32"/>
        </w:rPr>
        <w:t>，</w:t>
      </w:r>
      <w:r w:rsidRPr="00957006">
        <w:rPr>
          <w:rFonts w:ascii="仿宋" w:eastAsia="仿宋" w:hAnsi="仿宋" w:hint="eastAsia"/>
          <w:color w:val="000000" w:themeColor="text1"/>
          <w:sz w:val="32"/>
          <w:szCs w:val="32"/>
        </w:rPr>
        <w:t>招聘单位(招聘系统)不接受资料再上传。资格审核通过名单发布后，</w:t>
      </w:r>
      <w:r w:rsidRPr="00957006">
        <w:rPr>
          <w:rFonts w:ascii="仿宋" w:eastAsia="仿宋" w:hAnsi="仿宋"/>
          <w:color w:val="000000" w:themeColor="text1"/>
          <w:sz w:val="32"/>
          <w:szCs w:val="32"/>
        </w:rPr>
        <w:t>考生</w:t>
      </w:r>
      <w:r w:rsidRPr="00957006">
        <w:rPr>
          <w:rFonts w:ascii="仿宋" w:eastAsia="仿宋" w:hAnsi="仿宋" w:hint="eastAsia"/>
          <w:color w:val="000000" w:themeColor="text1"/>
          <w:sz w:val="32"/>
          <w:szCs w:val="32"/>
        </w:rPr>
        <w:t>要在规定时间内进行打印准考证。</w:t>
      </w:r>
    </w:p>
    <w:p w:rsidR="002D01B6" w:rsidRPr="00957006" w:rsidRDefault="00E9507B">
      <w:pPr>
        <w:spacing w:line="560" w:lineRule="exact"/>
        <w:ind w:firstLineChars="200" w:firstLine="640"/>
        <w:rPr>
          <w:rFonts w:ascii="仿宋" w:eastAsia="仿宋" w:hAnsi="仿宋"/>
          <w:color w:val="000000" w:themeColor="text1"/>
          <w:sz w:val="32"/>
          <w:szCs w:val="32"/>
        </w:rPr>
      </w:pPr>
      <w:r w:rsidRPr="00957006">
        <w:rPr>
          <w:rFonts w:ascii="楷体_GB2312" w:eastAsia="楷体_GB2312" w:hAnsi="仿宋" w:cs="宋体" w:hint="eastAsia"/>
          <w:bCs/>
          <w:color w:val="000000" w:themeColor="text1"/>
          <w:sz w:val="32"/>
          <w:szCs w:val="32"/>
        </w:rPr>
        <w:t>（五）报考人员不得报考所学专业代码与招聘岗位专业代码不一致的岗位。</w:t>
      </w:r>
      <w:r w:rsidRPr="00957006">
        <w:rPr>
          <w:rFonts w:ascii="仿宋" w:eastAsia="仿宋" w:hAnsi="仿宋" w:hint="eastAsia"/>
          <w:color w:val="000000" w:themeColor="text1"/>
          <w:sz w:val="32"/>
          <w:szCs w:val="32"/>
        </w:rPr>
        <w:t>所学专业未列入专业目录（含旧专业名称）的，可选择专业目录中的相近专业报考，所学专业必修课程须与招聘岗位要求专业的主要课程基本一致，并上传毕业证书、所学专业课程成绩单（须教务处盖章）、院校出具的课程对比情况说明及毕业院校设置专业的依据等材料。</w:t>
      </w:r>
    </w:p>
    <w:p w:rsidR="002D01B6" w:rsidRPr="00957006" w:rsidRDefault="00E9507B">
      <w:pPr>
        <w:adjustRightInd w:val="0"/>
        <w:spacing w:line="540" w:lineRule="exact"/>
        <w:ind w:firstLineChars="200" w:firstLine="640"/>
        <w:rPr>
          <w:rFonts w:ascii="黑体" w:eastAsia="黑体" w:hAnsi="黑体"/>
          <w:color w:val="000000" w:themeColor="text1"/>
          <w:kern w:val="0"/>
          <w:sz w:val="32"/>
          <w:szCs w:val="32"/>
        </w:rPr>
      </w:pPr>
      <w:r w:rsidRPr="00957006">
        <w:rPr>
          <w:rFonts w:ascii="黑体" w:eastAsia="黑体" w:hAnsi="黑体" w:hint="eastAsia"/>
          <w:color w:val="000000" w:themeColor="text1"/>
          <w:kern w:val="0"/>
          <w:sz w:val="32"/>
          <w:szCs w:val="32"/>
        </w:rPr>
        <w:t>四</w:t>
      </w:r>
      <w:r w:rsidRPr="00957006">
        <w:rPr>
          <w:rFonts w:ascii="黑体" w:eastAsia="黑体" w:hAnsi="黑体"/>
          <w:color w:val="000000" w:themeColor="text1"/>
          <w:kern w:val="0"/>
          <w:sz w:val="32"/>
          <w:szCs w:val="32"/>
        </w:rPr>
        <w:t>、其他问题</w:t>
      </w:r>
    </w:p>
    <w:p w:rsidR="002D01B6" w:rsidRPr="00957006" w:rsidRDefault="00E9507B">
      <w:pPr>
        <w:adjustRightInd w:val="0"/>
        <w:spacing w:line="540" w:lineRule="exact"/>
        <w:ind w:firstLineChars="200" w:firstLine="640"/>
        <w:rPr>
          <w:rFonts w:ascii="楷体_GB2312" w:eastAsia="楷体_GB2312" w:hAnsi="Times New Roman"/>
          <w:color w:val="000000" w:themeColor="text1"/>
          <w:kern w:val="0"/>
          <w:sz w:val="32"/>
          <w:szCs w:val="32"/>
        </w:rPr>
      </w:pPr>
      <w:r w:rsidRPr="00957006">
        <w:rPr>
          <w:rFonts w:ascii="楷体_GB2312" w:eastAsia="楷体_GB2312" w:hAnsi="Times New Roman" w:hint="eastAsia"/>
          <w:color w:val="000000" w:themeColor="text1"/>
          <w:kern w:val="0"/>
          <w:sz w:val="32"/>
          <w:szCs w:val="32"/>
        </w:rPr>
        <w:t>（一</w:t>
      </w:r>
      <w:r w:rsidRPr="00957006">
        <w:rPr>
          <w:rFonts w:ascii="楷体_GB2312" w:eastAsia="楷体_GB2312" w:hAnsi="Times New Roman"/>
          <w:color w:val="000000" w:themeColor="text1"/>
          <w:kern w:val="0"/>
          <w:sz w:val="32"/>
          <w:szCs w:val="32"/>
        </w:rPr>
        <w:t>）</w:t>
      </w:r>
      <w:r w:rsidRPr="00957006">
        <w:rPr>
          <w:rFonts w:ascii="楷体_GB2312" w:eastAsia="楷体_GB2312" w:hAnsi="Times New Roman" w:hint="eastAsia"/>
          <w:color w:val="000000" w:themeColor="text1"/>
          <w:kern w:val="0"/>
          <w:sz w:val="32"/>
          <w:szCs w:val="32"/>
        </w:rPr>
        <w:t>报考人员可否用非最高学历专业报考？</w:t>
      </w:r>
    </w:p>
    <w:p w:rsidR="002D01B6" w:rsidRPr="00957006" w:rsidRDefault="00E9507B">
      <w:pPr>
        <w:adjustRightInd w:val="0"/>
        <w:spacing w:line="540" w:lineRule="exact"/>
        <w:ind w:firstLineChars="200" w:firstLine="640"/>
        <w:rPr>
          <w:rFonts w:ascii="Times New Roman" w:eastAsia="仿宋_GB2312" w:hAnsi="Times New Roman"/>
          <w:color w:val="000000" w:themeColor="text1"/>
          <w:kern w:val="0"/>
          <w:sz w:val="32"/>
          <w:szCs w:val="32"/>
        </w:rPr>
      </w:pPr>
      <w:r w:rsidRPr="00957006">
        <w:rPr>
          <w:rFonts w:ascii="Times New Roman" w:eastAsia="仿宋_GB2312" w:hAnsi="Times New Roman"/>
          <w:color w:val="000000" w:themeColor="text1"/>
          <w:kern w:val="0"/>
          <w:sz w:val="32"/>
          <w:szCs w:val="32"/>
        </w:rPr>
        <w:t>可以。以非最高学历专业报考的，须提供符合招聘岗位专业要求的毕业证书、学位证书等证明材料。考生应在面试资格审核前取得最高学历的毕业证书、学位证书，并提供有效的应届毕业生材料，逾期未取得的，不得聘用。</w:t>
      </w:r>
    </w:p>
    <w:p w:rsidR="002D01B6" w:rsidRPr="00957006" w:rsidRDefault="00E9507B">
      <w:pPr>
        <w:adjustRightInd w:val="0"/>
        <w:spacing w:line="540" w:lineRule="exact"/>
        <w:ind w:firstLineChars="200" w:firstLine="640"/>
        <w:rPr>
          <w:rFonts w:ascii="楷体_GB2312" w:eastAsia="楷体_GB2312" w:hAnsi="Times New Roman"/>
          <w:color w:val="000000" w:themeColor="text1"/>
          <w:kern w:val="0"/>
          <w:sz w:val="32"/>
          <w:szCs w:val="32"/>
        </w:rPr>
      </w:pPr>
      <w:r w:rsidRPr="00957006">
        <w:rPr>
          <w:rFonts w:ascii="楷体_GB2312" w:eastAsia="楷体_GB2312" w:hAnsi="Times New Roman" w:hint="eastAsia"/>
          <w:color w:val="000000" w:themeColor="text1"/>
          <w:kern w:val="0"/>
          <w:sz w:val="32"/>
          <w:szCs w:val="32"/>
        </w:rPr>
        <w:lastRenderedPageBreak/>
        <w:t>（二</w:t>
      </w:r>
      <w:r w:rsidRPr="00957006">
        <w:rPr>
          <w:rFonts w:ascii="楷体_GB2312" w:eastAsia="楷体_GB2312" w:hAnsi="Times New Roman"/>
          <w:color w:val="000000" w:themeColor="text1"/>
          <w:kern w:val="0"/>
          <w:sz w:val="32"/>
          <w:szCs w:val="32"/>
        </w:rPr>
        <w:t>）</w:t>
      </w:r>
      <w:r w:rsidRPr="00957006">
        <w:rPr>
          <w:rFonts w:ascii="楷体_GB2312" w:eastAsia="楷体_GB2312" w:hAnsi="Times New Roman" w:hint="eastAsia"/>
          <w:color w:val="000000" w:themeColor="text1"/>
          <w:kern w:val="0"/>
          <w:sz w:val="32"/>
          <w:szCs w:val="32"/>
        </w:rPr>
        <w:t>国（境）外学历、学位人员需要提供哪些材料？</w:t>
      </w:r>
    </w:p>
    <w:p w:rsidR="002D01B6" w:rsidRPr="00957006" w:rsidRDefault="00E9507B">
      <w:pPr>
        <w:adjustRightInd w:val="0"/>
        <w:spacing w:line="540" w:lineRule="exact"/>
        <w:ind w:firstLineChars="200" w:firstLine="640"/>
        <w:rPr>
          <w:rFonts w:ascii="Times New Roman" w:eastAsia="仿宋_GB2312" w:hAnsi="Times New Roman"/>
          <w:color w:val="000000" w:themeColor="text1"/>
          <w:kern w:val="0"/>
          <w:sz w:val="32"/>
          <w:szCs w:val="32"/>
        </w:rPr>
      </w:pPr>
      <w:r w:rsidRPr="00957006">
        <w:rPr>
          <w:rFonts w:ascii="Times New Roman" w:eastAsia="仿宋_GB2312" w:hAnsi="Times New Roman"/>
          <w:color w:val="000000" w:themeColor="text1"/>
          <w:kern w:val="0"/>
          <w:sz w:val="32"/>
          <w:szCs w:val="32"/>
        </w:rPr>
        <w:t>留学回国人员需提供由教育部留学服务中心出具的国</w:t>
      </w:r>
      <w:r w:rsidRPr="00957006">
        <w:rPr>
          <w:rFonts w:ascii="Times New Roman" w:eastAsia="仿宋_GB2312" w:hAnsi="Times New Roman"/>
          <w:color w:val="000000" w:themeColor="text1"/>
          <w:spacing w:val="-11"/>
          <w:kern w:val="0"/>
          <w:sz w:val="32"/>
          <w:szCs w:val="32"/>
        </w:rPr>
        <w:t>（境）外学历、学位认证函</w:t>
      </w:r>
      <w:r w:rsidRPr="00957006">
        <w:rPr>
          <w:rFonts w:ascii="Times New Roman" w:eastAsia="仿宋_GB2312" w:hAnsi="Times New Roman" w:hint="eastAsia"/>
          <w:color w:val="000000" w:themeColor="text1"/>
          <w:spacing w:val="-11"/>
          <w:kern w:val="0"/>
          <w:sz w:val="32"/>
          <w:szCs w:val="32"/>
        </w:rPr>
        <w:t>等有关证明</w:t>
      </w:r>
      <w:r w:rsidRPr="00957006">
        <w:rPr>
          <w:rFonts w:ascii="Times New Roman" w:eastAsia="仿宋_GB2312" w:hAnsi="Times New Roman"/>
          <w:color w:val="000000" w:themeColor="text1"/>
          <w:spacing w:val="-11"/>
          <w:kern w:val="0"/>
          <w:sz w:val="32"/>
          <w:szCs w:val="32"/>
        </w:rPr>
        <w:t>材料。报考人员可登录教育部留学服务中心网站</w:t>
      </w:r>
      <w:r w:rsidRPr="00957006">
        <w:rPr>
          <w:rFonts w:ascii="Times New Roman" w:eastAsia="仿宋_GB2312" w:hAnsi="Times New Roman"/>
          <w:color w:val="000000" w:themeColor="text1"/>
          <w:kern w:val="0"/>
          <w:sz w:val="32"/>
          <w:szCs w:val="32"/>
        </w:rPr>
        <w:t>（</w:t>
      </w:r>
      <w:r w:rsidRPr="00957006">
        <w:rPr>
          <w:rFonts w:ascii="Times New Roman" w:eastAsia="仿宋_GB2312" w:hAnsi="Times New Roman"/>
          <w:color w:val="000000" w:themeColor="text1"/>
          <w:kern w:val="0"/>
          <w:sz w:val="32"/>
          <w:szCs w:val="32"/>
        </w:rPr>
        <w:t>http://www.cscse.edu.cn</w:t>
      </w:r>
      <w:r w:rsidRPr="00957006">
        <w:rPr>
          <w:rFonts w:ascii="Times New Roman" w:eastAsia="仿宋_GB2312" w:hAnsi="Times New Roman"/>
          <w:color w:val="000000" w:themeColor="text1"/>
          <w:kern w:val="0"/>
          <w:sz w:val="32"/>
          <w:szCs w:val="32"/>
        </w:rPr>
        <w:t>）查询认证的有关要求和程序。在国（境）内就读取得国（境）外学历、学位的人员，需取得由教育部所属的相关机构出具的学历、学位认证函。上述材料应在面试前资格审核时与其他材料一并交招聘单位审核。</w:t>
      </w:r>
    </w:p>
    <w:p w:rsidR="002D01B6" w:rsidRPr="00957006" w:rsidRDefault="00E9507B">
      <w:pPr>
        <w:adjustRightInd w:val="0"/>
        <w:spacing w:line="540" w:lineRule="exact"/>
        <w:ind w:firstLineChars="200" w:firstLine="640"/>
        <w:rPr>
          <w:rFonts w:ascii="楷体_GB2312" w:eastAsia="楷体_GB2312" w:hAnsi="Times New Roman"/>
          <w:color w:val="000000" w:themeColor="text1"/>
          <w:kern w:val="0"/>
          <w:sz w:val="32"/>
          <w:szCs w:val="32"/>
        </w:rPr>
      </w:pPr>
      <w:r w:rsidRPr="00957006">
        <w:rPr>
          <w:rFonts w:ascii="楷体_GB2312" w:eastAsia="楷体_GB2312" w:hAnsi="Times New Roman" w:hint="eastAsia"/>
          <w:color w:val="000000" w:themeColor="text1"/>
          <w:kern w:val="0"/>
          <w:sz w:val="32"/>
          <w:szCs w:val="32"/>
        </w:rPr>
        <w:t>（三</w:t>
      </w:r>
      <w:r w:rsidRPr="00957006">
        <w:rPr>
          <w:rFonts w:ascii="楷体_GB2312" w:eastAsia="楷体_GB2312" w:hAnsi="Times New Roman"/>
          <w:color w:val="000000" w:themeColor="text1"/>
          <w:kern w:val="0"/>
          <w:sz w:val="32"/>
          <w:szCs w:val="32"/>
        </w:rPr>
        <w:t>）</w:t>
      </w:r>
      <w:r w:rsidRPr="00957006">
        <w:rPr>
          <w:rFonts w:ascii="楷体_GB2312" w:eastAsia="楷体_GB2312" w:hAnsi="Times New Roman" w:hint="eastAsia"/>
          <w:color w:val="000000" w:themeColor="text1"/>
          <w:kern w:val="0"/>
          <w:sz w:val="32"/>
          <w:szCs w:val="32"/>
        </w:rPr>
        <w:t>考生应如何选择专业报考？</w:t>
      </w:r>
    </w:p>
    <w:p w:rsidR="002D01B6" w:rsidRPr="00957006" w:rsidRDefault="00E9507B">
      <w:pPr>
        <w:adjustRightInd w:val="0"/>
        <w:spacing w:line="540" w:lineRule="exact"/>
        <w:ind w:firstLineChars="200" w:firstLine="640"/>
        <w:rPr>
          <w:rFonts w:ascii="Times New Roman" w:eastAsia="仿宋_GB2312" w:hAnsi="Times New Roman"/>
          <w:color w:val="000000" w:themeColor="text1"/>
          <w:kern w:val="0"/>
          <w:sz w:val="32"/>
          <w:szCs w:val="32"/>
        </w:rPr>
      </w:pPr>
      <w:r w:rsidRPr="00957006">
        <w:rPr>
          <w:rFonts w:ascii="Times New Roman" w:eastAsia="仿宋_GB2312" w:hAnsi="Times New Roman" w:hint="eastAsia"/>
          <w:color w:val="000000" w:themeColor="text1"/>
          <w:kern w:val="0"/>
          <w:sz w:val="32"/>
          <w:szCs w:val="32"/>
        </w:rPr>
        <w:t>此次公开招聘参照《广东省</w:t>
      </w:r>
      <w:r w:rsidRPr="00957006">
        <w:rPr>
          <w:rFonts w:ascii="Times New Roman" w:eastAsia="仿宋_GB2312" w:hAnsi="Times New Roman" w:hint="eastAsia"/>
          <w:color w:val="000000" w:themeColor="text1"/>
          <w:kern w:val="0"/>
          <w:sz w:val="32"/>
          <w:szCs w:val="32"/>
        </w:rPr>
        <w:t>202</w:t>
      </w:r>
      <w:r w:rsidRPr="00957006">
        <w:rPr>
          <w:rFonts w:ascii="Times New Roman" w:eastAsia="仿宋_GB2312" w:hAnsi="Times New Roman"/>
          <w:color w:val="000000" w:themeColor="text1"/>
          <w:kern w:val="0"/>
          <w:sz w:val="32"/>
          <w:szCs w:val="32"/>
        </w:rPr>
        <w:t>2</w:t>
      </w:r>
      <w:r w:rsidRPr="00957006">
        <w:rPr>
          <w:rFonts w:ascii="Times New Roman" w:eastAsia="仿宋_GB2312" w:hAnsi="Times New Roman" w:hint="eastAsia"/>
          <w:color w:val="000000" w:themeColor="text1"/>
          <w:kern w:val="0"/>
          <w:sz w:val="32"/>
          <w:szCs w:val="32"/>
        </w:rPr>
        <w:t>年考试录用公务员专业参考目录》进行专业设置。</w:t>
      </w:r>
      <w:r w:rsidRPr="00957006">
        <w:rPr>
          <w:rFonts w:ascii="Times New Roman" w:eastAsia="仿宋_GB2312" w:hAnsi="Times New Roman"/>
          <w:color w:val="000000" w:themeColor="text1"/>
          <w:kern w:val="0"/>
          <w:sz w:val="32"/>
          <w:szCs w:val="32"/>
        </w:rPr>
        <w:t>岗位表中的</w:t>
      </w:r>
      <w:r w:rsidRPr="00957006">
        <w:rPr>
          <w:rFonts w:ascii="Times New Roman" w:eastAsia="仿宋_GB2312" w:hAnsi="Times New Roman"/>
          <w:color w:val="000000" w:themeColor="text1"/>
          <w:kern w:val="0"/>
          <w:sz w:val="32"/>
          <w:szCs w:val="32"/>
        </w:rPr>
        <w:t>“</w:t>
      </w:r>
      <w:r w:rsidRPr="00957006">
        <w:rPr>
          <w:rFonts w:ascii="Times New Roman" w:eastAsia="仿宋_GB2312" w:hAnsi="Times New Roman"/>
          <w:color w:val="000000" w:themeColor="text1"/>
          <w:kern w:val="0"/>
          <w:sz w:val="32"/>
          <w:szCs w:val="32"/>
        </w:rPr>
        <w:t>专业</w:t>
      </w:r>
      <w:r w:rsidRPr="00957006">
        <w:rPr>
          <w:rFonts w:ascii="Times New Roman" w:eastAsia="仿宋_GB2312" w:hAnsi="Times New Roman"/>
          <w:color w:val="000000" w:themeColor="text1"/>
          <w:kern w:val="0"/>
          <w:sz w:val="32"/>
          <w:szCs w:val="32"/>
        </w:rPr>
        <w:t>”</w:t>
      </w:r>
      <w:r w:rsidRPr="00957006">
        <w:rPr>
          <w:rFonts w:ascii="Times New Roman" w:eastAsia="仿宋_GB2312" w:hAnsi="Times New Roman"/>
          <w:color w:val="000000" w:themeColor="text1"/>
          <w:kern w:val="0"/>
          <w:sz w:val="32"/>
          <w:szCs w:val="32"/>
        </w:rPr>
        <w:t>要求为</w:t>
      </w:r>
      <w:r w:rsidRPr="00957006">
        <w:rPr>
          <w:rFonts w:ascii="Times New Roman" w:eastAsia="仿宋_GB2312" w:hAnsi="Times New Roman"/>
          <w:color w:val="000000" w:themeColor="text1"/>
          <w:kern w:val="0"/>
          <w:sz w:val="32"/>
          <w:szCs w:val="32"/>
        </w:rPr>
        <w:t>“</w:t>
      </w:r>
      <w:r w:rsidRPr="00957006">
        <w:rPr>
          <w:rFonts w:ascii="Times New Roman" w:eastAsia="仿宋_GB2312" w:hAnsi="Times New Roman"/>
          <w:color w:val="000000" w:themeColor="text1"/>
          <w:kern w:val="0"/>
          <w:sz w:val="32"/>
          <w:szCs w:val="32"/>
        </w:rPr>
        <w:t>专业大类</w:t>
      </w:r>
      <w:r w:rsidRPr="00957006">
        <w:rPr>
          <w:rFonts w:ascii="Times New Roman" w:eastAsia="仿宋_GB2312" w:hAnsi="Times New Roman"/>
          <w:color w:val="000000" w:themeColor="text1"/>
          <w:kern w:val="0"/>
          <w:sz w:val="32"/>
          <w:szCs w:val="32"/>
        </w:rPr>
        <w:t>”</w:t>
      </w:r>
      <w:r w:rsidRPr="00957006">
        <w:rPr>
          <w:rFonts w:ascii="Times New Roman" w:eastAsia="仿宋_GB2312" w:hAnsi="Times New Roman"/>
          <w:color w:val="000000" w:themeColor="text1"/>
          <w:kern w:val="0"/>
          <w:sz w:val="32"/>
          <w:szCs w:val="32"/>
        </w:rPr>
        <w:t>的（代码为</w:t>
      </w:r>
      <w:r w:rsidRPr="00957006">
        <w:rPr>
          <w:rFonts w:ascii="Times New Roman" w:eastAsia="仿宋_GB2312" w:hAnsi="Times New Roman"/>
          <w:color w:val="000000" w:themeColor="text1"/>
          <w:kern w:val="0"/>
          <w:sz w:val="32"/>
          <w:szCs w:val="32"/>
        </w:rPr>
        <w:t>2</w:t>
      </w:r>
      <w:r w:rsidRPr="00957006">
        <w:rPr>
          <w:rFonts w:ascii="Times New Roman" w:eastAsia="仿宋_GB2312" w:hAnsi="Times New Roman"/>
          <w:color w:val="000000" w:themeColor="text1"/>
          <w:kern w:val="0"/>
          <w:sz w:val="32"/>
          <w:szCs w:val="32"/>
        </w:rPr>
        <w:t>位数的），如考生所学专业为该</w:t>
      </w:r>
      <w:r w:rsidRPr="00957006">
        <w:rPr>
          <w:rFonts w:ascii="Times New Roman" w:eastAsia="仿宋_GB2312" w:hAnsi="Times New Roman"/>
          <w:color w:val="000000" w:themeColor="text1"/>
          <w:kern w:val="0"/>
          <w:sz w:val="32"/>
          <w:szCs w:val="32"/>
        </w:rPr>
        <w:t>“</w:t>
      </w:r>
      <w:r w:rsidRPr="00957006">
        <w:rPr>
          <w:rFonts w:ascii="Times New Roman" w:eastAsia="仿宋_GB2312" w:hAnsi="Times New Roman"/>
          <w:color w:val="000000" w:themeColor="text1"/>
          <w:kern w:val="0"/>
          <w:sz w:val="32"/>
          <w:szCs w:val="32"/>
        </w:rPr>
        <w:t>专业大类</w:t>
      </w:r>
      <w:r w:rsidRPr="00957006">
        <w:rPr>
          <w:rFonts w:ascii="Times New Roman" w:eastAsia="仿宋_GB2312" w:hAnsi="Times New Roman"/>
          <w:color w:val="000000" w:themeColor="text1"/>
          <w:kern w:val="0"/>
          <w:sz w:val="32"/>
          <w:szCs w:val="32"/>
        </w:rPr>
        <w:t>”</w:t>
      </w:r>
      <w:r w:rsidRPr="00957006">
        <w:rPr>
          <w:rFonts w:ascii="Times New Roman" w:eastAsia="仿宋_GB2312" w:hAnsi="Times New Roman"/>
          <w:color w:val="000000" w:themeColor="text1"/>
          <w:kern w:val="0"/>
          <w:sz w:val="32"/>
          <w:szCs w:val="32"/>
        </w:rPr>
        <w:t>所含</w:t>
      </w:r>
      <w:r w:rsidRPr="00957006">
        <w:rPr>
          <w:rFonts w:ascii="Times New Roman" w:eastAsia="仿宋_GB2312" w:hAnsi="Times New Roman"/>
          <w:color w:val="000000" w:themeColor="text1"/>
          <w:kern w:val="0"/>
          <w:sz w:val="32"/>
          <w:szCs w:val="32"/>
        </w:rPr>
        <w:t>“</w:t>
      </w:r>
      <w:r w:rsidRPr="00957006">
        <w:rPr>
          <w:rFonts w:ascii="Times New Roman" w:eastAsia="仿宋_GB2312" w:hAnsi="Times New Roman"/>
          <w:color w:val="000000" w:themeColor="text1"/>
          <w:kern w:val="0"/>
          <w:sz w:val="32"/>
          <w:szCs w:val="32"/>
        </w:rPr>
        <w:t>学科</w:t>
      </w:r>
      <w:r w:rsidRPr="00957006">
        <w:rPr>
          <w:rFonts w:ascii="Times New Roman" w:eastAsia="仿宋_GB2312" w:hAnsi="Times New Roman"/>
          <w:color w:val="000000" w:themeColor="text1"/>
          <w:kern w:val="0"/>
          <w:sz w:val="32"/>
          <w:szCs w:val="32"/>
        </w:rPr>
        <w:t>”</w:t>
      </w:r>
      <w:r w:rsidRPr="00957006">
        <w:rPr>
          <w:rFonts w:ascii="Times New Roman" w:eastAsia="仿宋_GB2312" w:hAnsi="Times New Roman"/>
          <w:color w:val="000000" w:themeColor="text1"/>
          <w:kern w:val="0"/>
          <w:sz w:val="32"/>
          <w:szCs w:val="32"/>
        </w:rPr>
        <w:t>（代码为</w:t>
      </w:r>
      <w:r w:rsidRPr="00957006">
        <w:rPr>
          <w:rFonts w:ascii="Times New Roman" w:eastAsia="仿宋_GB2312" w:hAnsi="Times New Roman"/>
          <w:color w:val="000000" w:themeColor="text1"/>
          <w:kern w:val="0"/>
          <w:sz w:val="32"/>
          <w:szCs w:val="32"/>
        </w:rPr>
        <w:t>4</w:t>
      </w:r>
      <w:r w:rsidRPr="00957006">
        <w:rPr>
          <w:rFonts w:ascii="Times New Roman" w:eastAsia="仿宋_GB2312" w:hAnsi="Times New Roman"/>
          <w:color w:val="000000" w:themeColor="text1"/>
          <w:kern w:val="0"/>
          <w:sz w:val="32"/>
          <w:szCs w:val="32"/>
        </w:rPr>
        <w:t>位数）或</w:t>
      </w:r>
      <w:r w:rsidRPr="00957006">
        <w:rPr>
          <w:rFonts w:ascii="Times New Roman" w:eastAsia="仿宋_GB2312" w:hAnsi="Times New Roman"/>
          <w:color w:val="000000" w:themeColor="text1"/>
          <w:kern w:val="0"/>
          <w:sz w:val="32"/>
          <w:szCs w:val="32"/>
        </w:rPr>
        <w:t>“</w:t>
      </w:r>
      <w:r w:rsidRPr="00957006">
        <w:rPr>
          <w:rFonts w:ascii="Times New Roman" w:eastAsia="仿宋_GB2312" w:hAnsi="Times New Roman"/>
          <w:color w:val="000000" w:themeColor="text1"/>
          <w:kern w:val="0"/>
          <w:sz w:val="32"/>
          <w:szCs w:val="32"/>
        </w:rPr>
        <w:t>具体专业</w:t>
      </w:r>
      <w:r w:rsidRPr="00957006">
        <w:rPr>
          <w:rFonts w:ascii="Times New Roman" w:eastAsia="仿宋_GB2312" w:hAnsi="Times New Roman"/>
          <w:color w:val="000000" w:themeColor="text1"/>
          <w:kern w:val="0"/>
          <w:sz w:val="32"/>
          <w:szCs w:val="32"/>
        </w:rPr>
        <w:t>”</w:t>
      </w:r>
      <w:r w:rsidRPr="00957006">
        <w:rPr>
          <w:rFonts w:ascii="Times New Roman" w:eastAsia="仿宋_GB2312" w:hAnsi="Times New Roman"/>
          <w:color w:val="000000" w:themeColor="text1"/>
          <w:kern w:val="0"/>
          <w:sz w:val="32"/>
          <w:szCs w:val="32"/>
        </w:rPr>
        <w:t>（代码为</w:t>
      </w:r>
      <w:r w:rsidRPr="00957006">
        <w:rPr>
          <w:rFonts w:ascii="Times New Roman" w:eastAsia="仿宋_GB2312" w:hAnsi="Times New Roman"/>
          <w:color w:val="000000" w:themeColor="text1"/>
          <w:kern w:val="0"/>
          <w:sz w:val="32"/>
          <w:szCs w:val="32"/>
        </w:rPr>
        <w:t>6</w:t>
      </w:r>
      <w:r w:rsidRPr="00957006">
        <w:rPr>
          <w:rFonts w:ascii="Times New Roman" w:eastAsia="仿宋_GB2312" w:hAnsi="Times New Roman"/>
          <w:color w:val="000000" w:themeColor="text1"/>
          <w:kern w:val="0"/>
          <w:sz w:val="32"/>
          <w:szCs w:val="32"/>
        </w:rPr>
        <w:t>位数）的，均符合报考条件。</w:t>
      </w:r>
    </w:p>
    <w:p w:rsidR="002D01B6" w:rsidRPr="00957006" w:rsidRDefault="00E9507B">
      <w:pPr>
        <w:adjustRightInd w:val="0"/>
        <w:spacing w:line="540" w:lineRule="exact"/>
        <w:ind w:firstLineChars="200" w:firstLine="640"/>
        <w:rPr>
          <w:rFonts w:ascii="Times New Roman" w:eastAsia="仿宋_GB2312" w:hAnsi="Times New Roman"/>
          <w:color w:val="000000" w:themeColor="text1"/>
          <w:kern w:val="0"/>
          <w:sz w:val="32"/>
          <w:szCs w:val="32"/>
        </w:rPr>
      </w:pPr>
      <w:r w:rsidRPr="00957006">
        <w:rPr>
          <w:rFonts w:ascii="Times New Roman" w:eastAsia="仿宋_GB2312" w:hAnsi="Times New Roman"/>
          <w:color w:val="000000" w:themeColor="text1"/>
          <w:kern w:val="0"/>
          <w:sz w:val="32"/>
          <w:szCs w:val="32"/>
        </w:rPr>
        <w:t>报考人员所学专业按所获毕业证书上的专业为准。所学专业与专业目录中的专业名称完全相同的直接在报名系统的专业列表中进行选择。所学专业为旧专业的按对应的专业名称选择，旧专业后面注明</w:t>
      </w:r>
      <w:r w:rsidRPr="00957006">
        <w:rPr>
          <w:rFonts w:ascii="Times New Roman" w:eastAsia="仿宋_GB2312" w:hAnsi="Times New Roman"/>
          <w:color w:val="000000" w:themeColor="text1"/>
          <w:kern w:val="0"/>
          <w:sz w:val="32"/>
          <w:szCs w:val="32"/>
        </w:rPr>
        <w:t>“</w:t>
      </w:r>
      <w:r w:rsidRPr="00957006">
        <w:rPr>
          <w:rFonts w:ascii="Times New Roman" w:eastAsia="仿宋_GB2312" w:hAnsi="Times New Roman"/>
          <w:color w:val="000000" w:themeColor="text1"/>
          <w:kern w:val="0"/>
          <w:sz w:val="32"/>
          <w:szCs w:val="32"/>
        </w:rPr>
        <w:t>部分</w:t>
      </w:r>
      <w:r w:rsidRPr="00957006">
        <w:rPr>
          <w:rFonts w:ascii="Times New Roman" w:eastAsia="仿宋_GB2312" w:hAnsi="Times New Roman"/>
          <w:color w:val="000000" w:themeColor="text1"/>
          <w:kern w:val="0"/>
          <w:sz w:val="32"/>
          <w:szCs w:val="32"/>
        </w:rPr>
        <w:t>”</w:t>
      </w:r>
      <w:r w:rsidRPr="00957006">
        <w:rPr>
          <w:rFonts w:ascii="Times New Roman" w:eastAsia="仿宋_GB2312" w:hAnsi="Times New Roman"/>
          <w:color w:val="000000" w:themeColor="text1"/>
          <w:kern w:val="0"/>
          <w:sz w:val="32"/>
          <w:szCs w:val="32"/>
        </w:rPr>
        <w:t>的，征询招聘单位同意后报考。所学专业未列入专业目录的，可选择专业目录中相近专业报考。未如实填写的，造成报名系统无法识别以及其他一切后果由报考人员本人自负。</w:t>
      </w:r>
    </w:p>
    <w:p w:rsidR="002D01B6" w:rsidRPr="00957006" w:rsidRDefault="00E9507B">
      <w:pPr>
        <w:adjustRightInd w:val="0"/>
        <w:spacing w:line="540" w:lineRule="exact"/>
        <w:ind w:firstLineChars="200" w:firstLine="640"/>
        <w:rPr>
          <w:rFonts w:ascii="楷体_GB2312" w:eastAsia="楷体_GB2312" w:hAnsi="Times New Roman"/>
          <w:color w:val="000000" w:themeColor="text1"/>
          <w:kern w:val="0"/>
          <w:sz w:val="32"/>
          <w:szCs w:val="32"/>
        </w:rPr>
      </w:pPr>
      <w:r w:rsidRPr="00957006">
        <w:rPr>
          <w:rFonts w:ascii="楷体_GB2312" w:eastAsia="楷体_GB2312" w:hAnsi="Times New Roman" w:hint="eastAsia"/>
          <w:color w:val="000000" w:themeColor="text1"/>
          <w:kern w:val="0"/>
          <w:sz w:val="32"/>
          <w:szCs w:val="32"/>
        </w:rPr>
        <w:t>（四</w:t>
      </w:r>
      <w:r w:rsidRPr="00957006">
        <w:rPr>
          <w:rFonts w:ascii="楷体_GB2312" w:eastAsia="楷体_GB2312" w:hAnsi="Times New Roman"/>
          <w:color w:val="000000" w:themeColor="text1"/>
          <w:kern w:val="0"/>
          <w:sz w:val="32"/>
          <w:szCs w:val="32"/>
        </w:rPr>
        <w:t>）</w:t>
      </w:r>
      <w:r w:rsidRPr="00957006">
        <w:rPr>
          <w:rFonts w:ascii="楷体_GB2312" w:eastAsia="楷体_GB2312" w:hAnsi="Times New Roman" w:hint="eastAsia"/>
          <w:color w:val="000000" w:themeColor="text1"/>
          <w:kern w:val="0"/>
          <w:sz w:val="32"/>
          <w:szCs w:val="32"/>
        </w:rPr>
        <w:t>考生若以相近专业报考有什么要求？</w:t>
      </w:r>
    </w:p>
    <w:p w:rsidR="002D01B6" w:rsidRPr="00957006" w:rsidRDefault="00E9507B">
      <w:pPr>
        <w:adjustRightInd w:val="0"/>
        <w:spacing w:line="540" w:lineRule="exact"/>
        <w:ind w:firstLineChars="200" w:firstLine="640"/>
        <w:rPr>
          <w:rFonts w:ascii="Times New Roman" w:eastAsia="仿宋_GB2312" w:hAnsi="Times New Roman"/>
          <w:color w:val="000000" w:themeColor="text1"/>
          <w:kern w:val="0"/>
          <w:sz w:val="32"/>
          <w:szCs w:val="32"/>
        </w:rPr>
      </w:pPr>
      <w:r w:rsidRPr="00957006">
        <w:rPr>
          <w:rFonts w:ascii="Times New Roman" w:eastAsia="仿宋_GB2312" w:hAnsi="Times New Roman"/>
          <w:color w:val="000000" w:themeColor="text1"/>
          <w:kern w:val="0"/>
          <w:sz w:val="32"/>
          <w:szCs w:val="32"/>
        </w:rPr>
        <w:t>考生所学专业已列入专业目录列表的，不得报考所学专业代码与招聘岗位专业代码不一致的岗位。若所学专业未列入专业目</w:t>
      </w:r>
      <w:r w:rsidRPr="00957006">
        <w:rPr>
          <w:rFonts w:ascii="Times New Roman" w:eastAsia="仿宋_GB2312" w:hAnsi="Times New Roman"/>
          <w:color w:val="000000" w:themeColor="text1"/>
          <w:kern w:val="0"/>
          <w:sz w:val="32"/>
          <w:szCs w:val="32"/>
        </w:rPr>
        <w:lastRenderedPageBreak/>
        <w:t>录（没有专业代码）的，可选择专业目录中的相近专业报考，所学专业必修课程须与报考岗位要求专业的主要课程基本一致，并在资格审核时提供毕业证书、所学专业课程成绩单（须教务处盖章）、院校出具的课程对比情况说明及毕业院校设置专业的依据等材料。</w:t>
      </w:r>
    </w:p>
    <w:p w:rsidR="002D01B6" w:rsidRPr="00957006" w:rsidRDefault="00E9507B">
      <w:pPr>
        <w:adjustRightInd w:val="0"/>
        <w:spacing w:line="540" w:lineRule="exact"/>
        <w:ind w:firstLineChars="200" w:firstLine="640"/>
        <w:rPr>
          <w:rFonts w:ascii="楷体_GB2312" w:eastAsia="楷体_GB2312" w:hAnsi="Times New Roman"/>
          <w:color w:val="000000" w:themeColor="text1"/>
          <w:kern w:val="0"/>
          <w:sz w:val="32"/>
          <w:szCs w:val="32"/>
        </w:rPr>
      </w:pPr>
      <w:r w:rsidRPr="00957006">
        <w:rPr>
          <w:rFonts w:ascii="楷体_GB2312" w:eastAsia="楷体_GB2312" w:hAnsi="Times New Roman" w:hint="eastAsia"/>
          <w:color w:val="000000" w:themeColor="text1"/>
          <w:kern w:val="0"/>
          <w:sz w:val="32"/>
          <w:szCs w:val="32"/>
        </w:rPr>
        <w:t>（五</w:t>
      </w:r>
      <w:r w:rsidRPr="00957006">
        <w:rPr>
          <w:rFonts w:ascii="楷体_GB2312" w:eastAsia="楷体_GB2312" w:hAnsi="Times New Roman"/>
          <w:color w:val="000000" w:themeColor="text1"/>
          <w:kern w:val="0"/>
          <w:sz w:val="32"/>
          <w:szCs w:val="32"/>
        </w:rPr>
        <w:t>）对违纪违规行为，有哪几种处理方式？</w:t>
      </w:r>
    </w:p>
    <w:p w:rsidR="002D01B6" w:rsidRPr="00957006" w:rsidRDefault="00E9507B">
      <w:pPr>
        <w:adjustRightInd w:val="0"/>
        <w:spacing w:line="540" w:lineRule="exact"/>
        <w:ind w:firstLineChars="200" w:firstLine="640"/>
        <w:rPr>
          <w:rFonts w:ascii="Times New Roman" w:eastAsia="仿宋_GB2312" w:hAnsi="Times New Roman"/>
          <w:color w:val="000000" w:themeColor="text1"/>
          <w:kern w:val="0"/>
          <w:sz w:val="32"/>
          <w:szCs w:val="32"/>
        </w:rPr>
      </w:pPr>
      <w:r w:rsidRPr="00957006">
        <w:rPr>
          <w:rFonts w:ascii="Times New Roman" w:eastAsia="仿宋_GB2312" w:hAnsi="Times New Roman"/>
          <w:color w:val="000000" w:themeColor="text1"/>
          <w:kern w:val="0"/>
          <w:sz w:val="32"/>
          <w:szCs w:val="32"/>
        </w:rPr>
        <w:t>考生有违纪违规行为的，根据《事业单位公开招聘违纪违规行为处理规定》，分别给予取消应聘资格、考试成绩无效、记入事业单位公开招聘应聘人员诚信档案库等相应处理。</w:t>
      </w:r>
    </w:p>
    <w:p w:rsidR="002D01B6" w:rsidRPr="00957006" w:rsidRDefault="00E9507B">
      <w:pPr>
        <w:adjustRightInd w:val="0"/>
        <w:spacing w:line="540" w:lineRule="exact"/>
        <w:ind w:firstLineChars="200" w:firstLine="640"/>
        <w:rPr>
          <w:rFonts w:ascii="Times New Roman" w:eastAsia="仿宋_GB2312" w:hAnsi="Times New Roman"/>
          <w:color w:val="000000" w:themeColor="text1"/>
          <w:kern w:val="0"/>
          <w:sz w:val="32"/>
          <w:szCs w:val="32"/>
        </w:rPr>
      </w:pPr>
      <w:r w:rsidRPr="00957006">
        <w:rPr>
          <w:rFonts w:ascii="楷体_GB2312" w:eastAsia="楷体_GB2312" w:hAnsi="Times New Roman" w:hint="eastAsia"/>
          <w:color w:val="000000" w:themeColor="text1"/>
          <w:kern w:val="0"/>
          <w:sz w:val="32"/>
          <w:szCs w:val="32"/>
        </w:rPr>
        <w:t>（六</w:t>
      </w:r>
      <w:r w:rsidRPr="00957006">
        <w:rPr>
          <w:rFonts w:ascii="楷体_GB2312" w:eastAsia="楷体_GB2312" w:hAnsi="Times New Roman"/>
          <w:color w:val="000000" w:themeColor="text1"/>
          <w:kern w:val="0"/>
          <w:sz w:val="32"/>
          <w:szCs w:val="32"/>
        </w:rPr>
        <w:t>）在招聘过程中，被录用为公务员或被其他事业单位聘用为事业单位工作人员，应如何处理？</w:t>
      </w:r>
    </w:p>
    <w:p w:rsidR="002D01B6" w:rsidRPr="00957006" w:rsidRDefault="00E9507B">
      <w:pPr>
        <w:adjustRightInd w:val="0"/>
        <w:spacing w:line="540" w:lineRule="exact"/>
        <w:ind w:firstLineChars="200" w:firstLine="640"/>
        <w:rPr>
          <w:rFonts w:ascii="Times New Roman" w:eastAsia="仿宋_GB2312" w:hAnsi="Times New Roman"/>
          <w:color w:val="000000" w:themeColor="text1"/>
          <w:kern w:val="0"/>
          <w:sz w:val="32"/>
          <w:szCs w:val="32"/>
        </w:rPr>
      </w:pPr>
      <w:r w:rsidRPr="00957006">
        <w:rPr>
          <w:rFonts w:ascii="Times New Roman" w:eastAsia="仿宋_GB2312" w:hAnsi="Times New Roman"/>
          <w:color w:val="000000" w:themeColor="text1"/>
          <w:kern w:val="0"/>
          <w:sz w:val="32"/>
          <w:szCs w:val="32"/>
        </w:rPr>
        <w:t>报考人员招聘过程中，被录用为公务员或聘用为其他事业单位工作人员，应第一时间如实报告情况，并中止参加本次公开招聘的后续行为，招聘单位不再将其列为面试、体检、考察人选。</w:t>
      </w:r>
    </w:p>
    <w:p w:rsidR="002D01B6" w:rsidRPr="00957006" w:rsidRDefault="00E9507B">
      <w:pPr>
        <w:adjustRightInd w:val="0"/>
        <w:spacing w:line="540" w:lineRule="exact"/>
        <w:ind w:firstLineChars="200" w:firstLine="640"/>
        <w:rPr>
          <w:rFonts w:ascii="楷体_GB2312" w:eastAsia="楷体_GB2312" w:hAnsi="Times New Roman"/>
          <w:color w:val="000000" w:themeColor="text1"/>
          <w:kern w:val="0"/>
          <w:sz w:val="32"/>
          <w:szCs w:val="32"/>
        </w:rPr>
      </w:pPr>
      <w:r w:rsidRPr="00957006">
        <w:rPr>
          <w:rFonts w:ascii="楷体_GB2312" w:eastAsia="楷体_GB2312" w:hAnsi="Times New Roman" w:hint="eastAsia"/>
          <w:color w:val="000000" w:themeColor="text1"/>
          <w:kern w:val="0"/>
          <w:sz w:val="32"/>
          <w:szCs w:val="32"/>
        </w:rPr>
        <w:t>（七</w:t>
      </w:r>
      <w:r w:rsidRPr="00957006">
        <w:rPr>
          <w:rFonts w:ascii="楷体_GB2312" w:eastAsia="楷体_GB2312" w:hAnsi="Times New Roman"/>
          <w:color w:val="000000" w:themeColor="text1"/>
          <w:kern w:val="0"/>
          <w:sz w:val="32"/>
          <w:szCs w:val="32"/>
        </w:rPr>
        <w:t>）考察时需要对报考人员进行资格复审吗？</w:t>
      </w:r>
    </w:p>
    <w:p w:rsidR="002D01B6" w:rsidRPr="00957006" w:rsidRDefault="00E9507B">
      <w:pPr>
        <w:adjustRightInd w:val="0"/>
        <w:spacing w:line="540" w:lineRule="exact"/>
        <w:ind w:firstLineChars="200" w:firstLine="640"/>
        <w:rPr>
          <w:rFonts w:ascii="Times New Roman" w:eastAsia="仿宋_GB2312" w:hAnsi="Times New Roman"/>
          <w:color w:val="000000" w:themeColor="text1"/>
          <w:kern w:val="0"/>
          <w:sz w:val="32"/>
          <w:szCs w:val="32"/>
        </w:rPr>
      </w:pPr>
      <w:r w:rsidRPr="00957006">
        <w:rPr>
          <w:rFonts w:ascii="Times New Roman" w:eastAsia="仿宋_GB2312" w:hAnsi="Times New Roman"/>
          <w:color w:val="000000" w:themeColor="text1"/>
          <w:kern w:val="0"/>
          <w:sz w:val="32"/>
          <w:szCs w:val="32"/>
        </w:rPr>
        <w:t>资格审</w:t>
      </w:r>
      <w:r w:rsidRPr="00957006">
        <w:rPr>
          <w:rFonts w:ascii="Times New Roman" w:eastAsia="仿宋_GB2312" w:hAnsi="Times New Roman" w:hint="eastAsia"/>
          <w:color w:val="000000" w:themeColor="text1"/>
          <w:kern w:val="0"/>
          <w:sz w:val="32"/>
          <w:szCs w:val="32"/>
        </w:rPr>
        <w:t>核</w:t>
      </w:r>
      <w:r w:rsidRPr="00957006">
        <w:rPr>
          <w:rFonts w:ascii="Times New Roman" w:eastAsia="仿宋_GB2312" w:hAnsi="Times New Roman"/>
          <w:color w:val="000000" w:themeColor="text1"/>
          <w:kern w:val="0"/>
          <w:sz w:val="32"/>
          <w:szCs w:val="32"/>
        </w:rPr>
        <w:t>贯穿招</w:t>
      </w:r>
      <w:r w:rsidRPr="00957006">
        <w:rPr>
          <w:rFonts w:ascii="Times New Roman" w:eastAsia="仿宋_GB2312" w:hAnsi="Times New Roman" w:hint="eastAsia"/>
          <w:color w:val="000000" w:themeColor="text1"/>
          <w:kern w:val="0"/>
          <w:sz w:val="32"/>
          <w:szCs w:val="32"/>
        </w:rPr>
        <w:t>聘</w:t>
      </w:r>
      <w:r w:rsidRPr="00957006">
        <w:rPr>
          <w:rFonts w:ascii="Times New Roman" w:eastAsia="仿宋_GB2312" w:hAnsi="Times New Roman"/>
          <w:color w:val="000000" w:themeColor="text1"/>
          <w:kern w:val="0"/>
          <w:sz w:val="32"/>
          <w:szCs w:val="32"/>
        </w:rPr>
        <w:t>工作全过程。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rsidR="002D01B6" w:rsidRPr="00957006" w:rsidRDefault="00E9507B">
      <w:pPr>
        <w:adjustRightInd w:val="0"/>
        <w:spacing w:line="540" w:lineRule="exact"/>
        <w:ind w:firstLineChars="200" w:firstLine="640"/>
        <w:rPr>
          <w:rFonts w:ascii="楷体_GB2312" w:eastAsia="楷体_GB2312" w:hAnsi="楷体_GB2312" w:cs="楷体_GB2312"/>
          <w:color w:val="000000" w:themeColor="text1"/>
          <w:kern w:val="0"/>
          <w:sz w:val="32"/>
          <w:szCs w:val="32"/>
        </w:rPr>
      </w:pPr>
      <w:r w:rsidRPr="00957006">
        <w:rPr>
          <w:rFonts w:ascii="楷体_GB2312" w:eastAsia="楷体_GB2312" w:hAnsi="Times New Roman" w:hint="eastAsia"/>
          <w:color w:val="000000" w:themeColor="text1"/>
          <w:kern w:val="0"/>
          <w:sz w:val="32"/>
          <w:szCs w:val="32"/>
        </w:rPr>
        <w:t>（八</w:t>
      </w:r>
      <w:r w:rsidRPr="00957006">
        <w:rPr>
          <w:rFonts w:ascii="楷体_GB2312" w:eastAsia="楷体_GB2312" w:hAnsi="Times New Roman"/>
          <w:color w:val="000000" w:themeColor="text1"/>
          <w:kern w:val="0"/>
          <w:sz w:val="32"/>
          <w:szCs w:val="32"/>
        </w:rPr>
        <w:t>）</w:t>
      </w:r>
      <w:r w:rsidRPr="00957006">
        <w:rPr>
          <w:rFonts w:ascii="楷体_GB2312" w:eastAsia="楷体_GB2312" w:hAnsi="楷体_GB2312" w:cs="楷体_GB2312" w:hint="eastAsia"/>
          <w:color w:val="000000" w:themeColor="text1"/>
          <w:kern w:val="0"/>
          <w:sz w:val="32"/>
          <w:szCs w:val="32"/>
        </w:rPr>
        <w:t>如何理解“聘用后即构成回避关系”的岗位?</w:t>
      </w:r>
    </w:p>
    <w:p w:rsidR="002D01B6" w:rsidRPr="00957006" w:rsidRDefault="00E9507B">
      <w:pPr>
        <w:adjustRightInd w:val="0"/>
        <w:spacing w:line="540" w:lineRule="exact"/>
        <w:ind w:firstLineChars="200" w:firstLine="640"/>
        <w:rPr>
          <w:rFonts w:ascii="Times New Roman" w:eastAsia="仿宋_GB2312" w:hAnsi="Times New Roman"/>
          <w:color w:val="000000" w:themeColor="text1"/>
          <w:kern w:val="0"/>
          <w:sz w:val="32"/>
          <w:szCs w:val="32"/>
        </w:rPr>
      </w:pPr>
      <w:r w:rsidRPr="00957006">
        <w:rPr>
          <w:rFonts w:ascii="Times New Roman" w:eastAsia="仿宋_GB2312" w:hAnsi="Times New Roman"/>
          <w:color w:val="000000" w:themeColor="text1"/>
          <w:kern w:val="0"/>
          <w:sz w:val="32"/>
          <w:szCs w:val="32"/>
        </w:rPr>
        <w:t>按照《事业单位人事管理回避规定》第六条、第七条、第十条等相关规定执行。其他法律法规规定的有应予回避的情形，从</w:t>
      </w:r>
      <w:r w:rsidRPr="00957006">
        <w:rPr>
          <w:rFonts w:ascii="Times New Roman" w:eastAsia="仿宋_GB2312" w:hAnsi="Times New Roman"/>
          <w:color w:val="000000" w:themeColor="text1"/>
          <w:kern w:val="0"/>
          <w:sz w:val="32"/>
          <w:szCs w:val="32"/>
        </w:rPr>
        <w:lastRenderedPageBreak/>
        <w:t>其规定。</w:t>
      </w:r>
    </w:p>
    <w:p w:rsidR="002D01B6" w:rsidRPr="008D1950" w:rsidRDefault="00E9507B">
      <w:pPr>
        <w:spacing w:line="520" w:lineRule="exact"/>
        <w:ind w:firstLineChars="200" w:firstLine="640"/>
        <w:rPr>
          <w:rFonts w:ascii="仿宋_GB2312" w:eastAsia="仿宋_GB2312" w:hAnsi="仿宋"/>
          <w:color w:val="000000" w:themeColor="text1"/>
          <w:sz w:val="32"/>
          <w:szCs w:val="32"/>
        </w:rPr>
      </w:pPr>
      <w:r w:rsidRPr="00957006">
        <w:rPr>
          <w:rFonts w:ascii="仿宋_GB2312" w:eastAsia="仿宋_GB2312" w:hAnsi="仿宋"/>
          <w:color w:val="000000" w:themeColor="text1"/>
          <w:sz w:val="32"/>
          <w:szCs w:val="32"/>
        </w:rPr>
        <w:t>为避免因咨询电话拥挤而影响报名，考生如有疑问，应先详细阅读公告及岗位表等;如仍有疑问，再电话咨询。工作人员仅对公告内容及政策给予解释，不对报考人员是否符合岗位条件进行确认。</w:t>
      </w:r>
    </w:p>
    <w:p w:rsidR="002D01B6" w:rsidRPr="008D1950" w:rsidRDefault="002D01B6">
      <w:pPr>
        <w:spacing w:line="540" w:lineRule="exact"/>
        <w:ind w:firstLineChars="200" w:firstLine="640"/>
        <w:rPr>
          <w:rFonts w:ascii="黑体" w:eastAsia="黑体" w:hAnsi="黑体"/>
          <w:bCs/>
          <w:color w:val="000000" w:themeColor="text1"/>
          <w:sz w:val="32"/>
          <w:szCs w:val="32"/>
          <w:shd w:val="clear" w:color="auto" w:fill="FFFFFF"/>
        </w:rPr>
      </w:pPr>
    </w:p>
    <w:sectPr w:rsidR="002D01B6" w:rsidRPr="008D1950">
      <w:footerReference w:type="even" r:id="rId6"/>
      <w:footerReference w:type="default" r:id="rId7"/>
      <w:pgSz w:w="11906" w:h="16838"/>
      <w:pgMar w:top="1843" w:right="1474" w:bottom="204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1F1" w:rsidRDefault="008411F1">
      <w:r>
        <w:separator/>
      </w:r>
    </w:p>
  </w:endnote>
  <w:endnote w:type="continuationSeparator" w:id="0">
    <w:p w:rsidR="008411F1" w:rsidRDefault="0084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733014"/>
      <w:docPartObj>
        <w:docPartGallery w:val="AutoText"/>
      </w:docPartObj>
    </w:sdtPr>
    <w:sdtEndPr>
      <w:rPr>
        <w:rFonts w:asciiTheme="minorEastAsia" w:hAnsiTheme="minorEastAsia"/>
        <w:sz w:val="28"/>
        <w:szCs w:val="28"/>
      </w:rPr>
    </w:sdtEndPr>
    <w:sdtContent>
      <w:p w:rsidR="002D01B6" w:rsidRDefault="00E9507B">
        <w:pPr>
          <w:pStyle w:val="a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957006" w:rsidRPr="00957006">
          <w:rPr>
            <w:rFonts w:asciiTheme="minorEastAsia" w:hAnsiTheme="minorEastAsia"/>
            <w:noProof/>
            <w:sz w:val="28"/>
            <w:szCs w:val="28"/>
            <w:lang w:val="zh-CN"/>
          </w:rPr>
          <w:t>-</w:t>
        </w:r>
        <w:r w:rsidR="00957006">
          <w:rPr>
            <w:rFonts w:asciiTheme="minorEastAsia" w:hAnsiTheme="minorEastAsia"/>
            <w:noProof/>
            <w:sz w:val="28"/>
            <w:szCs w:val="28"/>
          </w:rPr>
          <w:t xml:space="preserve"> 4 -</w:t>
        </w:r>
        <w:r>
          <w:rPr>
            <w:rFonts w:asciiTheme="minorEastAsia" w:hAnsiTheme="minorEastAsia"/>
            <w:sz w:val="28"/>
            <w:szCs w:val="28"/>
          </w:rPr>
          <w:fldChar w:fldCharType="end"/>
        </w:r>
      </w:p>
    </w:sdtContent>
  </w:sdt>
  <w:p w:rsidR="002D01B6" w:rsidRDefault="002D01B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36170"/>
      <w:docPartObj>
        <w:docPartGallery w:val="AutoText"/>
      </w:docPartObj>
    </w:sdtPr>
    <w:sdtEndPr>
      <w:rPr>
        <w:rFonts w:asciiTheme="minorEastAsia" w:hAnsiTheme="minorEastAsia"/>
        <w:sz w:val="28"/>
        <w:szCs w:val="28"/>
      </w:rPr>
    </w:sdtEndPr>
    <w:sdtContent>
      <w:p w:rsidR="002D01B6" w:rsidRDefault="00E9507B">
        <w:pPr>
          <w:pStyle w:val="a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957006" w:rsidRPr="00957006">
          <w:rPr>
            <w:rFonts w:asciiTheme="minorEastAsia" w:hAnsiTheme="minorEastAsia"/>
            <w:noProof/>
            <w:sz w:val="28"/>
            <w:szCs w:val="28"/>
            <w:lang w:val="zh-CN"/>
          </w:rPr>
          <w:t>-</w:t>
        </w:r>
        <w:r w:rsidR="00957006">
          <w:rPr>
            <w:rFonts w:asciiTheme="minorEastAsia" w:hAnsiTheme="minorEastAsia"/>
            <w:noProof/>
            <w:sz w:val="28"/>
            <w:szCs w:val="28"/>
          </w:rPr>
          <w:t xml:space="preserve"> 1 -</w:t>
        </w:r>
        <w:r>
          <w:rPr>
            <w:rFonts w:asciiTheme="minorEastAsia" w:hAnsiTheme="minorEastAsia"/>
            <w:sz w:val="28"/>
            <w:szCs w:val="28"/>
          </w:rPr>
          <w:fldChar w:fldCharType="end"/>
        </w:r>
      </w:p>
    </w:sdtContent>
  </w:sdt>
  <w:p w:rsidR="002D01B6" w:rsidRDefault="002D01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1F1" w:rsidRDefault="008411F1">
      <w:r>
        <w:separator/>
      </w:r>
    </w:p>
  </w:footnote>
  <w:footnote w:type="continuationSeparator" w:id="0">
    <w:p w:rsidR="008411F1" w:rsidRDefault="00841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81"/>
    <w:rsid w:val="0001593B"/>
    <w:rsid w:val="00020628"/>
    <w:rsid w:val="000278CF"/>
    <w:rsid w:val="000336AF"/>
    <w:rsid w:val="00041F17"/>
    <w:rsid w:val="00063875"/>
    <w:rsid w:val="00082DDA"/>
    <w:rsid w:val="0009649F"/>
    <w:rsid w:val="000A24FB"/>
    <w:rsid w:val="000A4E7D"/>
    <w:rsid w:val="000D5BEF"/>
    <w:rsid w:val="001024B0"/>
    <w:rsid w:val="00103C58"/>
    <w:rsid w:val="00106D9E"/>
    <w:rsid w:val="001328E9"/>
    <w:rsid w:val="0014212A"/>
    <w:rsid w:val="00142AF5"/>
    <w:rsid w:val="00145348"/>
    <w:rsid w:val="00151E0C"/>
    <w:rsid w:val="00155D03"/>
    <w:rsid w:val="00162423"/>
    <w:rsid w:val="00162EA3"/>
    <w:rsid w:val="00164F7F"/>
    <w:rsid w:val="0017275B"/>
    <w:rsid w:val="0017360A"/>
    <w:rsid w:val="00182EF0"/>
    <w:rsid w:val="00190FB6"/>
    <w:rsid w:val="001A1D88"/>
    <w:rsid w:val="001A29BA"/>
    <w:rsid w:val="001B206A"/>
    <w:rsid w:val="001B4189"/>
    <w:rsid w:val="001B6122"/>
    <w:rsid w:val="001D178C"/>
    <w:rsid w:val="001D5305"/>
    <w:rsid w:val="001D64B5"/>
    <w:rsid w:val="001E27DE"/>
    <w:rsid w:val="001F2E8F"/>
    <w:rsid w:val="00212481"/>
    <w:rsid w:val="00277223"/>
    <w:rsid w:val="00283042"/>
    <w:rsid w:val="002866A7"/>
    <w:rsid w:val="002872DB"/>
    <w:rsid w:val="002A31A5"/>
    <w:rsid w:val="002B0AEC"/>
    <w:rsid w:val="002B3D4E"/>
    <w:rsid w:val="002D01B6"/>
    <w:rsid w:val="002E7367"/>
    <w:rsid w:val="002F3014"/>
    <w:rsid w:val="002F619A"/>
    <w:rsid w:val="00303212"/>
    <w:rsid w:val="00303C89"/>
    <w:rsid w:val="00322EE6"/>
    <w:rsid w:val="00335F7D"/>
    <w:rsid w:val="003370CC"/>
    <w:rsid w:val="00343E01"/>
    <w:rsid w:val="003558AE"/>
    <w:rsid w:val="00376B40"/>
    <w:rsid w:val="00381F60"/>
    <w:rsid w:val="00384A04"/>
    <w:rsid w:val="003A03B1"/>
    <w:rsid w:val="003A6B2C"/>
    <w:rsid w:val="003C2EA8"/>
    <w:rsid w:val="003D2F3B"/>
    <w:rsid w:val="003F3008"/>
    <w:rsid w:val="003F3AED"/>
    <w:rsid w:val="003F52DF"/>
    <w:rsid w:val="00404545"/>
    <w:rsid w:val="0042022C"/>
    <w:rsid w:val="004312F9"/>
    <w:rsid w:val="00437D23"/>
    <w:rsid w:val="00440011"/>
    <w:rsid w:val="00443E70"/>
    <w:rsid w:val="00445944"/>
    <w:rsid w:val="00460623"/>
    <w:rsid w:val="004675BA"/>
    <w:rsid w:val="00475D9F"/>
    <w:rsid w:val="00481BCD"/>
    <w:rsid w:val="004B251A"/>
    <w:rsid w:val="004D043A"/>
    <w:rsid w:val="004D2642"/>
    <w:rsid w:val="00504520"/>
    <w:rsid w:val="00507D52"/>
    <w:rsid w:val="0054253B"/>
    <w:rsid w:val="0054314F"/>
    <w:rsid w:val="005431CD"/>
    <w:rsid w:val="00543242"/>
    <w:rsid w:val="00550B0B"/>
    <w:rsid w:val="005563CA"/>
    <w:rsid w:val="0055678E"/>
    <w:rsid w:val="00566A87"/>
    <w:rsid w:val="00572320"/>
    <w:rsid w:val="00573E20"/>
    <w:rsid w:val="00577A2A"/>
    <w:rsid w:val="00577D10"/>
    <w:rsid w:val="005A09DB"/>
    <w:rsid w:val="005A730B"/>
    <w:rsid w:val="005B3B1E"/>
    <w:rsid w:val="005B7A91"/>
    <w:rsid w:val="005D249A"/>
    <w:rsid w:val="005E0F07"/>
    <w:rsid w:val="005E0F8C"/>
    <w:rsid w:val="00603748"/>
    <w:rsid w:val="00603C52"/>
    <w:rsid w:val="00606F01"/>
    <w:rsid w:val="00610EA1"/>
    <w:rsid w:val="006341D0"/>
    <w:rsid w:val="006377EE"/>
    <w:rsid w:val="00643510"/>
    <w:rsid w:val="00650798"/>
    <w:rsid w:val="0065163C"/>
    <w:rsid w:val="00655C50"/>
    <w:rsid w:val="00660342"/>
    <w:rsid w:val="0067122E"/>
    <w:rsid w:val="00684538"/>
    <w:rsid w:val="006855BD"/>
    <w:rsid w:val="006859DA"/>
    <w:rsid w:val="006A7C69"/>
    <w:rsid w:val="006E5673"/>
    <w:rsid w:val="00710110"/>
    <w:rsid w:val="0074098F"/>
    <w:rsid w:val="00746E89"/>
    <w:rsid w:val="007515DD"/>
    <w:rsid w:val="007611A6"/>
    <w:rsid w:val="00765A06"/>
    <w:rsid w:val="00767F8B"/>
    <w:rsid w:val="007905A3"/>
    <w:rsid w:val="0079347B"/>
    <w:rsid w:val="007B303A"/>
    <w:rsid w:val="007B5D43"/>
    <w:rsid w:val="007C1CAE"/>
    <w:rsid w:val="007C57AC"/>
    <w:rsid w:val="007D5177"/>
    <w:rsid w:val="007D7EB9"/>
    <w:rsid w:val="007E65EF"/>
    <w:rsid w:val="007F03D0"/>
    <w:rsid w:val="008050AD"/>
    <w:rsid w:val="00816094"/>
    <w:rsid w:val="00817040"/>
    <w:rsid w:val="00825B25"/>
    <w:rsid w:val="008411F1"/>
    <w:rsid w:val="00841ADD"/>
    <w:rsid w:val="0084598A"/>
    <w:rsid w:val="008762B1"/>
    <w:rsid w:val="00891566"/>
    <w:rsid w:val="00895FF8"/>
    <w:rsid w:val="008A3E1D"/>
    <w:rsid w:val="008A459C"/>
    <w:rsid w:val="008A49FE"/>
    <w:rsid w:val="008B6AB6"/>
    <w:rsid w:val="008C3903"/>
    <w:rsid w:val="008D1950"/>
    <w:rsid w:val="008D1D66"/>
    <w:rsid w:val="008D79FC"/>
    <w:rsid w:val="00900EA3"/>
    <w:rsid w:val="009013D8"/>
    <w:rsid w:val="00911A22"/>
    <w:rsid w:val="00922306"/>
    <w:rsid w:val="00927C12"/>
    <w:rsid w:val="0093042A"/>
    <w:rsid w:val="0094375A"/>
    <w:rsid w:val="009464C8"/>
    <w:rsid w:val="00946B81"/>
    <w:rsid w:val="00950C08"/>
    <w:rsid w:val="00954180"/>
    <w:rsid w:val="00957006"/>
    <w:rsid w:val="00961F78"/>
    <w:rsid w:val="009662D2"/>
    <w:rsid w:val="00971FCC"/>
    <w:rsid w:val="0097340F"/>
    <w:rsid w:val="00975C2F"/>
    <w:rsid w:val="009826CC"/>
    <w:rsid w:val="0099073B"/>
    <w:rsid w:val="0099694B"/>
    <w:rsid w:val="009A4D1C"/>
    <w:rsid w:val="009B10F7"/>
    <w:rsid w:val="009B5EA5"/>
    <w:rsid w:val="009C563E"/>
    <w:rsid w:val="009C5E08"/>
    <w:rsid w:val="009E1F18"/>
    <w:rsid w:val="009E58AA"/>
    <w:rsid w:val="009F09CC"/>
    <w:rsid w:val="009F7087"/>
    <w:rsid w:val="00A02D9E"/>
    <w:rsid w:val="00A0398F"/>
    <w:rsid w:val="00A22B0B"/>
    <w:rsid w:val="00A331D8"/>
    <w:rsid w:val="00A50534"/>
    <w:rsid w:val="00A63FAD"/>
    <w:rsid w:val="00A651A4"/>
    <w:rsid w:val="00A66A48"/>
    <w:rsid w:val="00A718CD"/>
    <w:rsid w:val="00A80762"/>
    <w:rsid w:val="00A85933"/>
    <w:rsid w:val="00A952C2"/>
    <w:rsid w:val="00A95C0A"/>
    <w:rsid w:val="00AD38B7"/>
    <w:rsid w:val="00AE4C0D"/>
    <w:rsid w:val="00AE5C83"/>
    <w:rsid w:val="00AF2EE1"/>
    <w:rsid w:val="00AF4C15"/>
    <w:rsid w:val="00B0040F"/>
    <w:rsid w:val="00B22818"/>
    <w:rsid w:val="00B243F6"/>
    <w:rsid w:val="00B31244"/>
    <w:rsid w:val="00B31D2B"/>
    <w:rsid w:val="00B810E8"/>
    <w:rsid w:val="00B8238C"/>
    <w:rsid w:val="00B90C54"/>
    <w:rsid w:val="00B934DB"/>
    <w:rsid w:val="00BA0E84"/>
    <w:rsid w:val="00BA2F02"/>
    <w:rsid w:val="00BB63D3"/>
    <w:rsid w:val="00BB67C0"/>
    <w:rsid w:val="00BB6907"/>
    <w:rsid w:val="00BC018B"/>
    <w:rsid w:val="00BC0927"/>
    <w:rsid w:val="00BC1223"/>
    <w:rsid w:val="00BD456A"/>
    <w:rsid w:val="00BE0C95"/>
    <w:rsid w:val="00C1512E"/>
    <w:rsid w:val="00C153D7"/>
    <w:rsid w:val="00C16C13"/>
    <w:rsid w:val="00C205BD"/>
    <w:rsid w:val="00C26EAD"/>
    <w:rsid w:val="00C45793"/>
    <w:rsid w:val="00C4582A"/>
    <w:rsid w:val="00C47BCD"/>
    <w:rsid w:val="00C61A99"/>
    <w:rsid w:val="00C77F4B"/>
    <w:rsid w:val="00C917A8"/>
    <w:rsid w:val="00C92C09"/>
    <w:rsid w:val="00C92C5A"/>
    <w:rsid w:val="00C93FAB"/>
    <w:rsid w:val="00C95133"/>
    <w:rsid w:val="00CA007A"/>
    <w:rsid w:val="00CA1025"/>
    <w:rsid w:val="00CA2623"/>
    <w:rsid w:val="00CB02B4"/>
    <w:rsid w:val="00CB0404"/>
    <w:rsid w:val="00CB1D02"/>
    <w:rsid w:val="00CB54B8"/>
    <w:rsid w:val="00CC69BA"/>
    <w:rsid w:val="00CD015F"/>
    <w:rsid w:val="00CD55DC"/>
    <w:rsid w:val="00CE0F13"/>
    <w:rsid w:val="00CE29D1"/>
    <w:rsid w:val="00CE56E4"/>
    <w:rsid w:val="00CF03DE"/>
    <w:rsid w:val="00CF272A"/>
    <w:rsid w:val="00D0352C"/>
    <w:rsid w:val="00D13DC0"/>
    <w:rsid w:val="00D21F11"/>
    <w:rsid w:val="00D5277B"/>
    <w:rsid w:val="00D614AA"/>
    <w:rsid w:val="00D65D2B"/>
    <w:rsid w:val="00D819D0"/>
    <w:rsid w:val="00D838E9"/>
    <w:rsid w:val="00D87695"/>
    <w:rsid w:val="00D95A3C"/>
    <w:rsid w:val="00DA57DD"/>
    <w:rsid w:val="00DC7D40"/>
    <w:rsid w:val="00DE04AA"/>
    <w:rsid w:val="00DF6BEB"/>
    <w:rsid w:val="00E17ACF"/>
    <w:rsid w:val="00E230B7"/>
    <w:rsid w:val="00E40D03"/>
    <w:rsid w:val="00E47AC4"/>
    <w:rsid w:val="00E54753"/>
    <w:rsid w:val="00E7734D"/>
    <w:rsid w:val="00E83A97"/>
    <w:rsid w:val="00E844DA"/>
    <w:rsid w:val="00E85443"/>
    <w:rsid w:val="00E860AF"/>
    <w:rsid w:val="00E92443"/>
    <w:rsid w:val="00E9507B"/>
    <w:rsid w:val="00E96A8C"/>
    <w:rsid w:val="00EB0A3C"/>
    <w:rsid w:val="00EC101B"/>
    <w:rsid w:val="00EC67FA"/>
    <w:rsid w:val="00ED221C"/>
    <w:rsid w:val="00F209FD"/>
    <w:rsid w:val="00F442D4"/>
    <w:rsid w:val="00F44C24"/>
    <w:rsid w:val="00F516EA"/>
    <w:rsid w:val="00F61294"/>
    <w:rsid w:val="00F66F13"/>
    <w:rsid w:val="00F67AF3"/>
    <w:rsid w:val="00F73D9C"/>
    <w:rsid w:val="00F77C3F"/>
    <w:rsid w:val="00F822C5"/>
    <w:rsid w:val="00F85F89"/>
    <w:rsid w:val="00F87881"/>
    <w:rsid w:val="00F94079"/>
    <w:rsid w:val="00FA2D56"/>
    <w:rsid w:val="00FA3EE8"/>
    <w:rsid w:val="00FA7E42"/>
    <w:rsid w:val="00FB052E"/>
    <w:rsid w:val="00FB6BCB"/>
    <w:rsid w:val="00FC733C"/>
    <w:rsid w:val="00FD348E"/>
    <w:rsid w:val="00FD4274"/>
    <w:rsid w:val="00FD63B6"/>
    <w:rsid w:val="00FE5611"/>
    <w:rsid w:val="00FF0A11"/>
    <w:rsid w:val="00FF1C87"/>
    <w:rsid w:val="00FF42AF"/>
    <w:rsid w:val="00FF7CA5"/>
    <w:rsid w:val="03CC184D"/>
    <w:rsid w:val="0ECD2925"/>
    <w:rsid w:val="13630DA6"/>
    <w:rsid w:val="17943D5B"/>
    <w:rsid w:val="18610694"/>
    <w:rsid w:val="21E312B3"/>
    <w:rsid w:val="30CC6607"/>
    <w:rsid w:val="4C7B5F53"/>
    <w:rsid w:val="5BD862EF"/>
    <w:rsid w:val="66137F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584E73-1161-44BF-B486-E655D242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Pr>
      <w:rFonts w:ascii="宋体" w:eastAsia="宋体" w:hAnsi="Courier New" w:cs="Courier New"/>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Times New Roman" w:eastAsia="宋体" w:hAnsi="Times New Roman" w:cs="Times New Roman"/>
      <w:szCs w:val="24"/>
    </w:rPr>
  </w:style>
  <w:style w:type="character" w:customStyle="1" w:styleId="Char0">
    <w:name w:val="批注框文本 Char"/>
    <w:basedOn w:val="a0"/>
    <w:link w:val="a4"/>
    <w:uiPriority w:val="99"/>
    <w:semiHidden/>
    <w:qFormat/>
    <w:rPr>
      <w:sz w:val="18"/>
      <w:szCs w:val="18"/>
    </w:rPr>
  </w:style>
  <w:style w:type="character" w:customStyle="1" w:styleId="Char">
    <w:name w:val="纯文本 Char"/>
    <w:basedOn w:val="a0"/>
    <w:link w:val="a3"/>
    <w:uiPriority w:val="99"/>
    <w:rPr>
      <w:rFonts w:ascii="宋体" w:eastAsia="宋体" w:hAnsi="Courier New" w:cs="Courier New"/>
      <w:kern w:val="2"/>
      <w:sz w:val="21"/>
      <w:szCs w:val="21"/>
    </w:rPr>
  </w:style>
  <w:style w:type="paragraph" w:styleId="a7">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9</Pages>
  <Words>642</Words>
  <Characters>3664</Characters>
  <Application>Microsoft Office Word</Application>
  <DocSecurity>0</DocSecurity>
  <Lines>30</Lines>
  <Paragraphs>8</Paragraphs>
  <ScaleCrop>false</ScaleCrop>
  <Company>Lenovo</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池锐波</dc:creator>
  <cp:lastModifiedBy>池锐波</cp:lastModifiedBy>
  <cp:revision>124</cp:revision>
  <cp:lastPrinted>2022-05-16T02:26:00Z</cp:lastPrinted>
  <dcterms:created xsi:type="dcterms:W3CDTF">2022-02-07T06:49:00Z</dcterms:created>
  <dcterms:modified xsi:type="dcterms:W3CDTF">2022-06-13T02:53:00Z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44762DC7EA144ADAAEF137EA851D6A90</vt:lpwstr>
  </property>
</Properties>
</file>