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0D" w:rsidRPr="006A5B0D" w:rsidRDefault="006A5B0D" w:rsidP="006A5B0D">
      <w:pPr>
        <w:kinsoku w:val="0"/>
        <w:overflowPunct w:val="0"/>
        <w:spacing w:line="400" w:lineRule="exact"/>
        <w:rPr>
          <w:rFonts w:ascii="仿宋_GB2312" w:eastAsia="宋体" w:hAnsi="仿宋_GB2312" w:cs="Times New Roman"/>
          <w:sz w:val="24"/>
          <w:szCs w:val="24"/>
        </w:rPr>
      </w:pPr>
      <w:r w:rsidRPr="006A5B0D">
        <w:rPr>
          <w:rFonts w:ascii="仿宋_GB2312" w:eastAsia="宋体" w:hAnsi="仿宋_GB2312" w:cs="Times New Roman"/>
          <w:sz w:val="24"/>
          <w:szCs w:val="24"/>
        </w:rPr>
        <w:t>附件：</w:t>
      </w:r>
    </w:p>
    <w:p w:rsidR="006A5B0D" w:rsidRPr="006A5B0D" w:rsidRDefault="006A5B0D" w:rsidP="006A5B0D">
      <w:pPr>
        <w:kinsoku w:val="0"/>
        <w:overflowPunct w:val="0"/>
        <w:spacing w:line="400" w:lineRule="exact"/>
        <w:jc w:val="center"/>
        <w:rPr>
          <w:rFonts w:ascii="仿宋_GB2312" w:eastAsia="宋体" w:hAnsi="仿宋_GB2312" w:cs="Times New Roman"/>
          <w:sz w:val="32"/>
          <w:szCs w:val="32"/>
        </w:rPr>
      </w:pPr>
      <w:r w:rsidRPr="006A5B0D">
        <w:rPr>
          <w:rFonts w:ascii="仿宋_GB2312" w:eastAsia="宋体" w:hAnsi="仿宋_GB2312" w:cs="Times New Roman"/>
          <w:sz w:val="28"/>
          <w:szCs w:val="28"/>
        </w:rPr>
        <w:t xml:space="preserve"> </w:t>
      </w:r>
      <w:r w:rsidRPr="006A5B0D">
        <w:rPr>
          <w:rFonts w:ascii="黑体" w:eastAsia="黑体" w:hAnsi="黑体" w:cs="Times New Roman" w:hint="eastAsia"/>
          <w:spacing w:val="-11"/>
          <w:sz w:val="32"/>
          <w:szCs w:val="32"/>
        </w:rPr>
        <w:t>武昌首义学院附属嘉鱼学校暨附属高级中学教师招聘报名表</w:t>
      </w:r>
    </w:p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416"/>
        <w:gridCol w:w="457"/>
        <w:gridCol w:w="791"/>
        <w:gridCol w:w="304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 w:rsidR="006A5B0D" w:rsidRPr="006A5B0D" w:rsidTr="008E57FA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姓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ab/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名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100" w:firstLine="2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贴相片处</w:t>
            </w:r>
          </w:p>
        </w:tc>
      </w:tr>
      <w:tr w:rsidR="006A5B0D" w:rsidRPr="006A5B0D" w:rsidTr="008E57FA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籍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贯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400" w:firstLine="96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省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毕业院校</w:t>
            </w: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及</w:t>
            </w:r>
            <w:r w:rsidRPr="006A5B0D">
              <w:rPr>
                <w:rFonts w:ascii="仿宋_GB2312" w:eastAsia="宋体" w:hAnsi="仿宋_GB2312" w:cs="Times New Roman"/>
                <w:spacing w:val="-46"/>
                <w:sz w:val="24"/>
                <w:szCs w:val="24"/>
              </w:rPr>
              <w:t>专</w:t>
            </w:r>
            <w:r w:rsidRPr="006A5B0D">
              <w:rPr>
                <w:rFonts w:ascii="仿宋_GB2312" w:eastAsia="宋体" w:hAnsi="仿宋_GB2312" w:cs="Times New Roman"/>
                <w:spacing w:val="-46"/>
                <w:sz w:val="24"/>
                <w:szCs w:val="24"/>
              </w:rPr>
              <w:t xml:space="preserve">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业</w:t>
            </w: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第一学历：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     </w:t>
            </w:r>
            <w:r w:rsidRPr="006A5B0D">
              <w:rPr>
                <w:rFonts w:ascii="Calibri" w:eastAsia="宋体" w:hAnsi="Calibri" w:cs="Calibri"/>
                <w:sz w:val="24"/>
                <w:szCs w:val="24"/>
              </w:rPr>
              <w:t> 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大学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第二学历：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     </w:t>
            </w:r>
            <w:r w:rsidRPr="006A5B0D">
              <w:rPr>
                <w:rFonts w:ascii="Calibri" w:eastAsia="宋体" w:hAnsi="Calibri" w:cs="Calibri"/>
                <w:sz w:val="24"/>
                <w:szCs w:val="24"/>
              </w:rPr>
              <w:t> 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大学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>最高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100" w:firstLine="24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</w:p>
        </w:tc>
      </w:tr>
      <w:tr w:rsidR="006A5B0D" w:rsidRPr="006A5B0D" w:rsidTr="008E57FA">
        <w:trPr>
          <w:trHeight w:val="543"/>
        </w:trPr>
        <w:tc>
          <w:tcPr>
            <w:tcW w:w="32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592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 w:hint="eastAsia"/>
                <w:spacing w:val="-1"/>
                <w:sz w:val="24"/>
                <w:szCs w:val="24"/>
              </w:rPr>
              <w:t>□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高</w:t>
            </w:r>
            <w:r w:rsidRPr="006A5B0D">
              <w:rPr>
                <w:rFonts w:ascii="仿宋_GB2312" w:eastAsia="宋体" w:hAnsi="仿宋_GB2312" w:cs="Times New Roman"/>
                <w:spacing w:val="-3"/>
                <w:sz w:val="24"/>
                <w:szCs w:val="24"/>
              </w:rPr>
              <w:t>中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教师</w:t>
            </w:r>
            <w:r w:rsidRPr="006A5B0D">
              <w:rPr>
                <w:rFonts w:ascii="仿宋_GB2312" w:eastAsia="宋体" w:hAnsi="仿宋_GB2312" w:cs="Times New Roman"/>
                <w:spacing w:val="-3"/>
                <w:sz w:val="24"/>
                <w:szCs w:val="24"/>
              </w:rPr>
              <w:t>资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格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证</w:t>
            </w: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□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初</w:t>
            </w:r>
            <w:r w:rsidRPr="006A5B0D">
              <w:rPr>
                <w:rFonts w:ascii="仿宋_GB2312" w:eastAsia="宋体" w:hAnsi="仿宋_GB2312" w:cs="Times New Roman"/>
                <w:spacing w:val="-3"/>
                <w:sz w:val="24"/>
                <w:szCs w:val="24"/>
              </w:rPr>
              <w:t>中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教师</w:t>
            </w:r>
            <w:r w:rsidRPr="006A5B0D">
              <w:rPr>
                <w:rFonts w:ascii="仿宋_GB2312" w:eastAsia="宋体" w:hAnsi="仿宋_GB2312" w:cs="Times New Roman"/>
                <w:spacing w:val="-3"/>
                <w:sz w:val="24"/>
                <w:szCs w:val="24"/>
              </w:rPr>
              <w:t>资</w:t>
            </w:r>
            <w:r w:rsidRPr="006A5B0D">
              <w:rPr>
                <w:rFonts w:ascii="仿宋_GB2312" w:eastAsia="宋体" w:hAnsi="仿宋_GB2312" w:cs="Times New Roman"/>
                <w:spacing w:val="-1"/>
                <w:sz w:val="24"/>
                <w:szCs w:val="24"/>
              </w:rPr>
              <w:t>格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证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 w:hint="eastAsia"/>
                <w:spacing w:val="-1"/>
                <w:sz w:val="24"/>
                <w:szCs w:val="24"/>
              </w:rPr>
              <w:t>□小学教师资格证</w:t>
            </w:r>
          </w:p>
        </w:tc>
      </w:tr>
      <w:tr w:rsidR="006A5B0D" w:rsidRPr="006A5B0D" w:rsidTr="008E57FA">
        <w:trPr>
          <w:trHeight w:val="520"/>
        </w:trPr>
        <w:tc>
          <w:tcPr>
            <w:tcW w:w="320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Calibri" w:eastAsia="宋体" w:hAnsi="Calibri" w:cs="Times New Roman" w:hint="eastAsia"/>
                <w:sz w:val="24"/>
                <w:szCs w:val="24"/>
              </w:rPr>
              <w:t>证书编号</w:t>
            </w:r>
          </w:p>
        </w:tc>
        <w:tc>
          <w:tcPr>
            <w:tcW w:w="45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评定时间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ind w:firstLineChars="150" w:firstLine="36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759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移动电话：</w:t>
            </w: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      </w:t>
            </w: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电子邮箱：</w:t>
            </w:r>
            <w:r w:rsidRPr="006A5B0D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</w:p>
        </w:tc>
      </w:tr>
      <w:tr w:rsidR="006A5B0D" w:rsidRPr="006A5B0D" w:rsidTr="008E57FA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Calibri" w:eastAsia="宋体" w:hAnsi="Calibri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Calibri" w:eastAsia="宋体" w:hAnsi="Calibri" w:cs="Times New Roman"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Calibri" w:eastAsia="宋体" w:hAnsi="Calibri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90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个人</w:t>
            </w: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简历</w:t>
            </w:r>
          </w:p>
        </w:tc>
        <w:tc>
          <w:tcPr>
            <w:tcW w:w="24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何年何月至何年何月</w:t>
            </w:r>
          </w:p>
        </w:tc>
        <w:tc>
          <w:tcPr>
            <w:tcW w:w="40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在</w:t>
            </w:r>
            <w:proofErr w:type="gramStart"/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何处学习</w:t>
            </w:r>
            <w:proofErr w:type="gramEnd"/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任何职</w:t>
            </w:r>
          </w:p>
        </w:tc>
      </w:tr>
      <w:tr w:rsidR="006A5B0D" w:rsidRPr="006A5B0D" w:rsidTr="008E57FA">
        <w:trPr>
          <w:trHeight w:val="90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40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所在单位</w:t>
            </w:r>
          </w:p>
        </w:tc>
      </w:tr>
      <w:tr w:rsidR="006A5B0D" w:rsidRPr="006A5B0D" w:rsidTr="008E57FA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楷体_GB2312" w:eastAsia="宋体" w:hAnsi="楷体_GB2312" w:cs="Times New Roman"/>
                <w:sz w:val="24"/>
                <w:szCs w:val="24"/>
              </w:rPr>
            </w:pPr>
          </w:p>
        </w:tc>
      </w:tr>
      <w:tr w:rsidR="006A5B0D" w:rsidRPr="006A5B0D" w:rsidTr="008E57FA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业绩获奖情况</w:t>
            </w:r>
          </w:p>
        </w:tc>
        <w:tc>
          <w:tcPr>
            <w:tcW w:w="839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可另附页。</w:t>
            </w:r>
          </w:p>
        </w:tc>
      </w:tr>
      <w:tr w:rsidR="006A5B0D" w:rsidRPr="006A5B0D" w:rsidTr="008E57FA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招聘单位审核意见</w:t>
            </w:r>
          </w:p>
        </w:tc>
        <w:tc>
          <w:tcPr>
            <w:tcW w:w="839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审核人</w:t>
            </w:r>
            <w:proofErr w:type="gramStart"/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一</w:t>
            </w:r>
            <w:proofErr w:type="gramEnd"/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：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   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审核人二：</w:t>
            </w: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             </w:t>
            </w: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年</w:t>
            </w: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 xml:space="preserve">    </w:t>
            </w: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月</w:t>
            </w: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 xml:space="preserve">    </w:t>
            </w:r>
            <w:r w:rsidRPr="006A5B0D">
              <w:rPr>
                <w:rFonts w:ascii="楷体_GB2312" w:eastAsia="宋体" w:hAnsi="楷体_GB2312" w:cs="Times New Roman"/>
                <w:sz w:val="24"/>
                <w:szCs w:val="24"/>
              </w:rPr>
              <w:t>日</w:t>
            </w:r>
            <w:r w:rsidRPr="006A5B0D">
              <w:rPr>
                <w:rFonts w:ascii="Calibri" w:eastAsia="宋体" w:hAnsi="Calibri" w:cs="Calibri"/>
                <w:sz w:val="24"/>
                <w:szCs w:val="24"/>
              </w:rPr>
              <w:t> </w:t>
            </w:r>
          </w:p>
        </w:tc>
      </w:tr>
      <w:tr w:rsidR="006A5B0D" w:rsidRPr="006A5B0D" w:rsidTr="008E57FA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  <w:r w:rsidRPr="006A5B0D">
              <w:rPr>
                <w:rFonts w:ascii="仿宋_GB2312" w:eastAsia="宋体" w:hAnsi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39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B0D" w:rsidRPr="006A5B0D" w:rsidRDefault="006A5B0D" w:rsidP="006A5B0D">
            <w:pPr>
              <w:kinsoku w:val="0"/>
              <w:overflowPunct w:val="0"/>
              <w:spacing w:line="400" w:lineRule="exact"/>
              <w:rPr>
                <w:rFonts w:ascii="仿宋_GB2312" w:eastAsia="宋体" w:hAnsi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A5B0D" w:rsidRPr="006A5B0D" w:rsidRDefault="006A5B0D" w:rsidP="006A5B0D">
      <w:pPr>
        <w:spacing w:line="400" w:lineRule="exact"/>
        <w:rPr>
          <w:rFonts w:ascii="楷体_GB2312" w:eastAsia="宋体" w:hAnsi="楷体_GB2312" w:cs="Times New Roman"/>
          <w:sz w:val="24"/>
          <w:szCs w:val="24"/>
        </w:rPr>
      </w:pPr>
      <w:r w:rsidRPr="006A5B0D">
        <w:rPr>
          <w:rFonts w:ascii="宋体" w:eastAsia="宋体" w:hAnsi="宋体" w:cs="Times New Roman" w:hint="eastAsia"/>
          <w:spacing w:val="1"/>
          <w:sz w:val="24"/>
          <w:szCs w:val="24"/>
        </w:rPr>
        <w:t>注</w:t>
      </w:r>
      <w:r w:rsidRPr="006A5B0D">
        <w:rPr>
          <w:rFonts w:ascii="宋体" w:eastAsia="宋体" w:hAnsi="宋体" w:cs="Times New Roman" w:hint="eastAsia"/>
          <w:spacing w:val="-1"/>
          <w:sz w:val="24"/>
          <w:szCs w:val="24"/>
        </w:rPr>
        <w:t>：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本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人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声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明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，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以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上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填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写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情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况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均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属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实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，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如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有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虚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假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，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本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人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承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担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所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有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责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任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并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自</w:t>
      </w:r>
      <w:r w:rsidRPr="006A5B0D">
        <w:rPr>
          <w:rFonts w:ascii="楷体_GB2312" w:eastAsia="宋体" w:hAnsi="楷体_GB2312" w:cs="Times New Roman"/>
          <w:spacing w:val="-1"/>
          <w:sz w:val="24"/>
          <w:szCs w:val="24"/>
        </w:rPr>
        <w:t>动</w:t>
      </w:r>
      <w:r w:rsidRPr="006A5B0D">
        <w:rPr>
          <w:rFonts w:ascii="楷体_GB2312" w:eastAsia="宋体" w:hAnsi="楷体_GB2312" w:cs="Times New Roman" w:hint="eastAsia"/>
          <w:spacing w:val="-1"/>
          <w:sz w:val="24"/>
          <w:szCs w:val="24"/>
        </w:rPr>
        <w:t>失去聘用</w:t>
      </w:r>
      <w:r w:rsidRPr="006A5B0D">
        <w:rPr>
          <w:rFonts w:ascii="楷体_GB2312" w:eastAsia="宋体" w:hAnsi="楷体_GB2312" w:cs="Times New Roman"/>
          <w:spacing w:val="1"/>
          <w:sz w:val="24"/>
          <w:szCs w:val="24"/>
        </w:rPr>
        <w:t>资格</w:t>
      </w:r>
      <w:r w:rsidRPr="006A5B0D">
        <w:rPr>
          <w:rFonts w:ascii="楷体_GB2312" w:eastAsia="宋体" w:hAnsi="楷体_GB2312" w:cs="Times New Roman"/>
          <w:sz w:val="24"/>
          <w:szCs w:val="24"/>
        </w:rPr>
        <w:t>。</w:t>
      </w:r>
    </w:p>
    <w:p w:rsidR="006A5B0D" w:rsidRPr="006A5B0D" w:rsidRDefault="006A5B0D" w:rsidP="006A5B0D">
      <w:pPr>
        <w:spacing w:line="400" w:lineRule="exact"/>
        <w:rPr>
          <w:rFonts w:ascii="楷体_GB2312" w:eastAsia="宋体" w:hAnsi="楷体_GB2312" w:cs="Times New Roman"/>
          <w:b/>
          <w:bCs/>
          <w:sz w:val="24"/>
          <w:szCs w:val="24"/>
        </w:rPr>
      </w:pP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 xml:space="preserve">  </w:t>
      </w:r>
      <w:r w:rsidRPr="006A5B0D">
        <w:rPr>
          <w:rFonts w:ascii="楷体_GB2312" w:eastAsia="宋体" w:hAnsi="楷体_GB2312" w:cs="Times New Roman" w:hint="eastAsia"/>
          <w:b/>
          <w:bCs/>
          <w:sz w:val="24"/>
          <w:szCs w:val="24"/>
        </w:rPr>
        <w:t xml:space="preserve">                                        </w:t>
      </w:r>
      <w:r w:rsidRPr="006A5B0D">
        <w:rPr>
          <w:rFonts w:ascii="楷体_GB2312" w:eastAsia="宋体" w:hAnsi="楷体_GB2312" w:cs="Times New Roman"/>
          <w:b/>
          <w:bCs/>
          <w:spacing w:val="-1"/>
          <w:sz w:val="24"/>
          <w:szCs w:val="24"/>
        </w:rPr>
        <w:t>本</w:t>
      </w:r>
      <w:r w:rsidRPr="006A5B0D">
        <w:rPr>
          <w:rFonts w:ascii="楷体_GB2312" w:eastAsia="宋体" w:hAnsi="楷体_GB2312" w:cs="Times New Roman"/>
          <w:b/>
          <w:bCs/>
          <w:spacing w:val="2"/>
          <w:sz w:val="24"/>
          <w:szCs w:val="24"/>
        </w:rPr>
        <w:t>人</w:t>
      </w:r>
      <w:r w:rsidRPr="006A5B0D">
        <w:rPr>
          <w:rFonts w:ascii="楷体_GB2312" w:eastAsia="宋体" w:hAnsi="楷体_GB2312" w:cs="Times New Roman"/>
          <w:b/>
          <w:bCs/>
          <w:spacing w:val="-1"/>
          <w:sz w:val="24"/>
          <w:szCs w:val="24"/>
        </w:rPr>
        <w:t>手</w:t>
      </w:r>
      <w:r w:rsidRPr="006A5B0D">
        <w:rPr>
          <w:rFonts w:ascii="楷体_GB2312" w:eastAsia="宋体" w:hAnsi="楷体_GB2312" w:cs="Times New Roman"/>
          <w:b/>
          <w:bCs/>
          <w:spacing w:val="2"/>
          <w:sz w:val="24"/>
          <w:szCs w:val="24"/>
        </w:rPr>
        <w:t>写</w:t>
      </w:r>
      <w:r w:rsidRPr="006A5B0D">
        <w:rPr>
          <w:rFonts w:ascii="楷体_GB2312" w:eastAsia="宋体" w:hAnsi="楷体_GB2312" w:cs="Times New Roman"/>
          <w:b/>
          <w:bCs/>
          <w:spacing w:val="-1"/>
          <w:sz w:val="24"/>
          <w:szCs w:val="24"/>
        </w:rPr>
        <w:t>签</w:t>
      </w:r>
      <w:r w:rsidRPr="006A5B0D">
        <w:rPr>
          <w:rFonts w:ascii="楷体_GB2312" w:eastAsia="宋体" w:hAnsi="楷体_GB2312" w:cs="Times New Roman"/>
          <w:b/>
          <w:bCs/>
          <w:spacing w:val="2"/>
          <w:sz w:val="24"/>
          <w:szCs w:val="24"/>
        </w:rPr>
        <w:t>名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>：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6A5B0D" w:rsidRPr="006A5B0D" w:rsidRDefault="006A5B0D" w:rsidP="006A5B0D">
      <w:pPr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eastAsia="宋体" w:hAnsi="宋体" w:cs="仿宋_GB2312"/>
          <w:sz w:val="24"/>
          <w:szCs w:val="24"/>
        </w:rPr>
      </w:pP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>年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 xml:space="preserve">    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>月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 xml:space="preserve">    </w:t>
      </w:r>
      <w:r w:rsidRPr="006A5B0D">
        <w:rPr>
          <w:rFonts w:ascii="楷体_GB2312" w:eastAsia="宋体" w:hAnsi="楷体_GB2312" w:cs="Times New Roman"/>
          <w:b/>
          <w:bCs/>
          <w:sz w:val="24"/>
          <w:szCs w:val="24"/>
        </w:rPr>
        <w:t>日</w:t>
      </w:r>
    </w:p>
    <w:p w:rsidR="006A5B0D" w:rsidRPr="006A5B0D" w:rsidRDefault="006A5B0D" w:rsidP="006A5B0D">
      <w:pPr>
        <w:rPr>
          <w:rFonts w:ascii="Calibri" w:eastAsia="宋体" w:hAnsi="Calibri" w:cs="Times New Roman"/>
          <w:szCs w:val="21"/>
        </w:rPr>
      </w:pPr>
    </w:p>
    <w:p w:rsidR="00834C7E" w:rsidRDefault="00834C7E"/>
    <w:sectPr w:rsidR="00834C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D"/>
    <w:rsid w:val="006A5B0D"/>
    <w:rsid w:val="008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372A1-4A4F-41BE-AD7D-259527D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2022-06-16T09:36:00Z</dcterms:created>
  <dcterms:modified xsi:type="dcterms:W3CDTF">2022-06-16T09:36:00Z</dcterms:modified>
</cp:coreProperties>
</file>