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附件2</w:t>
      </w:r>
    </w:p>
    <w:p>
      <w:pPr>
        <w:spacing w:line="540" w:lineRule="exact"/>
        <w:jc w:val="center"/>
        <w:rPr>
          <w:rFonts w:ascii="微软雅黑" w:hAnsi="微软雅黑" w:eastAsia="微软雅黑" w:cs="宋体"/>
          <w:kern w:val="0"/>
          <w:sz w:val="36"/>
          <w:szCs w:val="36"/>
        </w:rPr>
      </w:pPr>
      <w:r>
        <w:rPr>
          <w:rFonts w:ascii="微软雅黑" w:hAnsi="微软雅黑" w:eastAsia="微软雅黑" w:cs="宋体"/>
          <w:kern w:val="0"/>
          <w:sz w:val="36"/>
          <w:szCs w:val="36"/>
        </w:rPr>
        <w:t>20</w:t>
      </w:r>
      <w:r>
        <w:rPr>
          <w:rFonts w:hint="eastAsia" w:ascii="微软雅黑" w:hAnsi="微软雅黑" w:eastAsia="微软雅黑" w:cs="宋体"/>
          <w:kern w:val="0"/>
          <w:sz w:val="36"/>
          <w:szCs w:val="36"/>
        </w:rPr>
        <w:t>2</w:t>
      </w:r>
      <w:r>
        <w:rPr>
          <w:rFonts w:hint="eastAsia" w:ascii="微软雅黑" w:hAnsi="微软雅黑" w:eastAsia="微软雅黑" w:cs="宋体"/>
          <w:kern w:val="0"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 w:val="36"/>
          <w:szCs w:val="36"/>
        </w:rPr>
        <w:t>年北塔区面向区外</w:t>
      </w:r>
      <w:r>
        <w:rPr>
          <w:rFonts w:hint="eastAsia" w:ascii="微软雅黑" w:hAnsi="微软雅黑" w:eastAsia="微软雅黑" w:cs="宋体"/>
          <w:kern w:val="0"/>
          <w:sz w:val="36"/>
          <w:szCs w:val="36"/>
          <w:lang w:eastAsia="zh-CN"/>
        </w:rPr>
        <w:t>公开</w:t>
      </w:r>
      <w:r>
        <w:rPr>
          <w:rFonts w:hint="eastAsia" w:ascii="微软雅黑" w:hAnsi="微软雅黑" w:eastAsia="微软雅黑" w:cs="宋体"/>
          <w:kern w:val="0"/>
          <w:sz w:val="36"/>
          <w:szCs w:val="36"/>
        </w:rPr>
        <w:t>选调教师报名表</w:t>
      </w:r>
    </w:p>
    <w:p>
      <w:pPr>
        <w:spacing w:line="560" w:lineRule="exact"/>
        <w:ind w:leftChars="-100" w:hanging="210" w:hangingChars="100"/>
        <w:rPr>
          <w:rFonts w:ascii="仿宋_GB2312" w:eastAsia="仿宋_GB2312"/>
        </w:rPr>
      </w:pPr>
      <w:r>
        <w:rPr>
          <w:rFonts w:hint="eastAsia" w:ascii="仿宋_GB2312" w:eastAsia="仿宋_GB2312"/>
        </w:rPr>
        <w:t>申报</w:t>
      </w:r>
      <w:r>
        <w:rPr>
          <w:rFonts w:hint="eastAsia" w:ascii="仿宋_GB2312" w:eastAsia="仿宋_GB2312"/>
          <w:lang w:eastAsia="zh-CN"/>
        </w:rPr>
        <w:t>单位</w:t>
      </w:r>
      <w:r>
        <w:rPr>
          <w:rFonts w:hint="eastAsia" w:ascii="仿宋_GB2312" w:eastAsia="仿宋_GB2312"/>
        </w:rPr>
        <w:t>：</w:t>
      </w:r>
      <w:r>
        <w:rPr>
          <w:rFonts w:ascii="仿宋_GB2312" w:eastAsia="仿宋_GB2312"/>
        </w:rPr>
        <w:t xml:space="preserve">            </w:t>
      </w:r>
      <w:r>
        <w:rPr>
          <w:rFonts w:hint="eastAsia" w:ascii="仿宋_GB2312" w:eastAsia="仿宋_GB2312"/>
        </w:rPr>
        <w:t xml:space="preserve">    </w:t>
      </w:r>
      <w:r>
        <w:rPr>
          <w:rFonts w:ascii="仿宋_GB2312" w:eastAsia="仿宋_GB2312"/>
        </w:rPr>
        <w:t xml:space="preserve">               </w:t>
      </w:r>
      <w:r>
        <w:rPr>
          <w:rFonts w:hint="eastAsia" w:ascii="仿宋_GB2312" w:eastAsia="仿宋_GB2312"/>
          <w:lang w:val="en-US" w:eastAsia="zh-CN"/>
        </w:rPr>
        <w:t xml:space="preserve">    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申报</w:t>
      </w:r>
      <w:r>
        <w:rPr>
          <w:rFonts w:hint="eastAsia" w:ascii="仿宋_GB2312" w:eastAsia="仿宋_GB2312"/>
          <w:lang w:eastAsia="zh-CN"/>
        </w:rPr>
        <w:t>岗位及学科</w:t>
      </w:r>
      <w:r>
        <w:rPr>
          <w:rFonts w:hint="eastAsia" w:ascii="仿宋_GB2312" w:eastAsia="仿宋_GB2312"/>
        </w:rPr>
        <w:t>：</w:t>
      </w:r>
      <w:r>
        <w:rPr>
          <w:rFonts w:ascii="仿宋_GB2312" w:eastAsia="仿宋_GB2312"/>
        </w:rPr>
        <w:t xml:space="preserve">  </w:t>
      </w:r>
    </w:p>
    <w:tbl>
      <w:tblPr>
        <w:tblStyle w:val="2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88"/>
        <w:gridCol w:w="1313"/>
        <w:gridCol w:w="924"/>
        <w:gridCol w:w="808"/>
        <w:gridCol w:w="165"/>
        <w:gridCol w:w="1185"/>
        <w:gridCol w:w="387"/>
        <w:gridCol w:w="1455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210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有何特长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210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教师资格证</w:t>
            </w:r>
          </w:p>
        </w:tc>
        <w:tc>
          <w:tcPr>
            <w:tcW w:w="3210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</w:t>
            </w:r>
          </w:p>
        </w:tc>
        <w:tc>
          <w:tcPr>
            <w:tcW w:w="3210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职务</w:t>
            </w:r>
            <w:r>
              <w:rPr>
                <w:rFonts w:hint="eastAsia" w:ascii="仿宋_GB2312" w:eastAsia="仿宋_GB2312"/>
                <w:lang w:eastAsia="zh-CN"/>
              </w:rPr>
              <w:t>及专业技术职称</w:t>
            </w:r>
          </w:p>
        </w:tc>
        <w:tc>
          <w:tcPr>
            <w:tcW w:w="323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工作简历</w:t>
            </w:r>
          </w:p>
        </w:tc>
        <w:tc>
          <w:tcPr>
            <w:tcW w:w="8018" w:type="dxa"/>
            <w:gridSpan w:val="8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教育教学主要获奖情况</w:t>
            </w:r>
          </w:p>
        </w:tc>
        <w:tc>
          <w:tcPr>
            <w:tcW w:w="8018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申报人的承诺</w:t>
            </w:r>
          </w:p>
        </w:tc>
        <w:tc>
          <w:tcPr>
            <w:tcW w:w="8018" w:type="dxa"/>
            <w:gridSpan w:val="8"/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本人郑重承诺：所提供的材料真实有效，符合选调岗位所需的资格条件，如有弄虚作假，承诺自动放弃选调资格。</w:t>
            </w:r>
          </w:p>
          <w:p>
            <w:pPr>
              <w:spacing w:line="260" w:lineRule="exact"/>
              <w:ind w:firstLine="525" w:firstLineChars="25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承诺人签名：</w:t>
            </w:r>
            <w:r>
              <w:rPr>
                <w:rFonts w:ascii="仿宋_GB2312" w:eastAsia="仿宋_GB2312"/>
              </w:rPr>
              <w:t xml:space="preserve">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3433" w:type="dxa"/>
            <w:gridSpan w:val="4"/>
            <w:noWrap w:val="0"/>
            <w:vAlign w:val="bottom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(</w:t>
            </w:r>
            <w:r>
              <w:rPr>
                <w:rFonts w:hint="eastAsia" w:ascii="仿宋_GB2312" w:eastAsia="仿宋_GB2312"/>
              </w:rPr>
              <w:t>盖章</w:t>
            </w:r>
            <w:r>
              <w:rPr>
                <w:rFonts w:ascii="仿宋_GB2312" w:eastAsia="仿宋_GB2312"/>
              </w:rPr>
              <w:t>)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所属县级教育行政主管部门意见</w:t>
            </w:r>
          </w:p>
        </w:tc>
        <w:tc>
          <w:tcPr>
            <w:tcW w:w="3623" w:type="dxa"/>
            <w:gridSpan w:val="3"/>
            <w:noWrap w:val="0"/>
            <w:vAlign w:val="bottom"/>
          </w:tcPr>
          <w:p>
            <w:pPr>
              <w:spacing w:line="560" w:lineRule="exact"/>
              <w:ind w:firstLine="480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(</w:t>
            </w:r>
            <w:r>
              <w:rPr>
                <w:rFonts w:hint="eastAsia" w:ascii="仿宋_GB2312" w:eastAsia="仿宋_GB2312"/>
              </w:rPr>
              <w:t>盖章</w:t>
            </w:r>
            <w:r>
              <w:rPr>
                <w:rFonts w:ascii="仿宋_GB2312" w:eastAsia="仿宋_GB2312"/>
              </w:rPr>
              <w:t>)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北塔区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3433" w:type="dxa"/>
            <w:gridSpan w:val="4"/>
            <w:noWrap w:val="0"/>
            <w:vAlign w:val="bottom"/>
          </w:tcPr>
          <w:p>
            <w:pPr>
              <w:spacing w:line="560" w:lineRule="exact"/>
              <w:ind w:firstLine="48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(</w:t>
            </w:r>
            <w:r>
              <w:rPr>
                <w:rFonts w:hint="eastAsia" w:ascii="仿宋_GB2312" w:eastAsia="仿宋_GB2312"/>
              </w:rPr>
              <w:t>盖章</w:t>
            </w:r>
            <w:r>
              <w:rPr>
                <w:rFonts w:ascii="仿宋_GB2312" w:eastAsia="仿宋_GB2312"/>
              </w:rPr>
              <w:t>)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</w:rPr>
              <w:t xml:space="preserve">   </w:t>
            </w:r>
          </w:p>
          <w:p>
            <w:pPr>
              <w:spacing w:line="560" w:lineRule="exact"/>
              <w:ind w:firstLine="1734" w:firstLineChars="826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日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北塔区人社局意见</w:t>
            </w:r>
          </w:p>
        </w:tc>
        <w:tc>
          <w:tcPr>
            <w:tcW w:w="3623" w:type="dxa"/>
            <w:gridSpan w:val="3"/>
            <w:noWrap w:val="0"/>
            <w:vAlign w:val="bottom"/>
          </w:tcPr>
          <w:p>
            <w:pPr>
              <w:spacing w:line="560" w:lineRule="exact"/>
              <w:ind w:firstLine="48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(</w:t>
            </w:r>
            <w:r>
              <w:rPr>
                <w:rFonts w:hint="eastAsia" w:ascii="仿宋_GB2312" w:eastAsia="仿宋_GB2312"/>
              </w:rPr>
              <w:t>盖章</w:t>
            </w:r>
            <w:r>
              <w:rPr>
                <w:rFonts w:ascii="仿宋_GB2312" w:eastAsia="仿宋_GB2312"/>
              </w:rPr>
              <w:t>)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</w:rPr>
              <w:t xml:space="preserve">   </w:t>
            </w:r>
          </w:p>
          <w:p>
            <w:pPr>
              <w:spacing w:line="560" w:lineRule="exact"/>
              <w:ind w:firstLine="1944" w:firstLineChars="926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 日</w:t>
            </w:r>
          </w:p>
        </w:tc>
      </w:tr>
    </w:tbl>
    <w:p>
      <w:pPr>
        <w:spacing w:line="260" w:lineRule="exact"/>
        <w:ind w:left="-210" w:leftChars="-100" w:right="-439" w:rightChars="-209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注：为确保能够将考试信息及时通知报名人员，报名人员必须填写</w:t>
      </w:r>
      <w:r>
        <w:rPr>
          <w:rFonts w:hint="eastAsia" w:hAnsi="宋体"/>
          <w:szCs w:val="21"/>
          <w:lang w:eastAsia="zh-CN"/>
        </w:rPr>
        <w:t>本人</w:t>
      </w:r>
      <w:r>
        <w:rPr>
          <w:rFonts w:hint="eastAsia" w:hAnsi="宋体"/>
          <w:szCs w:val="21"/>
        </w:rPr>
        <w:t>移动电话并保证电话畅通，否则因联系方式原因影响选调的，由选调对象本人承担责任。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C25FC"/>
    <w:rsid w:val="0D1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2022-06-20T08:40:00Z</dcterms:created>
  <dc:creator>Administrator</dc:creator>
  <cp:lastModifiedBy>Administrator</cp:lastModifiedBy>
  <dcterms:modified xsi:type="dcterms:W3CDTF">2022-06-20T08:41:00Z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