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90" w:lineRule="exact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附件9：</w:t>
      </w:r>
    </w:p>
    <w:p>
      <w:pPr>
        <w:pStyle w:val="4"/>
        <w:shd w:val="clear" w:color="auto" w:fill="FFFFFF"/>
        <w:spacing w:before="0" w:beforeAutospacing="0" w:after="0" w:afterAutospacing="0" w:line="590" w:lineRule="exact"/>
        <w:jc w:val="both"/>
        <w:rPr>
          <w:rFonts w:ascii="仿宋" w:hAnsi="仿宋" w:eastAsia="仿宋" w:cs="仿宋"/>
          <w:sz w:val="32"/>
          <w:szCs w:val="32"/>
        </w:rPr>
      </w:pPr>
    </w:p>
    <w:p>
      <w:pPr>
        <w:widowControl/>
        <w:spacing w:line="590" w:lineRule="exact"/>
        <w:jc w:val="center"/>
        <w:textAlignment w:val="center"/>
        <w:rPr>
          <w:rFonts w:ascii="黑体" w:hAnsi="黑体" w:eastAsia="黑体" w:cs="黑体"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</w:rPr>
        <w:t>蒸湘区2022年公开招聘教师学校简介</w:t>
      </w:r>
    </w:p>
    <w:p>
      <w:pPr>
        <w:widowControl/>
        <w:spacing w:line="590" w:lineRule="exact"/>
        <w:textAlignment w:val="center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   </w:t>
      </w:r>
    </w:p>
    <w:p>
      <w:pPr>
        <w:widowControl/>
        <w:spacing w:line="590" w:lineRule="exact"/>
        <w:ind w:firstLine="643" w:firstLineChars="200"/>
        <w:textAlignment w:val="center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一、蒸湘区实验小学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蒸湘区实验小学位于衡阳市悠悠蒸水之南，蒸湘区太平小区内，学校创建于1991年，原称太平小区小学，因坐落于省级文明社区太平小区而得名，2003年9月更名为衡阳市蒸湘区实验小学。占地面积10500平方米，建筑面积9600平方米，体育场地4880平方米，绿化面积3430平方米。现有教学班56个，学生2951人，在编教师136人。其中副高级教师14人，省、市骨干教师12人，市十佳教学能手3人，市、区学科带头人9人，区首席学科教师3人，区教学名师2人，区骨干教师15人，区课改能手2人，区十佳教学能手9人。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教育理念的先进，教育管理的规范，教育特色的鲜明，教育成果的突出，使蒸湘区实验小学誉满三湘。学校先后被授予国家级荣誉5项“全国红旗大队”、“全国优秀家长学校”、“全国青少年文明礼仪教育示范基地”、“中国未成年人网脉工程实验基地”、“全国书法教育实验基地学校”,省级荣誉10项，“湖南省基础教育教学研究实验学校”、“湖南省现代教育技术实验学校”、“湖湘名校”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“湖南省教师培训基地校”、</w:t>
      </w:r>
      <w:r>
        <w:rPr>
          <w:rFonts w:hint="eastAsia" w:ascii="仿宋" w:hAnsi="仿宋" w:eastAsia="仿宋" w:cs="仿宋"/>
          <w:sz w:val="32"/>
          <w:szCs w:val="32"/>
        </w:rPr>
        <w:t>“湖南省示范性家长学校”、“湖南省红领巾示范学校”、“湖南省安全文明学校”、“湖南省小学语文、英语优秀教研组”、“湖南省文明标兵校园”,“湖南省心理健康教育特色学校”市级以上荣誉称号45项“衡阳市三星级文明单位”，“衡阳市清廉校园”，“衡阳市中小学书香校园”，“衡阳市先进基层党组织”，“衡阳市中小学心理健康教育先进单位”， “衡阳市优秀少先队大队”，“衡阳市德育工作优秀单位”，“衡阳市书法教育基地校”，“衡阳市中小学教育质量监测优秀组织单位”等荣誉称号。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学校以</w:t>
      </w:r>
      <w:r>
        <w:rPr>
          <w:rFonts w:hint="eastAsia" w:ascii="仿宋" w:hAnsi="仿宋" w:eastAsia="仿宋" w:cs="仿宋"/>
          <w:kern w:val="0"/>
          <w:sz w:val="32"/>
          <w:szCs w:val="32"/>
        </w:rPr>
        <w:t>德育立校、科研兴校、质量强校、文化润校、安全保校为总基调。</w:t>
      </w:r>
      <w:r>
        <w:rPr>
          <w:rFonts w:hint="eastAsia" w:ascii="仿宋" w:hAnsi="仿宋" w:eastAsia="仿宋" w:cs="仿宋"/>
          <w:sz w:val="32"/>
          <w:szCs w:val="32"/>
        </w:rPr>
        <w:t>将校园规划成“办学理念区”、“宁静书香区”、“运动互动区”，分别体现“雅”、“静”、“动”校园环境文化特点。学校以学生发展为根本，以德育教育为核心，以创新精神和实践能力培养为重点，以课程改革为突破口，全面实施素质教育，构建信息化校园，创省一流名校。</w:t>
      </w:r>
    </w:p>
    <w:p>
      <w:pPr>
        <w:widowControl/>
        <w:spacing w:line="590" w:lineRule="exact"/>
        <w:ind w:firstLine="643" w:firstLineChars="200"/>
        <w:textAlignment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二、蒸湘区大立实验小学</w:t>
      </w:r>
    </w:p>
    <w:p>
      <w:pPr>
        <w:pStyle w:val="4"/>
        <w:spacing w:before="0" w:beforeAutospacing="0" w:after="0" w:afterAutospacing="0" w:line="59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蒸湘区大立实验小学位于蒸湘区冠都现代城内，</w:t>
      </w:r>
      <w:r>
        <w:rPr>
          <w:rFonts w:hint="eastAsia" w:ascii="仿宋" w:hAnsi="仿宋" w:eastAsia="仿宋" w:cs="仿宋"/>
          <w:sz w:val="32"/>
          <w:szCs w:val="32"/>
        </w:rPr>
        <w:t>学校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占地面积</w:t>
      </w:r>
      <w:r>
        <w:rPr>
          <w:rFonts w:hint="eastAsia" w:ascii="仿宋" w:hAnsi="仿宋" w:eastAsia="仿宋" w:cs="仿宋"/>
          <w:sz w:val="32"/>
          <w:szCs w:val="32"/>
        </w:rPr>
        <w:t>32亩，建筑面积13943平方米，体育场地面积11324平方米，绿化面积 4118平方米。现有在编教师135人，其中正高级教师1名，副高级教师7名。市级学科带头人、骨干教师6名，区级骨干教师10余名。现有教学班64个，学生3421人。</w:t>
      </w:r>
    </w:p>
    <w:p>
      <w:pPr>
        <w:pStyle w:val="4"/>
        <w:spacing w:before="0" w:beforeAutospacing="0" w:after="0" w:afterAutospacing="0" w:line="59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近几年，学校先后被授予“首批全国青少年校园足球特色学校”、“湖南省卫生文明学校”、“湖南省文明校园”、 “衡阳市文明校园”、“衡阳市安全文明校园”、“衡阳市生态文明校园” 、“衡阳市巾帼文明岗”等市级以上荣誉称号。</w:t>
      </w:r>
    </w:p>
    <w:p>
      <w:pPr>
        <w:pStyle w:val="4"/>
        <w:spacing w:before="0" w:beforeAutospacing="0" w:after="0" w:afterAutospacing="0" w:line="59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遵循“让每一个学生健康成长”的办学理念，以培养儿童“健壮体格、健康心理、健全人格”为育人目标，以“</w:t>
      </w:r>
      <w:r>
        <w:rPr>
          <w:rFonts w:hint="eastAsia" w:ascii="仿宋" w:hAnsi="仿宋" w:eastAsia="仿宋" w:cs="仿宋"/>
          <w:sz w:val="32"/>
          <w:szCs w:val="32"/>
        </w:rPr>
        <w:t>优雅的教育环境，先进的教育理念，规范的教育管理，鲜明的教育特色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突出的教育成果”为办学追求，展现与时俱进的特有魅力。</w:t>
      </w:r>
    </w:p>
    <w:p>
      <w:pPr>
        <w:widowControl/>
        <w:spacing w:line="590" w:lineRule="exact"/>
        <w:ind w:firstLine="643" w:firstLineChars="200"/>
        <w:textAlignment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三、蒸湘区第二实验小学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蒸湘区第二实验小学坐落于蒸湘区蒸湘街道松亭村。学校于2020年秋季开始招生。学校占地面积32.3亩，总建筑面积11668.83平方米，最多可容纳36个教学班，1620个学位，学校总投入6000万元。学校现有在编25名教师，其中副高级教师1名，一级教师15名，二级教师7名；衡阳市优秀教师2名，衡阳市骨干教师4名，蒸湘区骨干教师6名。学校现开设一、二年级九个教学班，学生429名。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蒸湘区第二实验小学是蒸湘区教育局以省示范性学校标准建设。作为蒸湘区城市中心区核心的一所学校，学校以“做最好的自己”为办学理念；以“经典沁润人生书香伴我成长”为核心文化；以“立德博学奋斗健康”为校训；以“求知求实力行力思”为校风；以“精诚好学睿思致远”为学风；以“以爱启慧立德树人”为教风。学校坚持走在教育发展的最前沿，积极探索现代化基础教育模式，研究实施高效课堂，高效教学，高效学习，努力将学校打造成师生成长的幸福乐园。</w:t>
      </w:r>
    </w:p>
    <w:p>
      <w:pPr>
        <w:widowControl/>
        <w:spacing w:line="590" w:lineRule="exact"/>
        <w:ind w:firstLine="643" w:firstLineChars="200"/>
        <w:textAlignment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四、蒸湘区西站路小学</w:t>
      </w:r>
    </w:p>
    <w:p>
      <w:pPr>
        <w:widowControl/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蒸湘区西站路小学坐落于衡阳市天马山南路6号，始建于1964年，现拥有26个教学班，在编教师48人，学生1218人。是一所校园环境好、教师队伍好、校园文化好、群众满意度高的现代化小学。学校</w:t>
      </w:r>
      <w:r>
        <w:rPr>
          <w:rFonts w:hint="eastAsia" w:ascii="仿宋" w:hAnsi="仿宋" w:eastAsia="仿宋" w:cs="仿宋"/>
          <w:sz w:val="32"/>
          <w:szCs w:val="32"/>
        </w:rPr>
        <w:t>全面</w:t>
      </w:r>
      <w:r>
        <w:rPr>
          <w:rFonts w:hint="eastAsia" w:ascii="仿宋" w:hAnsi="仿宋" w:eastAsia="仿宋" w:cs="仿宋"/>
          <w:kern w:val="0"/>
          <w:sz w:val="32"/>
          <w:szCs w:val="32"/>
        </w:rPr>
        <w:t>贯彻落实党的教育方针，坚定正确办学方向、规范办学行为、进一步提高办学质量。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教师乐教，学生乐学，优良校风扑面而来，育人面貌焕然一新，教育事业蒸蒸日上。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学校已成功创建成为省红领巾示范校、省现代教育技术实验学校、省义务教育合格学校、省安全文明校园、市示范家长学校、市语言文字示范校、市禁毒教育先进学校。学校以“厚德、乐学、强体、自立”为校训，以培养德才兼备的人才为宗旨，以立德为教育之本，努力营造优良校风。学校本着为每一位学生的全面发展和终身发展奠基的教育理念，坚持推进素质教育，打造体艺和传统文化特色。花鼓戏教学、跳水后备人才的快速成长，已成为学校独特的校园文化名片。作为一县一品体育后备人才基地学校，历年来培养了一大批</w:t>
      </w:r>
      <w:r>
        <w:rPr>
          <w:rFonts w:hint="eastAsia" w:ascii="仿宋" w:hAnsi="仿宋" w:eastAsia="仿宋" w:cs="仿宋"/>
          <w:sz w:val="32"/>
          <w:szCs w:val="32"/>
        </w:rPr>
        <w:t>全国、省、市冠军。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学生参加国家、省、市各级各类比赛斩金夺银80余人次，学生被输送到省跳水学校以及省专业队达50余人次。</w:t>
      </w:r>
    </w:p>
    <w:p>
      <w:pPr>
        <w:widowControl/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学校教师博学、善导、厚德、乐教，学生乐学、善思、求实、创新。2021年，</w:t>
      </w:r>
      <w:r>
        <w:rPr>
          <w:rFonts w:hint="eastAsia" w:ascii="仿宋" w:hAnsi="仿宋" w:eastAsia="仿宋" w:cs="仿宋"/>
          <w:sz w:val="32"/>
          <w:szCs w:val="32"/>
        </w:rPr>
        <w:t>荣获蒸湘区先进基层党组织、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教学质量优秀单位、</w:t>
      </w:r>
      <w:r>
        <w:rPr>
          <w:rFonts w:hint="eastAsia" w:ascii="仿宋" w:hAnsi="仿宋" w:eastAsia="仿宋" w:cs="仿宋"/>
          <w:sz w:val="32"/>
          <w:szCs w:val="32"/>
        </w:rPr>
        <w:t>目标管理优秀单位等荣誉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widowControl/>
        <w:spacing w:line="590" w:lineRule="exact"/>
        <w:ind w:firstLine="643" w:firstLineChars="200"/>
        <w:textAlignment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五、蒸湘区蒸湘北路小学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蒸湘区蒸湘北路小学位于蒸湘北路11号，学校占地面积4068.80平方米，建筑面积2631.77平方米，体育场地面积2400平方米，绿化面积880平方米。学校现有在编教师42人，其中副高级教师3人，市级骨干教师4人，衡阳市十三五教育科研先进个人1人，衡阳名师1人，衡阳市十佳班主任1人，现有教学班18个，学生798人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学校秉承“为学生健康成长奠基，为教师持续发展铺路” 的办学理念，培育“德智双全、身心两健”人才。坚持“勤奋、规范、和谐、上进”的校风；“博学、博爱、严谨、严格”的教风；“面向全体学生，全面提高学生素质”的办学追求。内抓管理，外树形象，以教育科研为导向，师资培训为重点，构建和谐校园为目标，强化学校内部管理，各方面取得突破性的进展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各级领导特别是蒸湘区教育局正确领导下，学校先后被授予“湖南省红领巾示范校”、“衡阳市小学生行为规范示范校”、“衡阳市现代教育技术实验学校”、“衡阳市双文明二星级单位”、“衡阳市芙蓉标兵岗”、“衡阳市绿色学校”、“衡阳市语言文字规划化示范校”、“衡阳市毒品预防示范学校”、“衡阳市师范家长学校”、“湖南省文明卫生单位”、“衡阳市文明校园”、“全国青少年校园足球特色学校”等荣誉称号。学校将继续以科学的办学理念、优雅的校园环境、优良的教师队伍，为创建和谐蒸湘教育谱写新篇章。</w:t>
      </w:r>
    </w:p>
    <w:p>
      <w:pPr>
        <w:widowControl/>
        <w:spacing w:line="590" w:lineRule="exact"/>
        <w:ind w:firstLine="643" w:firstLineChars="200"/>
        <w:textAlignment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六、蒸湘区胜利小学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蒸湘区胜利小学位于衡阳市火车西站正街22号胜利山上，是蒸湘区一所全日制直属小学。学校创办于1956年，占地面积12.56亩，建筑面积3228㎡。现有11个教学班，369名学生，在编教师 22名，其中副高级教师一名，市级骨干教师两名。学校环境幽美，多功能室配备齐全，现代教育网络通畅。近年来，由于教育教学成绩突出，学校先后被授予湖南省合格学校、湖南省文明卫生单位、湖南省实施国家校园武术段位制试点学校、衡阳市书香校园、衡阳市二星级文明校园、衡阳市家长学校、衡阳市德育工作先进单位、衡阳市“学习新思想、做好接班人”先进单位、衡阳市乒乓球训练基地、衡阳市现代教育技术实验学校、衡阳市语言文字示范校、蒸湘区三星级文明校园、蒸湘区禁毒示范校、蒸湘区综治安全工作先进单位等荣誉称号。</w:t>
      </w:r>
    </w:p>
    <w:p>
      <w:pPr>
        <w:spacing w:line="59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学校校训：</w:t>
      </w:r>
      <w:r>
        <w:rPr>
          <w:rFonts w:hint="eastAsia" w:ascii="仿宋" w:hAnsi="仿宋" w:eastAsia="仿宋" w:cs="仿宋"/>
          <w:sz w:val="32"/>
          <w:szCs w:val="32"/>
        </w:rPr>
        <w:t>厚德、博学、诚信、励志。</w:t>
      </w:r>
      <w:r>
        <w:rPr>
          <w:rFonts w:hint="eastAsia" w:ascii="仿宋" w:hAnsi="仿宋" w:eastAsia="仿宋" w:cs="仿宋"/>
          <w:b/>
          <w:sz w:val="32"/>
          <w:szCs w:val="32"/>
        </w:rPr>
        <w:t>学校校风：</w:t>
      </w:r>
      <w:r>
        <w:rPr>
          <w:rFonts w:hint="eastAsia" w:ascii="仿宋" w:hAnsi="仿宋" w:eastAsia="仿宋" w:cs="仿宋"/>
          <w:sz w:val="32"/>
          <w:szCs w:val="32"/>
        </w:rPr>
        <w:t>团结、求实、勤奋、创新。</w:t>
      </w:r>
      <w:r>
        <w:rPr>
          <w:rFonts w:hint="eastAsia" w:ascii="仿宋" w:hAnsi="仿宋" w:eastAsia="仿宋" w:cs="仿宋"/>
          <w:b/>
          <w:sz w:val="32"/>
          <w:szCs w:val="32"/>
        </w:rPr>
        <w:t>学校教育理想：</w:t>
      </w:r>
      <w:r>
        <w:rPr>
          <w:rFonts w:hint="eastAsia" w:ascii="仿宋" w:hAnsi="仿宋" w:eastAsia="仿宋" w:cs="仿宋"/>
          <w:sz w:val="32"/>
          <w:szCs w:val="32"/>
        </w:rPr>
        <w:t>让全校的师生都享受教育的幸福。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学校育人目标：</w:t>
      </w:r>
      <w:r>
        <w:rPr>
          <w:rFonts w:hint="eastAsia" w:ascii="仿宋" w:hAnsi="仿宋" w:eastAsia="仿宋" w:cs="仿宋"/>
          <w:sz w:val="32"/>
          <w:szCs w:val="32"/>
        </w:rPr>
        <w:t>人格健全、思想远大、基础宽厚、特长突出。</w:t>
      </w:r>
    </w:p>
    <w:p>
      <w:pPr>
        <w:widowControl/>
        <w:spacing w:line="590" w:lineRule="exact"/>
        <w:ind w:firstLine="643" w:firstLineChars="200"/>
        <w:textAlignment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七、蒸湘区红湖逸夫小学</w:t>
      </w:r>
    </w:p>
    <w:p>
      <w:pPr>
        <w:widowControl/>
        <w:adjustRightInd w:val="0"/>
        <w:snapToGrid w:val="0"/>
        <w:spacing w:line="59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蒸湘区红湖逸夫小学位于衡阳市易赖西街240号，创建于1944年，是一所全日制区直公办小学。现有教学班10个,在校学生429人，在编教师23人。</w:t>
      </w:r>
    </w:p>
    <w:p>
      <w:pPr>
        <w:widowControl/>
        <w:adjustRightInd w:val="0"/>
        <w:snapToGrid w:val="0"/>
        <w:spacing w:line="59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学校一贯遵循“堂堂正正做人，诚诚恳恳做事”的校训，倡导“勤奋、上进、求实、创新”的学风，广大教师以“敬业 、严谨、精细、扎实”的教风教书育人，以“三优、三特（优良的校风、优良的教育、优美的环境，学校有特色、教学有特点、学生有特长）”为办学目标。校园小巧精致，校内鸟语花香，干净整洁，教师德才兼备，学生文明守纪。学校全力营造舒适的育人环境和教师成长空间，青蓝工程师徒结对为青年教师专业发展保驾护航。近两年来学生武术操比赛、小学生足球、羽毛球比赛等取得优秀成绩，多名教师参加各类教学比赛获得优异成绩。学校先后荣获衡阳市“家长示范学校”“教育系统先进基层党组织”、蒸湘区“文明校园”“禁毒示范校”“创建综合治理先进单位”“党风廉政建设先进单位”“安全工作先进单位”“德育工作先进单位”等荣誉称号。</w:t>
      </w:r>
    </w:p>
    <w:p>
      <w:pPr>
        <w:widowControl/>
        <w:adjustRightInd w:val="0"/>
        <w:snapToGrid w:val="0"/>
        <w:spacing w:line="590" w:lineRule="exact"/>
        <w:ind w:firstLine="640" w:firstLineChars="200"/>
        <w:rPr>
          <w:rFonts w:ascii="仿宋" w:hAnsi="仿宋" w:eastAsia="仿宋" w:cs="仿宋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学校目前着力打造绿色校园、书香校园。通过建立校园绿色区、班级绿化角，培养学生爱护绿植、保护环境、净化心灵、健康身心；学校将致力培养学生阅读能力，传承优秀中华文化经典，打造具有时代气息的新型经典学校，精致学校。</w:t>
      </w:r>
    </w:p>
    <w:p>
      <w:pPr>
        <w:widowControl/>
        <w:spacing w:line="590" w:lineRule="exact"/>
        <w:ind w:firstLine="643" w:firstLineChars="200"/>
        <w:textAlignment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八、</w:t>
      </w:r>
      <w:r>
        <w:rPr>
          <w:rFonts w:hint="eastAsia" w:ascii="黑体" w:hAnsi="黑体" w:eastAsia="黑体" w:cs="黑体"/>
          <w:b/>
          <w:bCs/>
          <w:sz w:val="32"/>
          <w:szCs w:val="32"/>
          <w:lang w:val="zh-CN"/>
        </w:rPr>
        <w:t>蒸湘区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幸福路</w:t>
      </w:r>
      <w:r>
        <w:rPr>
          <w:rFonts w:hint="eastAsia" w:ascii="黑体" w:hAnsi="黑体" w:eastAsia="黑体" w:cs="黑体"/>
          <w:b/>
          <w:bCs/>
          <w:sz w:val="32"/>
          <w:szCs w:val="32"/>
          <w:lang w:val="zh-CN"/>
        </w:rPr>
        <w:t>小学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蒸湘区幸福路小学毗邻华菱衡钢有限公司，因</w:t>
      </w:r>
      <w:r>
        <w:rPr>
          <w:rFonts w:hint="eastAsia" w:ascii="仿宋" w:hAnsi="仿宋" w:eastAsia="仿宋" w:cs="仿宋"/>
          <w:sz w:val="32"/>
          <w:szCs w:val="32"/>
        </w:rPr>
        <w:t>坐落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于蒸湘区联合街道幸福社区而得名，北有衡州大道，西有西外环，南临幸福河风光带。学校占地面积40亩。现有40个教学班，在校学生2109人，教职员工103人。其中副高级教师6人；市级学科带头人2人；市级骨干教师6人；区级骨干教师4人；校级骨干教师13人。</w:t>
      </w:r>
    </w:p>
    <w:p>
      <w:pPr>
        <w:widowControl/>
        <w:shd w:val="clear" w:color="auto" w:fill="FFFFFF"/>
        <w:adjustRightInd w:val="0"/>
        <w:snapToGrid w:val="0"/>
        <w:spacing w:line="59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学校环境优美、管理科学、质量过硬、特色鲜明、校园和谐。本着“以人为本、和谐发展、全面育人”的办学理念；坚持“精细化管理、规范化办学”办学原则；追求“办规范加特色学校，育合格加特长人才”的办学目标；以培养学生志向高远、身心健康、基础扎实、学有特长、全面发展为培养目标；将科技创新、足球、陶艺、武术、琵琶、国学等综合实践课程作为学校重点发展特色，旨在</w:t>
      </w:r>
      <w:r>
        <w:rPr>
          <w:rFonts w:hint="eastAsia" w:ascii="仿宋" w:hAnsi="仿宋" w:eastAsia="仿宋" w:cs="仿宋"/>
          <w:sz w:val="32"/>
          <w:szCs w:val="32"/>
        </w:rPr>
        <w:t>引领学生健康快乐成长，促进德、智、体、美、劳全面发展。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是全国“青少年校园足球特色学校”； 湖南省“武术特色学校”、 “青少年科技活动示范校”；“青少年活动培训基地”、衡阳市“文明校园”、“书香校园”、市“十二五”、“十三五”教育科研先进单位、市”提质减负“实验校、市“百千万”艺术童伴——留守儿童关爱工程最佳结对学校、“优秀少先队大队”、“优秀小记者站”；蒸湘区目标管理先进单位、教育质量先进单位、党风廉政建设先进单位等。</w:t>
      </w:r>
    </w:p>
    <w:p>
      <w:pPr>
        <w:pStyle w:val="4"/>
        <w:shd w:val="clear" w:color="auto" w:fill="FFFFFF"/>
        <w:spacing w:before="0" w:beforeAutospacing="0" w:after="0" w:afterAutospacing="0" w:line="590" w:lineRule="exact"/>
        <w:ind w:firstLine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随着教育改革的不断深化，以及广大人民群众对优质教育的需求，幸福路小学将与时俱进、开拓进取；以满腔的热情、饱满的精神和坚定的信心，不断探索，立足于“细”、着眼于“实”、追求于“效”，多措并举促进学生全面发展和办学质量提升，办幸福学校，做幸福教师，育幸福学生。让幸福之花满园芬芳，让幸福教育扬帆远航。</w:t>
      </w:r>
    </w:p>
    <w:p>
      <w:pPr>
        <w:widowControl/>
        <w:spacing w:line="590" w:lineRule="exact"/>
        <w:ind w:firstLine="643" w:firstLineChars="200"/>
        <w:textAlignment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九</w:t>
      </w:r>
      <w:r>
        <w:rPr>
          <w:rFonts w:hint="eastAsia" w:ascii="黑体" w:hAnsi="黑体" w:eastAsia="黑体" w:cs="黑体"/>
          <w:b/>
          <w:bCs/>
          <w:sz w:val="32"/>
          <w:szCs w:val="32"/>
          <w:lang w:val="zh-CN"/>
        </w:rPr>
        <w:t>、蒸湘区呆鹰岭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镇新阳小学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蒸湘区呆鹰岭镇新阳小学</w:t>
      </w:r>
      <w:r>
        <w:rPr>
          <w:rFonts w:hint="eastAsia" w:ascii="仿宋" w:hAnsi="仿宋" w:eastAsia="仿宋" w:cs="仿宋"/>
          <w:kern w:val="0"/>
          <w:sz w:val="32"/>
          <w:szCs w:val="32"/>
        </w:rPr>
        <w:t>位于呆鹰岭镇新阳村启明组，</w:t>
      </w:r>
      <w:r>
        <w:rPr>
          <w:rFonts w:hint="eastAsia" w:ascii="仿宋" w:hAnsi="仿宋" w:eastAsia="仿宋" w:cs="仿宋"/>
          <w:sz w:val="32"/>
          <w:szCs w:val="32"/>
        </w:rPr>
        <w:t>校园占地面积约15亩。24个教学班，在校学生1203人。在编在岗教师51人，其中本科学历38人，副高级教师6人，一级教师22人，市级骨干教师3人。2015年被认定为全国青少年足球特色学校，2019年获区一星级文明校园称号，2020年获市级示范家长学校称号，2022年被评为衡阳市中小学书香校园。校内设有乡村学校少年宫，开设了音乐、景泰蓝掐丝画、体育舞蹈、足球、排球社团。2020年，技巧啦啦操获市级一等奖，花球啦啦操获市级二等奖；校女足队在区校园足球赛中获第一名、市校园足球赛中获二等奖；校武术队获区二等奖。在集体备课大赛中，语文、数学教研组获省二等奖。</w:t>
      </w:r>
    </w:p>
    <w:p>
      <w:pPr>
        <w:widowControl/>
        <w:spacing w:line="590" w:lineRule="exact"/>
        <w:ind w:firstLine="643" w:firstLineChars="200"/>
        <w:textAlignment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zh-CN"/>
        </w:rPr>
        <w:t>十、蒸湘区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呆鹰岭镇中平小学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呆鹰岭镇中平小学</w:t>
      </w:r>
      <w:r>
        <w:rPr>
          <w:rFonts w:hint="eastAsia" w:ascii="仿宋" w:hAnsi="仿宋" w:eastAsia="仿宋" w:cs="仿宋"/>
          <w:kern w:val="0"/>
          <w:sz w:val="32"/>
          <w:szCs w:val="32"/>
        </w:rPr>
        <w:t>位于呆鹰岭镇中平村，</w:t>
      </w:r>
      <w:r>
        <w:rPr>
          <w:rFonts w:hint="eastAsia" w:ascii="仿宋" w:hAnsi="仿宋" w:eastAsia="仿宋" w:cs="仿宋"/>
          <w:sz w:val="32"/>
          <w:szCs w:val="32"/>
        </w:rPr>
        <w:t>是目前蒸湘区占地面积最广、校舍面积最大的一所区直属农村学校，占地60亩，办学规模45个教学班，2250个学位，总建筑面积19037平方米，项目总投资6800万元。2021年秋季正式交付使用。</w:t>
      </w:r>
    </w:p>
    <w:p>
      <w:pPr>
        <w:adjustRightInd w:val="0"/>
        <w:snapToGrid w:val="0"/>
        <w:spacing w:line="590" w:lineRule="exact"/>
        <w:ind w:firstLine="627" w:firstLineChars="19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学校现有1--6年级教学班11个，学生527人，教师30人。自建校以来，这所年轻的学校迅速发展，2021年秋季被认定为“全国青少年足球示范校”，2022年被评为衡阳市书香校园。</w:t>
      </w:r>
    </w:p>
    <w:p>
      <w:pPr>
        <w:widowControl/>
        <w:spacing w:line="590" w:lineRule="exact"/>
        <w:ind w:firstLine="643" w:firstLineChars="200"/>
        <w:textAlignment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十一</w:t>
      </w:r>
      <w:r>
        <w:rPr>
          <w:rFonts w:hint="eastAsia" w:ascii="黑体" w:hAnsi="黑体" w:eastAsia="黑体" w:cs="黑体"/>
          <w:b/>
          <w:bCs/>
          <w:sz w:val="32"/>
          <w:szCs w:val="32"/>
          <w:lang w:val="zh-CN"/>
        </w:rPr>
        <w:t>、蒸湘区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立新小学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蒸湘区立新小学位于衡阳市蒸湘区蒸湘街道廖家湾路26号，是蒸湘区规模较大的一所全日制公办小学。学校始建于1984年，占地6680平方米，建筑面积4380平方米，体育场地1602平方米，绿地面积1045平方米。现有教学楼3栋，28个教学班，1407名学生，在编在岗教师57人，其中本科学历41人，大专学历16人，副高级教师3人，一级教师20人。校园环境优美、书香浓郁。近年来，立新小学在上级领导的关心与支持下，以习近平新时代中国特色社会主义思想为指导，认真培育和践行社会主义核心价值观，坚持以“立德树人”为宗旨，秉承“博学、自立、文明、创新”的校训，本着“培养创造型学生，造就科研型教师，催生民主型领导”的办学理念，坚持德育与智育、体育并重，文明与文化、文艺并举，不断创新学校管理模式，着力提高教育教学质量和师生文明素养，各项工作齐头并进，取得了可喜成绩。学校先后被授予“省文明标兵校园”、“省文明单位”、“省红领巾示范学校”、“市语言文字规范化示范校”、“市现代教育技术实验学校”、“市合格学校建设第一名”、“市禁毒示范校”、“区禁毒先进基层单位”、“区示范性完全小学”、“社会治安综合治理工作平安学校”、“区示范家长学校”等诸多荣誉。</w:t>
      </w:r>
    </w:p>
    <w:p>
      <w:pPr>
        <w:widowControl/>
        <w:spacing w:line="590" w:lineRule="exact"/>
        <w:ind w:firstLine="643" w:firstLineChars="200"/>
        <w:textAlignment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十二、蒸湘区松亭小学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蒸湘区松亭小学是一所全日制公立小学，位于松亭村立新大道旁，交通便利，学风敦厚。学校校舍建筑面积1100㎡，现有8个教学班，在校学生总数400余人，现有教职员工19人。松亭小学教学基础设施完善，学校十分重视学生素质教育，积极推进学生德智体美劳全面发展。学校老师爱岗敬业，勤劳上进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adjustRightInd w:val="0"/>
        <w:snapToGrid w:val="0"/>
        <w:spacing w:line="590" w:lineRule="exact"/>
        <w:ind w:firstLine="627" w:firstLineChars="196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984" w:right="1701" w:bottom="1440" w:left="1701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sz w:val="30"/>
                    <w:szCs w:val="30"/>
                  </w:rPr>
                  <w:fldChar w:fldCharType="begin"/>
                </w:r>
                <w:r>
                  <w:rPr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sz w:val="30"/>
                    <w:szCs w:val="30"/>
                  </w:rPr>
                  <w:fldChar w:fldCharType="separate"/>
                </w:r>
                <w:r>
                  <w:rPr>
                    <w:sz w:val="30"/>
                    <w:szCs w:val="30"/>
                  </w:rPr>
                  <w:t>- 11 -</w:t>
                </w:r>
                <w:r>
                  <w:rPr>
                    <w:sz w:val="30"/>
                    <w:szCs w:val="30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U3YTVjNmI5ZDliMDA5YmNlNGRjYmUzODg3ZGI4YzEifQ=="/>
  </w:docVars>
  <w:rsids>
    <w:rsidRoot w:val="00BA0229"/>
    <w:rsid w:val="002341F3"/>
    <w:rsid w:val="003B1F52"/>
    <w:rsid w:val="00BA0229"/>
    <w:rsid w:val="00C74C5C"/>
    <w:rsid w:val="00F32825"/>
    <w:rsid w:val="07C06C61"/>
    <w:rsid w:val="09CD210F"/>
    <w:rsid w:val="0C197F77"/>
    <w:rsid w:val="0D986152"/>
    <w:rsid w:val="12BB0907"/>
    <w:rsid w:val="1A963B52"/>
    <w:rsid w:val="1F042155"/>
    <w:rsid w:val="200D06BD"/>
    <w:rsid w:val="217E6B60"/>
    <w:rsid w:val="22E200EF"/>
    <w:rsid w:val="24F24F83"/>
    <w:rsid w:val="258C3110"/>
    <w:rsid w:val="26A5768E"/>
    <w:rsid w:val="27B444A9"/>
    <w:rsid w:val="28C5293F"/>
    <w:rsid w:val="2B0C25C0"/>
    <w:rsid w:val="2F79554F"/>
    <w:rsid w:val="327D7604"/>
    <w:rsid w:val="34747CFD"/>
    <w:rsid w:val="42440768"/>
    <w:rsid w:val="48EB2EB3"/>
    <w:rsid w:val="4C924891"/>
    <w:rsid w:val="4CD20715"/>
    <w:rsid w:val="4E7376EB"/>
    <w:rsid w:val="53C92DE4"/>
    <w:rsid w:val="55627EB4"/>
    <w:rsid w:val="63634467"/>
    <w:rsid w:val="64634A61"/>
    <w:rsid w:val="64DD7A30"/>
    <w:rsid w:val="67793947"/>
    <w:rsid w:val="6D987758"/>
    <w:rsid w:val="708E730A"/>
    <w:rsid w:val="734250C1"/>
    <w:rsid w:val="74B9306E"/>
    <w:rsid w:val="758053D8"/>
    <w:rsid w:val="762F2F52"/>
    <w:rsid w:val="78FC04CA"/>
    <w:rsid w:val="7B99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5376</Words>
  <Characters>5600</Characters>
  <Lines>40</Lines>
  <Paragraphs>11</Paragraphs>
  <TotalTime>0</TotalTime>
  <ScaleCrop>false</ScaleCrop>
  <LinksUpToDate>false</LinksUpToDate>
  <CharactersWithSpaces>5612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2022-05-17T01:28:00Z</dcterms:created>
  <dc:creator>LENOVO</dc:creator>
  <cp:lastModifiedBy>LENOVO</cp:lastModifiedBy>
  <cp:lastPrinted>2022-06-16T01:20:00Z</cp:lastPrinted>
  <dcterms:modified xsi:type="dcterms:W3CDTF">2022-06-27T06:43:36Z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2724DE08D6F14A329F7382BAFBEB407A</vt:lpwstr>
  </property>
</Properties>
</file>