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附件8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承诺书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left"/>
        <w:rPr>
          <w:rFonts w:hint="eastAsia" w:ascii="仿宋_GB2312" w:hAnsi="新宋体" w:eastAsia="仿宋_GB2312" w:cs="Times New Roman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新宋体" w:eastAsia="仿宋_GB2312" w:cs="Times New Roman"/>
          <w:sz w:val="32"/>
          <w:szCs w:val="32"/>
        </w:rPr>
        <w:t>因疫情封控原因</w:t>
      </w:r>
      <w:r>
        <w:rPr>
          <w:rFonts w:hint="eastAsia" w:ascii="仿宋_GB2312" w:hAnsi="新宋体" w:eastAsia="仿宋_GB2312" w:cs="Times New Roman"/>
          <w:sz w:val="32"/>
          <w:szCs w:val="32"/>
          <w:lang w:val="en-US" w:eastAsia="zh-CN"/>
        </w:rPr>
        <w:t>未能</w:t>
      </w:r>
      <w:r>
        <w:rPr>
          <w:rFonts w:hint="eastAsia" w:ascii="仿宋_GB2312" w:hAnsi="新宋体" w:eastAsia="仿宋_GB2312" w:cs="Times New Roman"/>
          <w:sz w:val="32"/>
          <w:szCs w:val="32"/>
        </w:rPr>
        <w:t>参加2022年上半年教师资格考试，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符合中小学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幼儿园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教师资格考试报考相关条件，</w:t>
      </w:r>
      <w:r>
        <w:rPr>
          <w:rFonts w:hint="eastAsia" w:ascii="仿宋_GB2312" w:hAnsi="新宋体" w:eastAsia="仿宋_GB2312" w:cs="Times New Roman"/>
          <w:sz w:val="32"/>
          <w:szCs w:val="32"/>
        </w:rPr>
        <w:t>申请先参加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</w:rPr>
        <w:t>烟台市莱山区教育系统公开招聘中小学和幼儿园教师</w:t>
      </w:r>
      <w:r>
        <w:rPr>
          <w:rFonts w:hint="eastAsia" w:ascii="仿宋_GB2312" w:hAnsi="仿宋" w:eastAsia="仿宋_GB2312"/>
          <w:sz w:val="32"/>
          <w:szCs w:val="32"/>
        </w:rPr>
        <w:t>考试</w:t>
      </w:r>
      <w:r>
        <w:rPr>
          <w:rFonts w:hint="eastAsia" w:ascii="仿宋_GB2312" w:hAnsi="微软雅黑" w:eastAsia="仿宋_GB2312"/>
          <w:sz w:val="32"/>
          <w:szCs w:val="32"/>
        </w:rPr>
        <w:t>。如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被确定为拟聘用人选，将在上岗后一年内取得所报岗位要求的教师资格。如未能如期通过教师资格考试取得教师资格，则自动丧失已获得的中小学教师公开招聘拟聘用资格。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left"/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right"/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3"/>
        <w:shd w:val="clear" w:color="auto" w:fill="FFFFFF"/>
        <w:wordWrap/>
        <w:spacing w:before="0" w:beforeAutospacing="0" w:after="0" w:afterAutospacing="0" w:line="560" w:lineRule="exact"/>
        <w:ind w:right="320"/>
        <w:jc w:val="both"/>
        <w:rPr>
          <w:rFonts w:hint="default" w:ascii="仿宋_GB2312" w:hAnsi="新宋体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  <w:t xml:space="preserve">                                 承诺人：   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both"/>
        <w:rPr>
          <w:rFonts w:hint="default" w:ascii="仿宋_GB2312" w:hAnsi="新宋体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  <w:t xml:space="preserve">                                年   月   日       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iOTg4MmNjYmQxMjQ5Yzg5NmI5MTVkM2EyYTdkNDEifQ=="/>
  </w:docVars>
  <w:rsids>
    <w:rsidRoot w:val="00000000"/>
    <w:rsid w:val="080B044A"/>
    <w:rsid w:val="24287A50"/>
    <w:rsid w:val="3A0C1BBD"/>
    <w:rsid w:val="3C9C2265"/>
    <w:rsid w:val="44E031C2"/>
    <w:rsid w:val="485B27A2"/>
    <w:rsid w:val="591B541B"/>
    <w:rsid w:val="5CA9623C"/>
    <w:rsid w:val="784A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188</Characters>
  <Lines>0</Lines>
  <Paragraphs>0</Paragraphs>
  <TotalTime>1</TotalTime>
  <ScaleCrop>false</ScaleCrop>
  <LinksUpToDate>false</LinksUpToDate>
  <CharactersWithSpaces>310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2022-05-11T09:33:00Z</dcterms:created>
  <dc:creator>Administrator</dc:creator>
  <cp:lastModifiedBy>耿聪</cp:lastModifiedBy>
  <cp:lastPrinted>2022-05-13T03:03:00Z</cp:lastPrinted>
  <dcterms:modified xsi:type="dcterms:W3CDTF">2022-06-27T11:17:57Z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761A78C588E64590AD9A20B1455DAFD2</vt:lpwstr>
  </property>
</Properties>
</file>