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RANGE!A1:L16"/>
      <w:r>
        <w:rPr>
          <w:rFonts w:hint="eastAsia"/>
          <w:b/>
          <w:bCs/>
        </w:rPr>
        <w:t>附件2：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                 </w:t>
      </w:r>
    </w:p>
    <w:tbl>
      <w:tblPr>
        <w:tblStyle w:val="2"/>
        <w:tblpPr w:leftFromText="180" w:rightFromText="180" w:vertAnchor="page" w:horzAnchor="page" w:tblpX="1507" w:tblpY="1818"/>
        <w:tblOverlap w:val="never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418"/>
        <w:gridCol w:w="709"/>
        <w:gridCol w:w="1102"/>
        <w:gridCol w:w="660"/>
        <w:gridCol w:w="1140"/>
        <w:gridCol w:w="1296"/>
        <w:gridCol w:w="4116"/>
        <w:gridCol w:w="168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岗位代码</w:t>
            </w:r>
          </w:p>
        </w:tc>
        <w:tc>
          <w:tcPr>
            <w:tcW w:w="141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招聘单位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单位性质</w:t>
            </w:r>
          </w:p>
        </w:tc>
        <w:tc>
          <w:tcPr>
            <w:tcW w:w="176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招聘职位</w:t>
            </w:r>
          </w:p>
        </w:tc>
        <w:tc>
          <w:tcPr>
            <w:tcW w:w="823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招聘条件</w:t>
            </w:r>
          </w:p>
        </w:tc>
        <w:tc>
          <w:tcPr>
            <w:tcW w:w="15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0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岗位名称</w:t>
            </w:r>
          </w:p>
        </w:tc>
        <w:tc>
          <w:tcPr>
            <w:tcW w:w="6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招聘人数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专业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41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0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6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4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一级目录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r>
              <w:rPr>
                <w:rFonts w:hint="eastAsia"/>
              </w:rPr>
              <w:t>二级目录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专业名称</w:t>
            </w: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01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理工学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教育学、 数学、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数学、数学（师范类）、数学教育、数学与应用数学、学科教学(数学)、应用数学、基础数学、数学基础科学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159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  <w:sz w:val="18"/>
                <w:szCs w:val="18"/>
              </w:rPr>
              <w:t>须具备相应学科高级中学教师</w:t>
            </w:r>
            <w:bookmarkStart w:id="1" w:name="_GoBack"/>
            <w:bookmarkEnd w:id="1"/>
            <w:r>
              <w:rPr>
                <w:rFonts w:hint="eastAsia"/>
                <w:sz w:val="18"/>
                <w:szCs w:val="18"/>
              </w:rPr>
              <w:t>资格证（对于在2021年、2022年中小学教师资格考试中受疫情影响的考生，可以参加教师招聘，通过考试订立聘用合同1年试用期内未取得相应学科教师资格证的依法解除聘用合同。）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02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中国语言文学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语文教育、汉语言文学、汉语言文学教育、中文教育、学科教学(语文)、语文（师范类）、汉语、汉语言、汉语国际教育、汉语言文字学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03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外国语言文学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英语教育、学科教学(英语)、英语、英语（师范类）、英语教学、商务英语、英语文学、英语语言文学、应用英语、教育英语、英语应用、一般英语应用、实用英语、公共英语、国际英语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04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文史哲学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美术及摄影、 设计学 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美术教育、学科教学(美术)、美术学、美术学（师范类）、环境设计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06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理工学   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教育学、     地质地矿地理及测绘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地理、地理学、地理教育、地理学教育、学科教学(地理)、地理（师范类）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专</w:t>
            </w:r>
            <w:r>
              <w:rPr>
                <w:rFonts w:hint="eastAsia"/>
                <w:sz w:val="18"/>
                <w:szCs w:val="18"/>
              </w:rPr>
              <w:t>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07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五大连池风景名胜区自然保护区高级中学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公益二类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生物教师</w:t>
            </w:r>
          </w:p>
        </w:tc>
        <w:tc>
          <w:tcPr>
            <w:tcW w:w="6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理工学   文史哲学</w:t>
            </w:r>
          </w:p>
        </w:tc>
        <w:tc>
          <w:tcPr>
            <w:tcW w:w="12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教育学、生物学</w:t>
            </w:r>
            <w:r>
              <w:rPr>
                <w:rFonts w:hint="eastAsia"/>
                <w:sz w:val="18"/>
                <w:szCs w:val="18"/>
                <w:lang w:eastAsia="zh-CN"/>
              </w:rPr>
              <w:t>、化学、物理学</w:t>
            </w:r>
          </w:p>
        </w:tc>
        <w:tc>
          <w:tcPr>
            <w:tcW w:w="41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生物学、生物学教育、生物教育、生物教育学、生物科学、学科教学（生物）、生物（师范类）、应用生物、应用生物技术教育、应用生物教育、应用生物学教育、生物工程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、生物技术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化学生物学、生物化学、化学与生物化学、生物物理学。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专</w:t>
            </w:r>
            <w:r>
              <w:rPr>
                <w:rFonts w:hint="eastAsia"/>
                <w:sz w:val="18"/>
                <w:szCs w:val="18"/>
              </w:rPr>
              <w:t>科及以上学历</w:t>
            </w:r>
          </w:p>
        </w:tc>
        <w:tc>
          <w:tcPr>
            <w:tcW w:w="159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bookmarkEnd w:id="0"/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2022年五大连池风景名胜区高级中学公开招聘教师岗位计划表</w:t>
      </w:r>
    </w:p>
    <w:p>
      <w:pPr>
        <w:rPr>
          <w:rFonts w:hint="eastAsia"/>
        </w:rPr>
      </w:pPr>
    </w:p>
    <w:sectPr>
      <w:pgSz w:w="16838" w:h="11906" w:orient="landscape"/>
      <w:pgMar w:top="568" w:right="1245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DFmOTMzMDIyYTI1ZGE2YzA2NGM3ZGFiYWE3YzIifQ=="/>
  </w:docVars>
  <w:rsids>
    <w:rsidRoot w:val="5A801882"/>
    <w:rsid w:val="18FE7D5F"/>
    <w:rsid w:val="1C19367C"/>
    <w:rsid w:val="1CFA5639"/>
    <w:rsid w:val="2B0B61AA"/>
    <w:rsid w:val="391425D7"/>
    <w:rsid w:val="5A80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845</Words>
  <Characters>860</Characters>
  <Lines>0</Lines>
  <Paragraphs>0</Paragraphs>
  <TotalTime>3</TotalTime>
  <ScaleCrop>false</ScaleCrop>
  <LinksUpToDate>false</LinksUpToDate>
  <CharactersWithSpaces>893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2022-08-05T07:54:00Z</dcterms:created>
  <dc:creator>⃡ൢ⃡ൢ提拉米苏จุ๊บ</dc:creator>
  <cp:lastModifiedBy>⃡ൢ⃡ൢ提拉米苏จุ๊บ</cp:lastModifiedBy>
  <dcterms:modified xsi:type="dcterms:W3CDTF">2022-08-05T08:34:39Z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72721C45A8A44C558CC6B3D2E2B6CD64</vt:lpwstr>
  </property>
</Properties>
</file>