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附件5：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开封市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鼓楼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区教体局直属学校（幼儿园）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疫情防控承诺书</w:t>
      </w:r>
      <w:bookmarkStart w:id="0" w:name="_GoBack"/>
      <w:bookmarkEnd w:id="0"/>
    </w:p>
    <w:tbl>
      <w:tblPr>
        <w:tblStyle w:val="3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1056"/>
        <w:gridCol w:w="636"/>
        <w:gridCol w:w="1884"/>
        <w:gridCol w:w="1236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20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4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人员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是/否</w:t>
            </w:r>
          </w:p>
        </w:tc>
        <w:tc>
          <w:tcPr>
            <w:tcW w:w="375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观察14天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30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、胸闷等不适症状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</w:trPr>
        <w:tc>
          <w:tcPr>
            <w:tcW w:w="92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瞒、缓报、谎报，造成一定后果的，将依法追究报告人责任。为了确保每名考生身体健康和生命安全，我本人做出以下保证和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1、近14天内没有被诊断为新冠肺炎、疑似患者、密切接触者；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2、近14天内没有发热、持续干咳症状；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3、近14天内家庭成员没有被诊断为新冠肺炎、疑似患者、密切接触者；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4、近14天没有与确诊的新冠肺炎、疑似患者、密切接触者有接触史；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5、近14天内没有与发热患者有过密切接触；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6、近14天内没有国内中高风险地区或有疫情发生地区旅居史。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30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人体温是否正常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</w:pP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承诺人：</w:t>
      </w: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p>
      <w:pPr>
        <w:spacing w:line="560" w:lineRule="exac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63" w:bottom="1440" w:left="1463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EwNGY2MmZmY2VhNGM0ZGQwMmJlMzZhOGQ5YWIifQ=="/>
  </w:docVars>
  <w:rsids>
    <w:rsidRoot w:val="00000000"/>
    <w:rsid w:val="545B097B"/>
    <w:rsid w:val="603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430</Characters>
  <Lines>0</Lines>
  <Paragraphs>0</Paragraphs>
  <TotalTime>0</TotalTime>
  <ScaleCrop>false</ScaleCrop>
  <LinksUpToDate>false</LinksUpToDate>
  <CharactersWithSpaces>490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2022-07-18T07:48:00Z</dcterms:created>
  <dc:creator>Administrator</dc:creator>
  <cp:lastModifiedBy>吾宝开心</cp:lastModifiedBy>
  <dcterms:modified xsi:type="dcterms:W3CDTF">2022-08-25T02:28:31Z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803F275E4AE5440D8F228B20F454487D</vt:lpwstr>
  </property>
</Properties>
</file>