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8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附件6：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1400" w:firstLineChars="500"/>
        <w:textAlignment w:val="auto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2022年开封市鼓楼区教体局直属学校（幼儿园）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1400" w:firstLineChars="500"/>
        <w:textAlignment w:val="auto"/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公开招聘教师疫情防控注意事项及温馨提示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843" w:firstLineChars="300"/>
        <w:textAlignment w:val="auto"/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/>
        </w:rPr>
        <w:t>一、报名、领取准考证、考试相关要求及注意事项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（一）健康码为绿码，通信大数据行程卡显示无异常的考生须提供48小时内新冠肺炎病毒核酸检测阴性证明、且现场体温测量正常（＜37.3℃）、无新冠肺炎相关症状。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（二）健康码为绿码，但通信大数据行程卡显示近7天到达或从省外城市返汴的考生须提供72小时内的两次新冠肺炎病毒核酸检测阴性证明、且现场体温测量正常（＜37.3℃）、无新冠肺炎相关症状。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（三）所有考生均需如实填写附件5《疫情防控承诺书》，开封市鼓楼区人民政府网自行下载，确保信息准确、不得虚报、瞒报。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（四）考生在报名、领取准考证、考试时均须提供健康码、通信大数据行程卡“双绿码”，新冠肺炎病毒核酸检测阴性证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明，《疫情防控承诺书》。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（五）在考试全程应当佩戴一次性医用外科口罩（除核验身份时按要求及时摘戴口罩外）。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（六）考生在报名，领取准考证，考试进入考点、考场时，应保持1米以上间距，有序行进，避免人员聚集。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2" w:firstLineChars="200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 二、不得参加考试的情形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（一）健康码为黄码或红码的；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（二）通信大数据行程卡为黄卡或红卡的；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（三）不能提供48小时内新冠肺炎病毒核酸检测阴性证明的；通信大数据行程卡显示近7天到达或途径有确诊病例城市且不能提供72小时内两次新冠肺炎病毒核酸检测阴性证明的；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（四）不能提供《疫情防控承诺书》的；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（五）有发热、干咳、乏力、咽痛、嗅（味）觉减退、腹泻等可疑症状，经现场医务人员评估不能参加考试的；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（六）近7天内被判定为新冠病毒感染者的密切接触者、密接的密接（次密切接触者）；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（七）近14天内与已公布的确诊病例、无症状感染者活动轨迹有交集的；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（八）已治愈出院的确诊病例或已解除集中隔离医学观察的无症状感染者，尚在随访或医学观察期内的；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（九）近7天内有国内中高风险区域旅居史的；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（十）近7天内有境外或港澳台旅居史的；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（十一）其他特殊情形人员由专业医务人员评估判断是否可参加考试。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2" w:firstLineChars="200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三、温馨提示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（一）请广大考生提前做好自我健康管理，通过微信小程序“国家政务服务平台”或支付宝小程序“豫事办”申领本人防疫健康码和通信大数据行程卡，并持续关注健康码和通信大数据行程卡状态。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（二）考生如乘坐公共交通工具，需要全程佩戴口罩，可佩戴一次性手套，并做好手部卫生，同时注意社交距离。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（三）请考生注意个人防护，自备一次性医用外科口罩，除核验身份时按要求及时摘戴口罩外，进出考点、参加考试应当全程佩戴口罩。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（四）凡隐瞒或谎报旅居史、接触史、健康状况等疫情防控重点信息，不配合工作人员进行防疫检测、询问等造成不良后果的，取消报名或考试资格，终止报名或考试；如有违法情况，将依法追究法律责任。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（五）新冠肺炎疫情防控工作将根据疫情形势适时调整，请广大考生持续关注疫情防控政策和网站通知，严格按照防疫要求，提前做好考前准备工作。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OTEwNGY2MmZmY2VhNGM0ZGQwMmJlMzZhOGQ5YWIifQ=="/>
  </w:docVars>
  <w:rsids>
    <w:rsidRoot w:val="00000000"/>
    <w:rsid w:val="0C6D60F7"/>
    <w:rsid w:val="0CBF6008"/>
    <w:rsid w:val="0D7A360D"/>
    <w:rsid w:val="1D3177C8"/>
    <w:rsid w:val="22FD5AA5"/>
    <w:rsid w:val="2A3C58E4"/>
    <w:rsid w:val="37AB34FB"/>
    <w:rsid w:val="3A9D5A0A"/>
    <w:rsid w:val="3E8E1F08"/>
    <w:rsid w:val="4588524B"/>
    <w:rsid w:val="5C97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1175</Words>
  <Characters>1189</Characters>
  <Lines>0</Lines>
  <Paragraphs>0</Paragraphs>
  <TotalTime>4</TotalTime>
  <ScaleCrop>false</ScaleCrop>
  <LinksUpToDate>false</LinksUpToDate>
  <CharactersWithSpaces>1190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2022-07-18T07:50:00Z</dcterms:created>
  <dc:creator>Administrator</dc:creator>
  <cp:lastModifiedBy>吾宝开心</cp:lastModifiedBy>
  <dcterms:modified xsi:type="dcterms:W3CDTF">2022-08-25T02:28:52Z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B37E5BA8BD914ABAB238599FB6A567A6</vt:lpwstr>
  </property>
</Properties>
</file>