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1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1"/>
          <w:sz w:val="32"/>
          <w:szCs w:val="32"/>
        </w:rPr>
        <w:t>2</w:t>
      </w: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/>
          <w:b/>
          <w:bCs/>
          <w:sz w:val="44"/>
          <w:szCs w:val="44"/>
        </w:rPr>
        <w:t>襄阳技师学院</w:t>
      </w:r>
      <w:r>
        <w:rPr>
          <w:rFonts w:ascii="Times New Roman" w:hAnsi="Times New Roman"/>
          <w:b/>
          <w:bCs/>
          <w:sz w:val="44"/>
          <w:szCs w:val="44"/>
        </w:rPr>
        <w:t>公开招聘工作人员报名表</w:t>
      </w:r>
    </w:p>
    <w:bookmarkEnd w:id="0"/>
    <w:p>
      <w:pPr>
        <w:jc w:val="left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sz w:val="28"/>
          <w:szCs w:val="36"/>
        </w:rPr>
        <w:t xml:space="preserve">报考岗位： </w:t>
      </w:r>
      <w:r>
        <w:rPr>
          <w:rFonts w:ascii="Times New Roman" w:hAnsi="Times New Roman" w:eastAsia="仿宋_GB2312"/>
          <w:bCs/>
        </w:rPr>
        <w:t xml:space="preserve">      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户 口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民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族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性 别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exact"/>
          <w:jc w:val="center"/>
        </w:trPr>
        <w:tc>
          <w:tcPr>
            <w:tcW w:w="107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</w:t>
            </w: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  <w:jc w:val="center"/>
        </w:trPr>
        <w:tc>
          <w:tcPr>
            <w:tcW w:w="107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 学 历</w:t>
            </w:r>
          </w:p>
          <w:p>
            <w:pPr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  <w:p>
            <w:pPr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参加工作</w:t>
            </w:r>
          </w:p>
          <w:p>
            <w:pPr>
              <w:ind w:left="-134" w:leftChars="-64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134" w:leftChars="-64"/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现工作</w:t>
            </w:r>
          </w:p>
          <w:p>
            <w:pPr>
              <w:ind w:left="-17" w:leftChars="-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ind w:left="17" w:leftChars="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13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个人简历</w:t>
            </w:r>
          </w:p>
          <w:p>
            <w:pPr>
              <w:jc w:val="center"/>
              <w:rPr>
                <w:rFonts w:hint="eastAsia"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（从高中开始填写）</w:t>
            </w:r>
          </w:p>
        </w:tc>
        <w:tc>
          <w:tcPr>
            <w:tcW w:w="8190" w:type="dxa"/>
            <w:gridSpan w:val="30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家庭主要成员</w:t>
            </w:r>
          </w:p>
        </w:tc>
        <w:tc>
          <w:tcPr>
            <w:tcW w:w="8190" w:type="dxa"/>
            <w:gridSpan w:val="30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264" w:type="dxa"/>
            <w:gridSpan w:val="32"/>
            <w:noWrap w:val="0"/>
            <w:vAlign w:val="center"/>
          </w:tcPr>
          <w:p>
            <w:pPr>
              <w:snapToGrid w:val="0"/>
              <w:ind w:firstLine="105" w:firstLineChars="5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报考单位意见</w:t>
            </w:r>
          </w:p>
        </w:tc>
        <w:tc>
          <w:tcPr>
            <w:tcW w:w="3019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ind w:firstLine="60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ind w:firstLine="1050" w:firstLineChars="50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ind w:firstLine="1575" w:firstLineChars="7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                    </w:t>
            </w: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>
            <w:pPr>
              <w:snapToGrid w:val="0"/>
              <w:ind w:firstLine="1785" w:firstLineChars="8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                    </w:t>
            </w:r>
          </w:p>
          <w:p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                       </w:t>
            </w:r>
          </w:p>
          <w:p>
            <w:pPr>
              <w:snapToGrid w:val="0"/>
              <w:ind w:firstLine="1680" w:firstLineChars="80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         年  月  日</w:t>
            </w:r>
          </w:p>
        </w:tc>
      </w:tr>
    </w:tbl>
    <w:p>
      <w:pPr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bCs/>
        </w:rPr>
        <w:t>注：以上表格内容必须认真填写，字迹清晰。</w:t>
      </w: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t>身份证国徽面扫描件：</w:t>
      </w: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t>身份证人像面扫描件：</w:t>
      </w: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br w:type="page"/>
      </w:r>
      <w:r>
        <w:rPr>
          <w:rFonts w:ascii="Times New Roman" w:hAnsi="Times New Roman" w:eastAsia="仿宋"/>
          <w:kern w:val="1"/>
          <w:sz w:val="32"/>
          <w:szCs w:val="32"/>
        </w:rPr>
        <w:t>本科毕业证扫描件：</w:t>
      </w: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t>本科学位证扫描件：</w:t>
      </w: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br w:type="page"/>
      </w:r>
      <w:r>
        <w:rPr>
          <w:rFonts w:ascii="Times New Roman" w:hAnsi="Times New Roman" w:eastAsia="仿宋"/>
          <w:kern w:val="1"/>
          <w:sz w:val="32"/>
          <w:szCs w:val="32"/>
        </w:rPr>
        <w:t>硕士研究生毕业证扫描件：</w:t>
      </w: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kern w:val="1"/>
          <w:sz w:val="32"/>
          <w:szCs w:val="32"/>
        </w:rPr>
        <w:t>硕士研究生学位证扫描件：</w:t>
      </w:r>
    </w:p>
    <w:p>
      <w:pPr>
        <w:spacing w:line="500" w:lineRule="exact"/>
        <w:ind w:firstLine="640"/>
        <w:rPr>
          <w:rFonts w:ascii="Times New Roman" w:hAnsi="Times New Roman" w:eastAsia="仿宋"/>
          <w:kern w:val="1"/>
          <w:sz w:val="32"/>
          <w:szCs w:val="32"/>
        </w:rPr>
      </w:pPr>
    </w:p>
    <w:p>
      <w:pPr>
        <w:ind w:firstLine="5440" w:firstLineChars="1700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hint="eastAsia" w:ascii="Times New Roman" w:hAnsi="Times New Roman" w:eastAsia="仿宋"/>
          <w:sz w:val="32"/>
          <w:szCs w:val="32"/>
        </w:rPr>
        <w:t>本科学信网电子注册备案表：</w:t>
      </w: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440" w:lineRule="exact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硕士研究生学信网电子注册备案表：</w:t>
      </w: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/>
          <w:sz w:val="32"/>
          <w:szCs w:val="32"/>
          <w:u w:val="single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-</w:t>
    </w:r>
    <w:r>
      <w:rPr>
        <w:rFonts w:ascii="仿宋" w:hAnsi="仿宋" w:eastAsia="仿宋"/>
        <w:sz w:val="32"/>
        <w:szCs w:val="32"/>
      </w:rPr>
      <w:t xml:space="preserve"> 2 -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69D80CB7"/>
    <w:rsid w:val="1F453F33"/>
    <w:rsid w:val="69D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2022-09-13T10:07:00Z</dcterms:created>
  <dc:creator>南巷清风。</dc:creator>
  <cp:lastModifiedBy>南巷清风。</cp:lastModifiedBy>
  <dcterms:modified xsi:type="dcterms:W3CDTF">2022-09-13T10:08:06Z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8AE333AE867F4157AD166F0CAD95F37C</vt:lpwstr>
  </property>
</Properties>
</file>