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儋州市20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年公开招聘教师计划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表（中学）</w:t>
      </w:r>
    </w:p>
    <w:tbl>
      <w:tblPr>
        <w:tblStyle w:val="3"/>
        <w:tblW w:w="13289" w:type="dxa"/>
        <w:jc w:val="center"/>
        <w:tblInd w:w="-5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575"/>
        <w:gridCol w:w="547"/>
        <w:gridCol w:w="546"/>
        <w:gridCol w:w="547"/>
        <w:gridCol w:w="547"/>
        <w:gridCol w:w="546"/>
        <w:gridCol w:w="546"/>
        <w:gridCol w:w="549"/>
        <w:gridCol w:w="549"/>
        <w:gridCol w:w="549"/>
        <w:gridCol w:w="549"/>
        <w:gridCol w:w="745"/>
        <w:gridCol w:w="585"/>
        <w:gridCol w:w="540"/>
        <w:gridCol w:w="2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300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招聘学校</w:t>
            </w:r>
          </w:p>
        </w:tc>
        <w:tc>
          <w:tcPr>
            <w:tcW w:w="7920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  聘  数  量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300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物理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生物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历史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  <w:lang w:eastAsia="zh-CN"/>
              </w:rPr>
              <w:t>信息技术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心理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中职合计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36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中学岗位：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1.本科及以上学历；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2.所学专业与报考岗位一致；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3.具有与报考岗位相应的教师资格证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严格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持证上岗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，未受疫情影响地区的2022届高校毕业生暂未取得教师资格证书的，在上岗前须取得教师资格证书，否则取消聘用资格；受疫情影响地区的2022届高校毕业生暂未取得教师资格证书的，须在试用期内取得相应岗位教师资格证书，否则取消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4.年龄在30周岁以下（1991年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  <w:lang w:val="en-US" w:eastAsia="zh-CN"/>
              </w:rPr>
              <w:t>日及以后出生）。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儋州市中等职业技术学校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高中合计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儋州市两院中学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初中合计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儋州市儋耳实验学校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上海师范大学附属儋州实验学校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儋州市第三中学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儋州市第四中学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儋州市松涛中学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儋州市思源实验学校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儋州市白马井中学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5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36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420" w:firstLineChars="200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  <w:sectPr>
          <w:footerReference r:id="rId3" w:type="default"/>
          <w:footerReference r:id="rId4" w:type="even"/>
          <w:pgSz w:w="16838" w:h="11906" w:orient="landscape"/>
          <w:pgMar w:top="1474" w:right="1814" w:bottom="1417" w:left="1474" w:header="851" w:footer="96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AndChars" w:linePitch="312" w:charSpace="0"/>
        </w:sect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儋州市20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年公开招聘教师计划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  <w:lang w:eastAsia="zh-CN"/>
        </w:rPr>
        <w:t>表（小学）</w:t>
      </w:r>
    </w:p>
    <w:tbl>
      <w:tblPr>
        <w:tblStyle w:val="3"/>
        <w:tblW w:w="13506" w:type="dxa"/>
        <w:jc w:val="center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884"/>
        <w:gridCol w:w="884"/>
        <w:gridCol w:w="884"/>
        <w:gridCol w:w="884"/>
        <w:gridCol w:w="884"/>
        <w:gridCol w:w="884"/>
        <w:gridCol w:w="884"/>
        <w:gridCol w:w="890"/>
        <w:gridCol w:w="3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8" w:hRule="atLeast"/>
          <w:jc w:val="center"/>
        </w:trPr>
        <w:tc>
          <w:tcPr>
            <w:tcW w:w="26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招聘学校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招  聘  数  量</w:t>
            </w:r>
          </w:p>
        </w:tc>
        <w:tc>
          <w:tcPr>
            <w:tcW w:w="3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46" w:hRule="atLeast"/>
          <w:jc w:val="center"/>
        </w:trPr>
        <w:tc>
          <w:tcPr>
            <w:tcW w:w="26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语文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数学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英语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政治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体育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音乐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美术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小计</w:t>
            </w:r>
          </w:p>
        </w:tc>
        <w:tc>
          <w:tcPr>
            <w:tcW w:w="38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小学岗位：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1.音乐、美术、体育岗位要求专科及以上学历，其他岗位要求师范类专科或本科及以上学历；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2.所学专业与报考岗位一致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3.具有与报考岗位相应的教师资格证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未受疫情影响地区的2022届高校毕业生暂未取得教师资格证书的，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在上岗前取得教师资格证书，否则取消聘用资格；受疫情影响地区的2022届高校毕业生暂未取得教师资格证书的，须在试用期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内取得相应岗位教师资格证书，否则取消聘用资格。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4.年龄在30周岁以下（1991年9月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日及以后出生）。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小学合计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3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儋州市儋耳实验学校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上海师范大学附属儋州实验学校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儋州市那大镇中心学校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儋州市两院小学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                                                    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- 1 -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ascii="宋体"/>
        <w:sz w:val="28"/>
      </w:rPr>
    </w:pPr>
    <w:r>
      <w:rPr>
        <w:rFonts w:ascii="宋体"/>
        <w:kern w:val="0"/>
        <w:sz w:val="28"/>
      </w:rPr>
      <w:t xml:space="preserve"> </w:t>
    </w:r>
    <w:r>
      <w:rPr>
        <w:rFonts w:ascii="宋体"/>
        <w:kern w:val="0"/>
        <w:sz w:val="28"/>
      </w:rPr>
      <w:fldChar w:fldCharType="begin"/>
    </w:r>
    <w:r>
      <w:rPr>
        <w:rFonts w:ascii="宋体"/>
        <w:kern w:val="0"/>
        <w:sz w:val="28"/>
      </w:rPr>
      <w:instrText xml:space="preserve"> PAGE </w:instrText>
    </w:r>
    <w:r>
      <w:rPr>
        <w:rFonts w:ascii="宋体"/>
        <w:kern w:val="0"/>
        <w:sz w:val="28"/>
      </w:rPr>
      <w:fldChar w:fldCharType="separate"/>
    </w:r>
    <w:r>
      <w:rPr>
        <w:rFonts w:ascii="宋体"/>
        <w:kern w:val="0"/>
        <w:sz w:val="28"/>
      </w:rPr>
      <w:t>- 2 -</w:t>
    </w:r>
    <w:r>
      <w:rPr>
        <w:rFonts w:ascii="宋体"/>
        <w:kern w:val="0"/>
        <w:sz w:val="28"/>
      </w:rPr>
      <w:fldChar w:fldCharType="end"/>
    </w:r>
    <w:r>
      <w:rPr>
        <w:rFonts w:ascii="宋体"/>
        <w:kern w:val="0"/>
        <w:sz w:val="28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011A1"/>
    <w:rsid w:val="10357222"/>
    <w:rsid w:val="213011A1"/>
    <w:rsid w:val="448A6C38"/>
    <w:rsid w:val="50931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页脚 New New New New New New New New New"/>
    <w:basedOn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那大镇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2022-09-06T05:39:00Z</dcterms:created>
  <dc:creator>组织人事科</dc:creator>
  <cp:lastModifiedBy>Administrator</cp:lastModifiedBy>
  <dcterms:modified xsi:type="dcterms:W3CDTF">2022-09-19T08:46:00Z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