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sz w:val="20"/>
        </w:rPr>
      </w:pPr>
    </w:p>
    <w:p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2"/>
        <w:spacing w:before="1" w:line="689" w:lineRule="exact"/>
        <w:rPr>
          <w:sz w:val="26"/>
        </w:rPr>
      </w:pPr>
      <w:r>
        <w:t>师范</w:t>
      </w:r>
      <w:r>
        <w:rPr>
          <w:rFonts w:hint="eastAsia"/>
        </w:rPr>
        <w:t>大学</w:t>
      </w:r>
      <w:r>
        <w:t>类本科大学</w:t>
      </w:r>
      <w:r>
        <w:rPr>
          <w:rFonts w:hint="eastAsia"/>
        </w:rPr>
        <w:t>名单</w:t>
      </w:r>
      <w:r>
        <w:t>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ascii="仿宋" w:hAnsi="仿宋" w:eastAsia="仿宋"/>
          <w:kern w:val="0"/>
          <w:sz w:val="32"/>
          <w:szCs w:val="32"/>
        </w:rPr>
      </w:pPr>
    </w:p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/>
    <w:p/>
    <w:p/>
    <w:p/>
    <w:p/>
    <w:p/>
    <w:p/>
    <w:p/>
    <w:p/>
    <w:p/>
    <w:p/>
    <w:p/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  <w:bookmarkStart w:id="0" w:name="_GoBack"/>
      <w:bookmarkEnd w:id="0"/>
    </w:p>
    <w:p>
      <w:pPr>
        <w:pStyle w:val="3"/>
        <w:spacing w:before="9"/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学名单</w:t>
      </w: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0290CE5"/>
    <w:rsid w:val="00365801"/>
    <w:rsid w:val="006767EE"/>
    <w:rsid w:val="00866B6B"/>
    <w:rsid w:val="009C6CBE"/>
    <w:rsid w:val="099A7145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17970A1"/>
    <w:rsid w:val="335650E1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6FDA6C6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6</Pages>
  <Words>437</Words>
  <Characters>2492</Characters>
  <Lines>20</Lines>
  <Paragraphs>5</Paragraphs>
  <TotalTime>0</TotalTime>
  <ScaleCrop>false</ScaleCrop>
  <LinksUpToDate>false</LinksUpToDate>
  <CharactersWithSpaces>2924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李霞</cp:lastModifiedBy>
  <cp:lastPrinted>2022-08-30T09:23:00Z</cp:lastPrinted>
  <dcterms:modified xsi:type="dcterms:W3CDTF">2022-09-22T03:35:18Z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