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rPr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青岛高新区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实验小学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同志为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全额</w:t>
      </w:r>
      <w:r>
        <w:rPr>
          <w:rFonts w:ascii="仿宋_GB2312" w:hAnsi="仿宋" w:eastAsia="仿宋_GB2312"/>
          <w:sz w:val="32"/>
          <w:szCs w:val="32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差额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拨款在编在职教师，身份证号码为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，该同志现聘专业技术职务为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，现聘专技岗位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级，任教学科为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。经单位同意并报我局研究，同意该同志报考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年青岛高新区实验小学</w:t>
      </w:r>
      <w:r>
        <w:rPr>
          <w:rFonts w:hint="eastAsia" w:ascii="仿宋_GB2312" w:eastAsia="仿宋_GB2312"/>
          <w:sz w:val="32"/>
          <w:szCs w:val="32"/>
        </w:rPr>
        <w:t>（北京第二实验小学青岛分校）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/>
          <w:sz w:val="32"/>
          <w:szCs w:val="32"/>
        </w:rPr>
        <w:t>公开选聘优秀教师岗位，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开具证明人经手人签字：</w:t>
      </w: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（签章）</w:t>
      </w:r>
    </w:p>
    <w:p>
      <w:pPr>
        <w:wordWrap w:val="0"/>
        <w:ind w:right="64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68631A7"/>
    <w:rsid w:val="265C11A2"/>
    <w:rsid w:val="2BA35FB0"/>
    <w:rsid w:val="5D9A4D94"/>
    <w:rsid w:val="625A1C2D"/>
    <w:rsid w:val="6CD1054F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43</Words>
  <Characters>250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W.琪</cp:lastModifiedBy>
  <cp:lastPrinted>2019-04-16T10:01:00Z</cp:lastPrinted>
  <dcterms:modified xsi:type="dcterms:W3CDTF">2022-08-26T06:13:14Z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BF3DD16E24D649EB9BF856A6A38E9EB1</vt:lpwstr>
  </property>
</Properties>
</file>