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lang w:eastAsia="zh-CN"/>
        </w:rPr>
        <w:t>盐田区教育系统</w:t>
      </w:r>
      <w:r>
        <w:rPr>
          <w:rFonts w:hint="eastAsia"/>
          <w:lang w:val="en-US" w:eastAsia="zh-CN"/>
        </w:rPr>
        <w:t>2022年赴外面向应届毕业生</w:t>
      </w:r>
      <w:r>
        <w:rPr>
          <w:rFonts w:hint="eastAsia"/>
        </w:rPr>
        <w:t>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</w:t>
      </w:r>
      <w:bookmarkStart w:id="0" w:name="_GoBack"/>
      <w:bookmarkEnd w:id="0"/>
      <w:r>
        <w:rPr>
          <w:rFonts w:hint="eastAsia"/>
        </w:rPr>
        <w:t>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</w:t>
      </w:r>
      <w:r>
        <w:rPr>
          <w:rFonts w:hint="eastAsia"/>
          <w:lang w:eastAsia="zh-CN"/>
        </w:rPr>
        <w:t>学校或教育主管部门</w:t>
      </w:r>
      <w:r>
        <w:rPr>
          <w:rFonts w:hint="eastAsia"/>
        </w:rPr>
        <w:t>有权对本人作出不予聘用处理。本授权</w:t>
      </w:r>
      <w:r>
        <w:rPr>
          <w:rFonts w:hint="eastAsia"/>
          <w:lang w:eastAsia="zh-CN"/>
        </w:rPr>
        <w:t>只在办理入职考察手续时一次性有效</w:t>
      </w:r>
      <w:r>
        <w:rPr>
          <w:rFonts w:hint="eastAsia"/>
        </w:rPr>
        <w:t>，所查得的信息除用于</w:t>
      </w:r>
      <w:r>
        <w:rPr>
          <w:rFonts w:hint="eastAsia"/>
          <w:lang w:eastAsia="zh-CN"/>
        </w:rPr>
        <w:t>入职</w:t>
      </w:r>
      <w:r>
        <w:rPr>
          <w:rFonts w:hint="eastAsia"/>
        </w:rPr>
        <w:t>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NjY2ZTEwZTQ3MTE5NzFhYmZkY2YwOTY4OTNkNGQ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15A168B6"/>
    <w:rsid w:val="24EB7380"/>
    <w:rsid w:val="5FE01572"/>
    <w:rsid w:val="7AE33CF4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8</TotalTime>
  <ScaleCrop>false</ScaleCrop>
  <LinksUpToDate>false</LinksUpToDate>
  <CharactersWithSpaces>311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干俊涛</cp:lastModifiedBy>
  <cp:lastPrinted>2020-06-09T12:15:00Z</cp:lastPrinted>
  <dcterms:modified xsi:type="dcterms:W3CDTF">2022-10-24T02:56:59Z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002F5FCE76BE49628B1738AA670E1A46</vt:lpwstr>
  </property>
</Properties>
</file>