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附件1</w:t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舟山市普陀区教育局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2022年赴浙江师范大学现场招聘教师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《报名登记表》生成及打印演示说明</w:t>
      </w:r>
    </w:p>
    <w:p>
      <w:pPr>
        <w:spacing w:line="360" w:lineRule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准备工作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手机或其他可上网设备（笔记本电脑、平板电脑等）；</w:t>
      </w:r>
    </w:p>
    <w:p>
      <w:pPr>
        <w:spacing w:line="360" w:lineRule="auto"/>
        <w:ind w:firstLine="1050" w:firstLineChars="5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近期免冠电子二寸照，并存储于所要使用的设备；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3.提前写好“个人自荐材料”和“应聘就职意向简述”（均200字以内）；</w:t>
      </w:r>
    </w:p>
    <w:p>
      <w:pPr>
        <w:spacing w:line="360" w:lineRule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</w:t>
      </w:r>
      <w:r>
        <w:rPr>
          <w:rFonts w:hint="eastAsia"/>
          <w:b w:val="0"/>
          <w:bCs w:val="0"/>
          <w:lang w:val="en-US" w:eastAsia="zh-CN"/>
        </w:rPr>
        <w:t>4.任选一种方式进行《报名登记表》的生成及打印，演示仅供参考.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特别说明：</w:t>
      </w:r>
      <w:r>
        <w:rPr>
          <w:rFonts w:hint="eastAsia"/>
          <w:b w:val="0"/>
          <w:bCs w:val="0"/>
          <w:lang w:val="en-US" w:eastAsia="zh-CN"/>
        </w:rPr>
        <w:t>《报名登记表》提交后</w:t>
      </w:r>
      <w:r>
        <w:rPr>
          <w:rFonts w:hint="eastAsia"/>
          <w:b/>
          <w:bCs/>
          <w:color w:val="FF0000"/>
          <w:lang w:val="en-US" w:eastAsia="zh-CN"/>
        </w:rPr>
        <w:t>无</w:t>
      </w:r>
      <w:bookmarkStart w:id="0" w:name="_GoBack"/>
      <w:bookmarkEnd w:id="0"/>
      <w:r>
        <w:rPr>
          <w:rFonts w:hint="eastAsia"/>
          <w:b/>
          <w:bCs/>
          <w:color w:val="FF0000"/>
          <w:lang w:val="en-US" w:eastAsia="zh-CN"/>
        </w:rPr>
        <w:t>法重报</w:t>
      </w:r>
      <w:r>
        <w:rPr>
          <w:rFonts w:hint="eastAsia"/>
          <w:lang w:val="en-US" w:eastAsia="zh-CN"/>
        </w:rPr>
        <w:t>或</w:t>
      </w:r>
      <w:r>
        <w:rPr>
          <w:rFonts w:hint="eastAsia"/>
          <w:b/>
          <w:bCs/>
          <w:color w:val="FF0000"/>
          <w:lang w:val="en-US" w:eastAsia="zh-CN"/>
        </w:rPr>
        <w:t>二次修改</w:t>
      </w:r>
      <w:r>
        <w:rPr>
          <w:rFonts w:hint="eastAsia"/>
          <w:lang w:val="en-US" w:eastAsia="zh-CN"/>
        </w:rPr>
        <w:t>，故在</w:t>
      </w:r>
      <w:r>
        <w:rPr>
          <w:rFonts w:hint="eastAsia"/>
          <w:b w:val="0"/>
          <w:bCs w:val="0"/>
          <w:lang w:val="en-US" w:eastAsia="zh-CN"/>
        </w:rPr>
        <w:t>提交前</w:t>
      </w:r>
      <w:r>
        <w:rPr>
          <w:rFonts w:hint="eastAsia"/>
          <w:lang w:val="en-US" w:eastAsia="zh-CN"/>
        </w:rPr>
        <w:t>请务必仔细核对，确认</w:t>
      </w:r>
    </w:p>
    <w:p>
      <w:pPr>
        <w:numPr>
          <w:ilvl w:val="0"/>
          <w:numId w:val="0"/>
        </w:numPr>
        <w:spacing w:line="360" w:lineRule="auto"/>
        <w:ind w:left="1050" w:leftChars="50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无误后再提交.</w:t>
      </w:r>
      <w:r>
        <w:rPr>
          <w:rFonts w:hint="eastAsia"/>
          <w:b w:val="0"/>
          <w:bCs w:val="0"/>
          <w:lang w:val="en-US" w:eastAsia="zh-CN"/>
        </w:rPr>
        <w:t>最终《报名登记表》应为一张A4纸.</w:t>
      </w:r>
      <w:r>
        <w:rPr>
          <w:rFonts w:hint="eastAsia"/>
          <w:lang w:val="en-US" w:eastAsia="zh-CN"/>
        </w:rPr>
        <w:t>确实有特殊情况的，请拨打0580-3015454（</w:t>
      </w:r>
      <w:r>
        <w:rPr>
          <w:rFonts w:hint="eastAsia"/>
          <w:b/>
          <w:bCs/>
          <w:color w:val="FF0000"/>
          <w:lang w:val="en-US" w:eastAsia="zh-CN"/>
        </w:rPr>
        <w:t>11月10前</w:t>
      </w:r>
      <w:r>
        <w:rPr>
          <w:rFonts w:hint="eastAsia"/>
          <w:lang w:val="en-US" w:eastAsia="zh-CN"/>
        </w:rPr>
        <w:t>）或加钉钉群35882529咨询，联系人:郑老师.</w:t>
      </w:r>
    </w:p>
    <w:p>
      <w:pPr>
        <w:numPr>
          <w:ilvl w:val="0"/>
          <w:numId w:val="0"/>
        </w:numPr>
        <w:ind w:left="1050" w:leftChars="500" w:firstLine="0" w:firstLine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1050" w:leftChars="500" w:firstLine="0" w:firstLineChars="0"/>
        <w:jc w:val="left"/>
        <w:rPr>
          <w:rFonts w:hint="default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方法</w:t>
      </w:r>
      <w:r>
        <w:rPr>
          <w:rFonts w:hint="eastAsia"/>
          <w:b/>
          <w:bCs/>
          <w:sz w:val="28"/>
          <w:szCs w:val="28"/>
          <w:lang w:val="en-US" w:eastAsia="zh-CN"/>
        </w:rPr>
        <w:t>一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手机端操作</w:t>
      </w:r>
    </w:p>
    <w:p>
      <w:pPr>
        <w:rPr>
          <w:rFonts w:hint="eastAsia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  <w:lang w:eastAsia="zh-CN"/>
        </w:rPr>
        <w:t>㈠</w:t>
      </w:r>
      <w:r>
        <w:rPr>
          <w:rFonts w:hint="eastAsia"/>
          <w:b/>
          <w:bCs/>
          <w:color w:val="FF0000"/>
          <w:lang w:val="en-US" w:eastAsia="zh-CN"/>
        </w:rPr>
        <w:t>《报名登记表》填报</w:t>
      </w: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1.</w:t>
      </w:r>
      <w:r>
        <w:rPr>
          <w:rFonts w:hint="eastAsia"/>
          <w:lang w:val="en-US" w:eastAsia="zh-CN"/>
        </w:rPr>
        <w:t>扫描下面左侧二维码进行填报（需要将电子二寸照及相关文字保存至手机端，以供复制）；</w:t>
      </w:r>
    </w:p>
    <w:p>
      <w:pPr>
        <w:ind w:firstLine="840" w:firstLineChars="400"/>
        <w:rPr>
          <w:rFonts w:hint="eastAsia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028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838200" cy="8382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926465" cy="926465"/>
                  <wp:effectExtent l="0" t="0" r="6985" b="6985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65" cy="926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登记表</w:t>
            </w: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填报</w:t>
            </w:r>
            <w:r>
              <w:rPr>
                <w:rFonts w:hint="eastAsia"/>
                <w:vertAlign w:val="baseline"/>
                <w:lang w:val="en-US" w:eastAsia="zh-CN"/>
              </w:rPr>
              <w:t>二维码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登记表</w:t>
            </w:r>
            <w:r>
              <w:rPr>
                <w:rFonts w:hint="eastAsia"/>
                <w:b/>
                <w:bCs/>
                <w:color w:val="FF0000"/>
                <w:vertAlign w:val="baseline"/>
                <w:lang w:val="en-US" w:eastAsia="zh-CN"/>
              </w:rPr>
              <w:t>查询</w:t>
            </w:r>
            <w:r>
              <w:rPr>
                <w:rFonts w:hint="eastAsia"/>
                <w:vertAlign w:val="baseline"/>
                <w:lang w:val="en-US" w:eastAsia="zh-CN"/>
              </w:rPr>
              <w:t>二维码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289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eastAsia="zh-CN"/>
        </w:rPr>
        <w:t>㈡</w:t>
      </w:r>
      <w:r>
        <w:rPr>
          <w:rFonts w:hint="eastAsia"/>
          <w:b/>
          <w:bCs/>
          <w:color w:val="FF0000"/>
          <w:lang w:val="en-US" w:eastAsia="zh-CN"/>
        </w:rPr>
        <w:t>查询并生成《报名登记表》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进入报名查询页面，输入正确的身份证号即可查询到你登记过的报名表，参见下图（以华为手机为例，以下为局部截图（</w:t>
      </w:r>
      <w:r>
        <w:rPr>
          <w:rFonts w:hint="eastAsia"/>
          <w:b/>
          <w:bCs/>
          <w:color w:val="FF0000"/>
          <w:lang w:val="en-US" w:eastAsia="zh-CN"/>
        </w:rPr>
        <w:t>图示无关年份，下同</w:t>
      </w:r>
      <w:r>
        <w:rPr>
          <w:rFonts w:hint="eastAsia"/>
          <w:lang w:val="en-US" w:eastAsia="zh-CN"/>
        </w:rPr>
        <w:t>），仅供操作情景参考）.</w:t>
      </w:r>
    </w:p>
    <w:tbl>
      <w:tblPr>
        <w:tblStyle w:val="3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840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188085" cy="1851025"/>
                  <wp:effectExtent l="0" t="0" r="12065" b="15875"/>
                  <wp:docPr id="20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085" cy="185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356995" cy="1943735"/>
                  <wp:effectExtent l="0" t="0" r="14605" b="18415"/>
                  <wp:docPr id="21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995" cy="1943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1223010" cy="1891030"/>
                  <wp:effectExtent l="0" t="0" r="15240" b="13970"/>
                  <wp:docPr id="2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189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其他操作与PC端类似，不再重复.苹果手机第二步“点击打印”后，获取登记表的链接地址，将其复制到PC端的浏览器，最后下载保存后再打印.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方法</w:t>
      </w: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eastAsia"/>
          <w:b/>
          <w:bCs/>
          <w:sz w:val="28"/>
          <w:szCs w:val="28"/>
          <w:lang w:eastAsia="zh-CN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PC端操作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eastAsia="zh-CN"/>
        </w:rPr>
        <w:t>㈠</w:t>
      </w:r>
      <w:r>
        <w:rPr>
          <w:rFonts w:hint="eastAsia"/>
          <w:b/>
          <w:bCs/>
          <w:color w:val="FF0000"/>
          <w:lang w:val="en-US" w:eastAsia="zh-CN"/>
        </w:rPr>
        <w:t>《报名登记表》填报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复制</w:t>
      </w:r>
      <w:r>
        <w:rPr>
          <w:rFonts w:hint="eastAsia"/>
          <w:color w:val="auto"/>
          <w:u w:val="none"/>
          <w:lang w:val="en-US" w:eastAsia="zh-CN"/>
        </w:rPr>
        <w:t>https://tqs0cru6n8.jiandaoyun.com/f/61768b379f71120007870793</w:t>
      </w:r>
      <w:r>
        <w:rPr>
          <w:rFonts w:hint="eastAsia"/>
          <w:lang w:val="en-US" w:eastAsia="zh-CN"/>
        </w:rPr>
        <w:t>到浏览器的地址栏，打开登记表页面进行填报.“个人自荐材料”、“应聘就职意向简述”（均要求200字以内）可通过复制粘贴填入.请仔细核对，确认无误后再提交.</w:t>
      </w:r>
    </w:p>
    <w:p>
      <w:pPr>
        <w:jc w:val="left"/>
        <w:rPr>
          <w:rFonts w:hint="eastAsia"/>
          <w:b/>
          <w:bCs/>
          <w:lang w:eastAsia="zh-CN"/>
        </w:rPr>
      </w:pPr>
    </w:p>
    <w:p>
      <w:pPr>
        <w:jc w:val="left"/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eastAsia="zh-CN"/>
        </w:rPr>
        <w:t>㈡</w:t>
      </w:r>
      <w:r>
        <w:rPr>
          <w:rFonts w:hint="eastAsia"/>
          <w:b/>
          <w:bCs/>
          <w:color w:val="FF0000"/>
          <w:lang w:val="en-US" w:eastAsia="zh-CN"/>
        </w:rPr>
        <w:t>查询并生成《报名登记表》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1.复制https://tqs0cru6n8.jiandaoyun.com/q/61768b379f71120007870793到浏览器地址栏，进入报名查询页面，输入正确的身份证号即可查询到你登记过的报名表，参见下图（局部）.</w:t>
      </w:r>
    </w:p>
    <w:p>
      <w:pPr>
        <w:jc w:val="left"/>
      </w:pPr>
      <w:r>
        <w:drawing>
          <wp:inline distT="0" distB="0" distL="114300" distR="114300">
            <wp:extent cx="5271135" cy="2053590"/>
            <wp:effectExtent l="0" t="0" r="1905" b="381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2.点击报名数据内容所在区域，进入登记表预览页面（局部截图），点击打印按钮.</w:t>
      </w:r>
    </w:p>
    <w:p>
      <w:pPr>
        <w:jc w:val="left"/>
      </w:pPr>
      <w:r>
        <w:drawing>
          <wp:inline distT="0" distB="0" distL="114300" distR="114300">
            <wp:extent cx="5274310" cy="1700530"/>
            <wp:effectExtent l="0" t="0" r="13970" b="635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3.生成《报名登记表》PDF版，请下载一份保存！然后拷贝进行打印（也可直接打印）.</w:t>
      </w:r>
    </w:p>
    <w:p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178050"/>
            <wp:effectExtent l="0" t="0" r="1016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9DFCE0"/>
    <w:multiLevelType w:val="singleLevel"/>
    <w:tmpl w:val="A19DFC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NTA4ZGQwNDU2YjRmM2EzOTc0ZWExZTFiZDA2YzAifQ=="/>
  </w:docVars>
  <w:rsids>
    <w:rsidRoot w:val="5D526F5E"/>
    <w:rsid w:val="041B3F9B"/>
    <w:rsid w:val="0526036E"/>
    <w:rsid w:val="06A32405"/>
    <w:rsid w:val="085E4BC4"/>
    <w:rsid w:val="08633B4D"/>
    <w:rsid w:val="0C553C26"/>
    <w:rsid w:val="0D1659B8"/>
    <w:rsid w:val="113466F8"/>
    <w:rsid w:val="149E7B4D"/>
    <w:rsid w:val="14DB46C2"/>
    <w:rsid w:val="14DF5FF2"/>
    <w:rsid w:val="14E97106"/>
    <w:rsid w:val="152F043E"/>
    <w:rsid w:val="17B27E8C"/>
    <w:rsid w:val="19572CBF"/>
    <w:rsid w:val="1A7E3EFB"/>
    <w:rsid w:val="1C472920"/>
    <w:rsid w:val="1CCC6059"/>
    <w:rsid w:val="1EFF124F"/>
    <w:rsid w:val="21BD005F"/>
    <w:rsid w:val="23386961"/>
    <w:rsid w:val="23C859EA"/>
    <w:rsid w:val="268E25AF"/>
    <w:rsid w:val="27610B2F"/>
    <w:rsid w:val="2A16626D"/>
    <w:rsid w:val="2BBC54F4"/>
    <w:rsid w:val="2DCF0464"/>
    <w:rsid w:val="34073AF9"/>
    <w:rsid w:val="384D57FD"/>
    <w:rsid w:val="39213BEC"/>
    <w:rsid w:val="397646F8"/>
    <w:rsid w:val="3A620D64"/>
    <w:rsid w:val="3AC852B9"/>
    <w:rsid w:val="3BE71A25"/>
    <w:rsid w:val="3DDE4125"/>
    <w:rsid w:val="3EBE462B"/>
    <w:rsid w:val="40840CFD"/>
    <w:rsid w:val="44B55939"/>
    <w:rsid w:val="456A2464"/>
    <w:rsid w:val="47475135"/>
    <w:rsid w:val="47617EEA"/>
    <w:rsid w:val="48681A8F"/>
    <w:rsid w:val="493D1C6E"/>
    <w:rsid w:val="4A796AC9"/>
    <w:rsid w:val="4D4161EB"/>
    <w:rsid w:val="526273A9"/>
    <w:rsid w:val="536B3975"/>
    <w:rsid w:val="55596D5C"/>
    <w:rsid w:val="56A83D3C"/>
    <w:rsid w:val="572B42CD"/>
    <w:rsid w:val="577A35CA"/>
    <w:rsid w:val="57C561D1"/>
    <w:rsid w:val="58EC648C"/>
    <w:rsid w:val="5A8627BA"/>
    <w:rsid w:val="5D526F5E"/>
    <w:rsid w:val="5DD749EB"/>
    <w:rsid w:val="5E5965A0"/>
    <w:rsid w:val="5ECD591E"/>
    <w:rsid w:val="604A5F83"/>
    <w:rsid w:val="6394137C"/>
    <w:rsid w:val="63F9457B"/>
    <w:rsid w:val="646129E6"/>
    <w:rsid w:val="6498469B"/>
    <w:rsid w:val="66EA1504"/>
    <w:rsid w:val="6A9040D6"/>
    <w:rsid w:val="6D450290"/>
    <w:rsid w:val="712A2E61"/>
    <w:rsid w:val="735328E8"/>
    <w:rsid w:val="78654E65"/>
    <w:rsid w:val="78A64A03"/>
    <w:rsid w:val="78C87E46"/>
    <w:rsid w:val="7A21610F"/>
    <w:rsid w:val="7B312544"/>
    <w:rsid w:val="7C4258A6"/>
    <w:rsid w:val="7F1C4A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879</Characters>
  <Lines>0</Lines>
  <Paragraphs>0</Paragraphs>
  <TotalTime>18</TotalTime>
  <ScaleCrop>false</ScaleCrop>
  <LinksUpToDate>false</LinksUpToDate>
  <CharactersWithSpaces>899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2021-10-23T06:50:00Z</dcterms:created>
  <dc:creator>郑飞海</dc:creator>
  <cp:lastModifiedBy>郑飞海</cp:lastModifiedBy>
  <cp:lastPrinted>2021-10-26T02:37:00Z</cp:lastPrinted>
  <dcterms:modified xsi:type="dcterms:W3CDTF">2022-11-01T06:39:04Z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F665EA8AE91C42F0A407644298F597B0</vt:lpwstr>
  </property>
</Properties>
</file>