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55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893"/>
        <w:gridCol w:w="143"/>
        <w:gridCol w:w="1267"/>
        <w:gridCol w:w="1215"/>
        <w:gridCol w:w="810"/>
        <w:gridCol w:w="1005"/>
        <w:gridCol w:w="15"/>
        <w:gridCol w:w="1455"/>
        <w:gridCol w:w="45"/>
        <w:gridCol w:w="188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9556" w:type="dxa"/>
            <w:gridSpan w:val="11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24"/>
                <w:szCs w:val="24"/>
                <w:lang w:bidi="ar"/>
              </w:rPr>
              <w:t>附件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24"/>
                <w:szCs w:val="24"/>
                <w:lang w:bidi="ar"/>
              </w:rPr>
              <w:t>：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中山市教育和体育局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/>
              </w:rPr>
              <w:t>直属学校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bidi="ar"/>
              </w:rPr>
              <w:t>中山市第一中学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)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bidi="ar"/>
              </w:rPr>
              <w:t>年公开招聘专任教师报名表(北京师范大学场次)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18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报名岗位名称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及代码</w:t>
            </w:r>
          </w:p>
        </w:tc>
        <w:tc>
          <w:tcPr>
            <w:tcW w:w="2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5"/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专业名称及代码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（照片）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45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86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是否有教师资格证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教师资格证编号</w:t>
            </w:r>
          </w:p>
        </w:tc>
        <w:tc>
          <w:tcPr>
            <w:tcW w:w="440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86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现户籍所在地</w:t>
            </w:r>
          </w:p>
        </w:tc>
        <w:tc>
          <w:tcPr>
            <w:tcW w:w="76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6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4297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学习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教育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学段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时间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学习形式</w:t>
            </w:r>
          </w:p>
        </w:tc>
        <w:tc>
          <w:tcPr>
            <w:tcW w:w="183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毕业院校及专业</w:t>
            </w:r>
          </w:p>
        </w:tc>
        <w:tc>
          <w:tcPr>
            <w:tcW w:w="150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担任学生干部</w:t>
            </w:r>
          </w:p>
        </w:tc>
        <w:tc>
          <w:tcPr>
            <w:tcW w:w="188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获奖情况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本科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硕士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博士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主要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工作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2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所在单位及具体工作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33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工作效果及主要获奖情况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科研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与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学术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35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主要发表或获奖专业论文及课题</w:t>
            </w:r>
          </w:p>
        </w:tc>
        <w:tc>
          <w:tcPr>
            <w:tcW w:w="52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发表刊物名称期号或授奖单位与级别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2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2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  <w:jc w:val="center"/>
        </w:trPr>
        <w:tc>
          <w:tcPr>
            <w:tcW w:w="171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本人填写信息核对情况</w:t>
            </w:r>
          </w:p>
        </w:tc>
        <w:tc>
          <w:tcPr>
            <w:tcW w:w="78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上述情况填写内容真实完整。如有不实，本人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自愿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承担取消招聘资格的责任。</w:t>
            </w:r>
          </w:p>
          <w:p>
            <w:pPr>
              <w:numPr>
                <w:ilvl w:val="0"/>
                <w:numId w:val="1"/>
              </w:num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本人承诺按公告要求在规定时间内取得相应的教师资格证，否则承担取消聘用资格的责任。</w:t>
            </w:r>
          </w:p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                                       报名人签名：</w:t>
            </w:r>
          </w:p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                                         年      月  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9556" w:type="dxa"/>
            <w:gridSpan w:val="11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tabs>
                <w:tab w:val="left" w:pos="7350"/>
              </w:tabs>
              <w:spacing w:line="235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077" w:right="1134" w:bottom="763" w:left="1134" w:header="567" w:footer="567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D22721"/>
    <w:multiLevelType w:val="singleLevel"/>
    <w:tmpl w:val="E9D2272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AF"/>
    <w:rsid w:val="004661AF"/>
    <w:rsid w:val="00EA30FC"/>
    <w:rsid w:val="08747CE2"/>
    <w:rsid w:val="0A967F46"/>
    <w:rsid w:val="10781B3A"/>
    <w:rsid w:val="11526A32"/>
    <w:rsid w:val="15313B33"/>
    <w:rsid w:val="156C571B"/>
    <w:rsid w:val="156F6970"/>
    <w:rsid w:val="1D7E08E9"/>
    <w:rsid w:val="214C712A"/>
    <w:rsid w:val="23C604A8"/>
    <w:rsid w:val="256C2CF0"/>
    <w:rsid w:val="25CD522F"/>
    <w:rsid w:val="297B4019"/>
    <w:rsid w:val="2E581C27"/>
    <w:rsid w:val="30BE323B"/>
    <w:rsid w:val="413E0B4C"/>
    <w:rsid w:val="45AC6524"/>
    <w:rsid w:val="54E4272A"/>
    <w:rsid w:val="5B4A3D3D"/>
    <w:rsid w:val="5BE745F5"/>
    <w:rsid w:val="60761F37"/>
    <w:rsid w:val="63841DAE"/>
    <w:rsid w:val="63B5647B"/>
    <w:rsid w:val="6A50038B"/>
    <w:rsid w:val="6DF176B7"/>
    <w:rsid w:val="6E130516"/>
    <w:rsid w:val="7A1D7F4C"/>
    <w:rsid w:val="7C2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464</Characters>
  <Lines>3</Lines>
  <Paragraphs>1</Paragraphs>
  <TotalTime>2</TotalTime>
  <ScaleCrop>false</ScaleCrop>
  <LinksUpToDate>false</LinksUpToDate>
  <CharactersWithSpaces>544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2022-11-04T00:29:00Z</cp:lastPrinted>
  <dcterms:modified xsi:type="dcterms:W3CDTF">2022-11-04T09:18:58Z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