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Ind w:w="93" w:type="dxa"/>
        <w:tblLook w:val="04A0" w:firstRow="1" w:lastRow="0" w:firstColumn="1" w:lastColumn="0" w:noHBand="0" w:noVBand="1"/>
      </w:tblPr>
      <w:tblGrid>
        <w:gridCol w:w="647"/>
        <w:gridCol w:w="2469"/>
        <w:gridCol w:w="750"/>
        <w:gridCol w:w="769"/>
        <w:gridCol w:w="711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A5446" w14:paraId="34FF000A" w14:textId="77777777" w:rsidTr="005C6FFD">
        <w:trPr>
          <w:trHeight w:val="702"/>
        </w:trPr>
        <w:tc>
          <w:tcPr>
            <w:tcW w:w="1485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299F55" w14:textId="77777777" w:rsidR="00BA5446" w:rsidRDefault="00BA5446" w:rsidP="005C6FFD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  <w:lang w:bidi="ar"/>
              </w:rPr>
              <w:t>附件：</w:t>
            </w:r>
          </w:p>
          <w:p w14:paraId="3AD2687B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  <w:lang w:bidi="ar"/>
              </w:rPr>
              <w:t>市直学校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  <w:lang w:bidi="ar"/>
              </w:rPr>
              <w:t>专任教师需求计划申报表（北京）</w:t>
            </w:r>
          </w:p>
        </w:tc>
      </w:tr>
      <w:tr w:rsidR="00BA5446" w14:paraId="7307B6E9" w14:textId="77777777" w:rsidTr="005C6FFD">
        <w:trPr>
          <w:trHeight w:val="196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52CE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7423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519C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A0EB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29A4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高中英语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635A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4751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高中化学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BD2E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3D84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C673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高中历史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F26C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高中地理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E3BF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高中体育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1C0F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4716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高中美术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AF673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高中信息技术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835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高中心理健康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EAFD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合计</w:t>
            </w:r>
          </w:p>
        </w:tc>
      </w:tr>
      <w:tr w:rsidR="00BA5446" w14:paraId="29253D74" w14:textId="77777777" w:rsidTr="005C6FFD">
        <w:trPr>
          <w:trHeight w:val="60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0208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7AA45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南昌市第二中学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C1035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66D64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F4848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4B96A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9E762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E6633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BD4B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1CF5F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4348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AFDD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1566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699EF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C424B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7E0E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BFDD3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13</w:t>
            </w:r>
          </w:p>
        </w:tc>
      </w:tr>
      <w:tr w:rsidR="00BA5446" w14:paraId="704B30E9" w14:textId="77777777" w:rsidTr="005C6FFD">
        <w:trPr>
          <w:trHeight w:val="60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4EA7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2965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南昌市第三中学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9E187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DF015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08A8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8E341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26BB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19FE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08E86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A591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5AF4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23415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4E39E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D0402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91DF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C0D5A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8FA6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</w:tr>
      <w:tr w:rsidR="00BA5446" w14:paraId="0D744EBE" w14:textId="77777777" w:rsidTr="005C6FFD">
        <w:trPr>
          <w:trHeight w:val="60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3F47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4F1A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南昌市第十中学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56CA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3BA7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5F51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9026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E709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06F4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B1CE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181C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AFB5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7BD0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91DB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80B6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A428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446F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82F1E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</w:tr>
      <w:tr w:rsidR="00BA5446" w14:paraId="60AE4D27" w14:textId="77777777" w:rsidTr="005C6FFD">
        <w:trPr>
          <w:trHeight w:val="60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9562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9995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南昌市第十九中学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8BFD2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3BB32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5A30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DA201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CCD8B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6046C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45C2E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12C59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31CA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5FBF5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FBD4B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DD78A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29530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13EC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33B80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</w:tr>
      <w:tr w:rsidR="00BA5446" w14:paraId="701BF2BC" w14:textId="77777777" w:rsidTr="005C6FFD">
        <w:trPr>
          <w:trHeight w:val="60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BF17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9ABD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南昌市外国语学校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22625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18FA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13038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3C8DC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D64C8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023B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74C99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23BA3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9C94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1B4BA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3F6D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11C1B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FF3AD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412B6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81F2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</w:tr>
      <w:tr w:rsidR="00BA5446" w14:paraId="749E5DB6" w14:textId="77777777" w:rsidTr="005C6FFD">
        <w:trPr>
          <w:trHeight w:val="60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FD9F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A92F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南昌市铁路第一中学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0439F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EF28B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B98C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12C24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721BD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467F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B5320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0B610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54992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44401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1854B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39186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27E26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41B0" w14:textId="77777777" w:rsidR="00BA5446" w:rsidRDefault="00BA5446" w:rsidP="005C6F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B428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</w:tr>
      <w:tr w:rsidR="00BA5446" w14:paraId="1B79B7FE" w14:textId="77777777" w:rsidTr="005C6FFD">
        <w:trPr>
          <w:trHeight w:val="600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00A1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合计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27E2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EBA2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7A3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A46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49D4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2341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5B43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13D9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44500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CA53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83E8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2622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D1CC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6B3B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9466" w14:textId="77777777" w:rsidR="00BA5446" w:rsidRDefault="00BA5446" w:rsidP="005C6F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</w:t>
            </w:r>
          </w:p>
        </w:tc>
      </w:tr>
    </w:tbl>
    <w:p w14:paraId="4389AD19" w14:textId="77777777" w:rsidR="00694E4F" w:rsidRDefault="00694E4F">
      <w:pPr>
        <w:rPr>
          <w:rFonts w:hint="eastAsia"/>
        </w:rPr>
      </w:pPr>
    </w:p>
    <w:sectPr w:rsidR="00694E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F"/>
    <w:rsid w:val="00694E4F"/>
    <w:rsid w:val="00BA5446"/>
    <w:rsid w:val="00C2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383A"/>
  <w15:chartTrackingRefBased/>
  <w15:docId w15:val="{DA374780-C9E9-4418-89B2-50C01976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A5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BA5446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BA5446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a6"/>
    <w:uiPriority w:val="99"/>
    <w:qFormat/>
    <w:rsid w:val="00BA5446"/>
    <w:pPr>
      <w:ind w:firstLineChars="100" w:firstLine="420"/>
    </w:pPr>
    <w:rPr>
      <w:szCs w:val="20"/>
    </w:rPr>
  </w:style>
  <w:style w:type="character" w:customStyle="1" w:styleId="a6">
    <w:name w:val="正文文本首行缩进 字符"/>
    <w:basedOn w:val="a5"/>
    <w:link w:val="a0"/>
    <w:uiPriority w:val="99"/>
    <w:qFormat/>
    <w:rsid w:val="00BA5446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策</dc:creator>
  <cp:keywords/>
  <dc:description/>
  <cp:lastModifiedBy>策</cp:lastModifiedBy>
  <cp:revision>2</cp:revision>
  <dcterms:created xsi:type="dcterms:W3CDTF">2022-12-01T07:23:00Z</dcterms:created>
  <dcterms:modified xsi:type="dcterms:W3CDTF">2022-12-01T07:24:00Z</dcterms:modified>
</cp:coreProperties>
</file>