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附件6</w:t>
      </w:r>
    </w:p>
    <w:p>
      <w:pPr>
        <w:spacing w:line="560" w:lineRule="exact"/>
        <w:jc w:val="center"/>
        <w:rPr>
          <w:rFonts w:hint="eastAsia" w:ascii="仿宋_GB2312" w:hAnsi="宋体" w:eastAsia="仿宋_GB2312"/>
          <w:sz w:val="32"/>
          <w:szCs w:val="32"/>
        </w:rPr>
      </w:pPr>
      <w:r>
        <w:rPr>
          <w:rFonts w:hint="eastAsia" w:ascii="仿宋_GB2312" w:eastAsia="仿宋_GB2312"/>
          <w:color w:val="auto"/>
          <w:sz w:val="44"/>
          <w:szCs w:val="44"/>
          <w:highlight w:val="none"/>
          <w:lang w:val="en-US" w:eastAsia="zh-CN"/>
        </w:rPr>
        <w:t>报考人员健康申明卡及安全考试承诺书</w:t>
      </w:r>
    </w:p>
    <w:p>
      <w:pPr>
        <w:spacing w:line="560" w:lineRule="exact"/>
        <w:jc w:val="left"/>
        <w:rPr>
          <w:rFonts w:hint="eastAsia" w:ascii="仿宋_GB2312" w:hAnsi="宋体" w:eastAsia="仿宋_GB2312"/>
          <w:sz w:val="32"/>
          <w:szCs w:val="32"/>
        </w:rPr>
      </w:pPr>
    </w:p>
    <w:p>
      <w:pPr>
        <w:spacing w:line="420" w:lineRule="exact"/>
        <w:ind w:firstLine="643" w:firstLineChars="200"/>
        <w:rPr>
          <w:rFonts w:hint="eastAsia" w:ascii="Times New Roman" w:hAnsi="Times New Roman" w:cs="宋体"/>
          <w:sz w:val="24"/>
        </w:rPr>
      </w:pPr>
      <w:r>
        <w:rPr>
          <w:rFonts w:hint="eastAsia" w:ascii="Times New Roman" w:hAnsi="Times New Roman" w:cs="宋体"/>
          <w:b/>
          <w:bCs/>
          <w:sz w:val="32"/>
          <w:szCs w:val="32"/>
        </w:rPr>
        <w:t>特别提示:为确保您顺利应考，考试报到时，须携带考前</w:t>
      </w:r>
      <w:r>
        <w:rPr>
          <w:rFonts w:hint="eastAsia" w:cs="宋体"/>
          <w:b/>
          <w:bCs/>
          <w:color w:val="FF0000"/>
          <w:sz w:val="32"/>
          <w:szCs w:val="32"/>
          <w:lang w:val="en-US" w:eastAsia="zh-CN"/>
        </w:rPr>
        <w:t>48</w:t>
      </w:r>
      <w:r>
        <w:rPr>
          <w:rFonts w:hint="eastAsia" w:ascii="Times New Roman" w:hAnsi="Times New Roman" w:cs="宋体"/>
          <w:b/>
          <w:bCs/>
          <w:sz w:val="32"/>
          <w:szCs w:val="32"/>
        </w:rPr>
        <w:t>小时内新型冠状病毒核酸检测阴性的报告（检测报告为正规医疗机构纸质报告或</w:t>
      </w:r>
      <w:bookmarkStart w:id="0" w:name="_GoBack"/>
      <w:bookmarkEnd w:id="0"/>
      <w:r>
        <w:rPr>
          <w:rFonts w:hint="eastAsia" w:ascii="Times New Roman" w:hAnsi="Times New Roman" w:cs="宋体"/>
          <w:b/>
          <w:bCs/>
          <w:sz w:val="32"/>
          <w:szCs w:val="32"/>
        </w:rPr>
        <w:t>应在闽政通上可查询）且考试当天本人动态“福建健康码”（闽政通APP）为“绿码”及体温正常者方可允许进场参加考试。</w:t>
      </w:r>
    </w:p>
    <w:p>
      <w:pPr>
        <w:spacing w:line="420" w:lineRule="exact"/>
        <w:rPr>
          <w:rFonts w:hint="eastAsia"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spacing w:line="420" w:lineRule="exact"/>
        <w:rPr>
          <w:rFonts w:hint="eastAsia"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p>
      <w:pPr>
        <w:spacing w:line="420" w:lineRule="exact"/>
        <w:rPr>
          <w:rFonts w:hint="eastAsia" w:ascii="Times New Roman" w:hAnsi="Times New Roman"/>
          <w:sz w:val="24"/>
        </w:rPr>
      </w:pPr>
      <w:r>
        <w:rPr>
          <w:rFonts w:hint="eastAsia" w:ascii="Times New Roman" w:hAnsi="Times New Roman"/>
          <w:sz w:val="24"/>
        </w:rPr>
        <w:t xml:space="preserve">        </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1.本人属于新冠肺炎确诊病例、无症状感染者。</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2.本人“福建健康码”是否为“红码”或“黄码”。</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3.本人当前是否处于集中隔离、居家隔离医学观察、居家健康监测期。</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4.本人考前8日内与新冠肺炎确诊病例、疑似病例或已发现无症状感染者有接触史。</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 xml:space="preserve">5.本人考前7日内到访过省内外高风险区域。  </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6.本人考前5日内从省外入（返）泉。</w:t>
      </w:r>
    </w:p>
    <w:p>
      <w:pPr>
        <w:spacing w:line="500" w:lineRule="exact"/>
        <w:rPr>
          <w:rFonts w:hint="eastAsia" w:ascii="Times New Roman" w:hAnsi="Times New Roman" w:cs="Times New Roman"/>
          <w:spacing w:val="0"/>
          <w:sz w:val="21"/>
        </w:rPr>
      </w:pPr>
      <w:r>
        <w:rPr>
          <w:rFonts w:hint="eastAsia" w:ascii="Times New Roman" w:hAnsi="Times New Roman" w:cs="Times New Roman"/>
          <w:spacing w:val="0"/>
          <w:sz w:val="21"/>
        </w:rPr>
        <w:t>7.本人考前8日内从境外（含港澳台）入泉。</w:t>
      </w:r>
    </w:p>
    <w:p>
      <w:pPr>
        <w:spacing w:line="500" w:lineRule="exact"/>
        <w:rPr>
          <w:rFonts w:ascii="Times New Roman" w:hAnsi="Times New Roman" w:cs="Times New Roman"/>
          <w:color w:val="auto"/>
          <w:sz w:val="24"/>
          <w:szCs w:val="24"/>
        </w:rPr>
      </w:pPr>
      <w:r>
        <w:rPr>
          <w:rFonts w:hint="eastAsia" w:ascii="Times New Roman" w:hAnsi="Times New Roman" w:cs="Times New Roman"/>
          <w:spacing w:val="0"/>
          <w:sz w:val="21"/>
        </w:rPr>
        <w:t>8.本人考前7日内出现发热、干咳、乏力、鼻塞、流涕、咽痛、腹泻、味觉失灵等症状。</w:t>
      </w:r>
    </w:p>
    <w:p>
      <w:pPr>
        <w:spacing w:line="420" w:lineRule="exact"/>
        <w:rPr>
          <w:rFonts w:ascii="???????" w:hAnsi="宋体" w:eastAsia="Times New Roman"/>
          <w:color w:val="000000"/>
          <w:sz w:val="30"/>
          <w:szCs w:val="30"/>
        </w:rPr>
      </w:pPr>
    </w:p>
    <w:p>
      <w:pPr>
        <w:spacing w:line="420" w:lineRule="exact"/>
        <w:ind w:firstLine="602"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本人承诺不存在以上情形。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602" w:firstLineChars="20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我已知晓上述内容并承诺遵守。</w:t>
      </w:r>
    </w:p>
    <w:p>
      <w:pPr>
        <w:spacing w:line="420" w:lineRule="exact"/>
        <w:ind w:firstLine="420"/>
        <w:rPr>
          <w:rFonts w:hint="eastAsia" w:ascii="宋体" w:hAnsi="宋体" w:cs="宋体"/>
          <w:color w:val="000000"/>
        </w:rPr>
      </w:pPr>
    </w:p>
    <w:p>
      <w:pPr>
        <w:spacing w:line="420" w:lineRule="exact"/>
        <w:ind w:firstLine="420"/>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p>
      <w:pPr>
        <w:spacing w:line="560" w:lineRule="exact"/>
        <w:jc w:val="left"/>
        <w:rPr>
          <w:rFonts w:hint="eastAsia" w:ascii="仿宋_GB2312" w:hAnsi="宋体" w:eastAsia="仿宋_GB2312"/>
          <w:sz w:val="32"/>
          <w:szCs w:val="32"/>
        </w:rPr>
      </w:pPr>
    </w:p>
    <w:sectPr>
      <w:headerReference r:id="rId3" w:type="default"/>
      <w:footerReference r:id="rId4" w:type="default"/>
      <w:pgSz w:w="11906" w:h="16838"/>
      <w:pgMar w:top="1440" w:right="1440" w:bottom="1440" w:left="1440" w:header="851" w:footer="992"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YTVkZGZiYzE0OTY0ZmM4M2I2MzEyZTM5NmU2YWQifQ=="/>
  </w:docVars>
  <w:rsids>
    <w:rsidRoot w:val="503B591F"/>
    <w:rsid w:val="0CA26897"/>
    <w:rsid w:val="503B591F"/>
    <w:rsid w:val="5CD4752D"/>
    <w:rsid w:val="63207E3B"/>
    <w:rsid w:val="FEDF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523</Words>
  <Characters>534</Characters>
  <Lines>0</Lines>
  <Paragraphs>0</Paragraphs>
  <TotalTime>0</TotalTime>
  <ScaleCrop>false</ScaleCrop>
  <LinksUpToDate>false</LinksUpToDate>
  <CharactersWithSpaces>637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2022-11-07T14:52:00Z</dcterms:created>
  <dc:creator>19760830003x</dc:creator>
  <cp:lastModifiedBy>Administrator</cp:lastModifiedBy>
  <dcterms:modified xsi:type="dcterms:W3CDTF">2022-12-20T07:47:44Z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73142C07ED3D42B48E1678734C55A8E3</vt:lpwstr>
  </property>
</Properties>
</file>