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eastAsia="仿宋"/>
          <w:b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44"/>
          <w:szCs w:val="44"/>
        </w:rPr>
        <w:t>年通化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县</w:t>
      </w:r>
      <w:r>
        <w:rPr>
          <w:rFonts w:hint="eastAsia" w:ascii="方正小标宋简体" w:eastAsia="方正小标宋简体"/>
          <w:bCs/>
          <w:sz w:val="44"/>
          <w:szCs w:val="44"/>
        </w:rPr>
        <w:t>事业单位招聘工作人员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《通用知识》考试大纲</w:t>
      </w:r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根据通化</w:t>
      </w:r>
      <w:r>
        <w:rPr>
          <w:rFonts w:hint="eastAsia" w:eastAsia="仿宋"/>
          <w:sz w:val="32"/>
          <w:szCs w:val="32"/>
          <w:lang w:val="en-US" w:eastAsia="zh-CN"/>
        </w:rPr>
        <w:t>县</w:t>
      </w:r>
      <w:r>
        <w:rPr>
          <w:rFonts w:eastAsia="仿宋"/>
          <w:sz w:val="32"/>
          <w:szCs w:val="32"/>
        </w:rPr>
        <w:t>事业单位招聘工作需要，拟定202</w:t>
      </w:r>
      <w:r>
        <w:rPr>
          <w:rFonts w:hint="eastAsia" w:eastAsia="仿宋"/>
          <w:sz w:val="32"/>
          <w:szCs w:val="32"/>
          <w:lang w:val="en-US" w:eastAsia="zh-CN"/>
        </w:rPr>
        <w:t>2</w:t>
      </w:r>
      <w:r>
        <w:rPr>
          <w:rFonts w:eastAsia="仿宋"/>
          <w:sz w:val="32"/>
          <w:szCs w:val="32"/>
        </w:rPr>
        <w:t>年通化</w:t>
      </w:r>
      <w:r>
        <w:rPr>
          <w:rFonts w:hint="eastAsia" w:eastAsia="仿宋"/>
          <w:sz w:val="32"/>
          <w:szCs w:val="32"/>
          <w:lang w:val="en-US" w:eastAsia="zh-CN"/>
        </w:rPr>
        <w:t>县</w:t>
      </w:r>
      <w:r>
        <w:rPr>
          <w:rFonts w:eastAsia="仿宋"/>
          <w:sz w:val="32"/>
          <w:szCs w:val="32"/>
        </w:rPr>
        <w:t>事业单位招聘工作</w:t>
      </w:r>
      <w:bookmarkStart w:id="0" w:name="_GoBack"/>
      <w:bookmarkEnd w:id="0"/>
      <w:r>
        <w:rPr>
          <w:rFonts w:eastAsia="仿宋"/>
          <w:sz w:val="32"/>
          <w:szCs w:val="32"/>
        </w:rPr>
        <w:t>人员《通用知识》考试大纲。此大纲涵盖的内容为纲领性内容，仅为考生复习提供一定的参考和借鉴。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考试科目设定为《通用知识》。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时限为</w:t>
      </w:r>
      <w:r>
        <w:rPr>
          <w:rFonts w:hint="eastAsia" w:eastAsia="仿宋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分钟，满分100分。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采用闭卷、全客观的形式。试题的答案必须按照相关要求填涂在答题卡的相应位置上。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试题题型为单项选择题、多项选择题、判断题等。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（一）政治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spacing w:line="560" w:lineRule="exact"/>
        <w:rPr>
          <w:rFonts w:hint="eastAsia" w:eastAsia="仿宋"/>
          <w:sz w:val="32"/>
          <w:szCs w:val="32"/>
          <w:lang w:eastAsia="zh-CN"/>
        </w:rPr>
      </w:pPr>
      <w:r>
        <w:rPr>
          <w:rFonts w:eastAsia="仿宋"/>
          <w:sz w:val="32"/>
          <w:szCs w:val="32"/>
        </w:rPr>
        <w:t xml:space="preserve">    3．邓小平理论、“三个代表”重要思想、科学发展观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    4</w:t>
      </w:r>
      <w:r>
        <w:rPr>
          <w:rFonts w:eastAsia="仿宋"/>
          <w:sz w:val="32"/>
          <w:szCs w:val="32"/>
        </w:rPr>
        <w:t>．习近平新时代中国特色社会主义思想。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（二）法律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1．法学基本理论。基本概念、法律的制定与实施、依法治国的理论与实践等。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（三）时事政治与国情、省情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1．时事政治。近一年来的国际、国内重大时事、重大会议、政治事件、社会热点问题等。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3．省情。吉林省经济、政治、文化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生态</w:t>
      </w:r>
      <w:r>
        <w:rPr>
          <w:rFonts w:eastAsia="仿宋"/>
          <w:sz w:val="32"/>
          <w:szCs w:val="32"/>
        </w:rPr>
        <w:t>及社会发展的基本情况。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（四）常识判断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（五）实用写作基础知识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1．写作基础知识。写作的基本要求、行文规则、应用文写作的文体与要求等。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2．公文写作。公文的特点与功能、公文的种类、公文的文体与格式、规范性和事务性公文写作等。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（六）其他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ODlmY2Y5N2YxMDQ4MDY0Yzg3ZmJkMDA5OTYyNjMifQ=="/>
  </w:docVars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75592"/>
    <w:rsid w:val="001814A7"/>
    <w:rsid w:val="001C5B2B"/>
    <w:rsid w:val="001E75DF"/>
    <w:rsid w:val="001F324E"/>
    <w:rsid w:val="002149F4"/>
    <w:rsid w:val="00220CB0"/>
    <w:rsid w:val="002411B4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3E222A"/>
    <w:rsid w:val="00406939"/>
    <w:rsid w:val="004248ED"/>
    <w:rsid w:val="00485EA1"/>
    <w:rsid w:val="004962A6"/>
    <w:rsid w:val="005517B1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712BC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E7AD5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E4243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73200C0"/>
    <w:rsid w:val="0ED90CF9"/>
    <w:rsid w:val="1171195A"/>
    <w:rsid w:val="194B72E9"/>
    <w:rsid w:val="2F0B4ACD"/>
    <w:rsid w:val="3E0F10D9"/>
    <w:rsid w:val="3E931546"/>
    <w:rsid w:val="4EF84FF9"/>
    <w:rsid w:val="5AF17D73"/>
    <w:rsid w:val="69291DC2"/>
    <w:rsid w:val="71626803"/>
    <w:rsid w:val="786A20DB"/>
    <w:rsid w:val="78941AE0"/>
    <w:rsid w:val="7D166305"/>
    <w:rsid w:val="7F16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3</Pages>
  <Words>820</Words>
  <Characters>829</Characters>
  <Lines>6</Lines>
  <Paragraphs>1</Paragraphs>
  <TotalTime>0</TotalTime>
  <ScaleCrop>false</ScaleCrop>
  <LinksUpToDate>false</LinksUpToDate>
  <CharactersWithSpaces>945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kc</cp:lastModifiedBy>
  <cp:lastPrinted>2020-07-30T06:32:00Z</cp:lastPrinted>
  <dcterms:modified xsi:type="dcterms:W3CDTF">2022-12-30T08:45:01Z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427B79D95B0A46DFBAC66EB4D1C6D9CD</vt:lpwstr>
  </property>
</Properties>
</file>