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34" w:rightChars="-159"/>
        <w:textAlignment w:val="auto"/>
        <w:rPr>
          <w:rFonts w:hint="eastAsia" w:asci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34" w:rightChars="-159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年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eastAsia="zh-CN"/>
        </w:rPr>
        <w:t>泉州市泉港区公办中学专项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34" w:rightChars="-159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新任教师资格复审登记表</w:t>
      </w:r>
    </w:p>
    <w:tbl>
      <w:tblPr>
        <w:tblStyle w:val="3"/>
        <w:tblW w:w="98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09"/>
        <w:gridCol w:w="984"/>
        <w:gridCol w:w="642"/>
        <w:gridCol w:w="818"/>
        <w:gridCol w:w="1022"/>
        <w:gridCol w:w="1475"/>
        <w:gridCol w:w="1100"/>
        <w:gridCol w:w="835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名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码</w:t>
            </w: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教师资格证资格种类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教师资格证任教学科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毕业学校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jc w:val="both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普通话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等级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培养方式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现居住地址</w:t>
            </w: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在职人员报名的，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所在单位是否同意报考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报考岗位代码</w:t>
            </w: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报考招聘岗位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主要简历（何年何月至何年何月在何学校学习、工作，任何职务，从高中阶段填起）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样式：</w:t>
            </w:r>
          </w:p>
          <w:p>
            <w:pPr>
              <w:spacing w:line="42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2010.09-2013.07  **中学学生；</w:t>
            </w:r>
          </w:p>
          <w:p>
            <w:pPr>
              <w:spacing w:line="42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2013.09-2017.07  **大学**专业（本科）  学生；</w:t>
            </w:r>
          </w:p>
          <w:p>
            <w:pPr>
              <w:spacing w:line="42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2017.09-2020.07  **大学**专业（研究生）学生；</w:t>
            </w:r>
          </w:p>
          <w:p>
            <w:pPr>
              <w:pStyle w:val="2"/>
              <w:spacing w:line="360" w:lineRule="exact"/>
              <w:ind w:right="-107" w:rightChars="-51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2020.08-至今     **单位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工作人员；</w:t>
            </w:r>
          </w:p>
          <w:p>
            <w:pPr>
              <w:pStyle w:val="2"/>
              <w:spacing w:line="360" w:lineRule="exact"/>
              <w:ind w:right="-107" w:rightChars="-51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主要教育教学、科研或学习业绩（论文、作品发表情况）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奖惩情况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承诺</w:t>
            </w:r>
          </w:p>
        </w:tc>
        <w:tc>
          <w:tcPr>
            <w:tcW w:w="90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/>
                <w:sz w:val="24"/>
              </w:rPr>
              <w:t>35</w:t>
            </w:r>
            <w:r>
              <w:rPr>
                <w:rFonts w:hint="eastAsia" w:ascii="Times New Roman" w:hAnsi="Times New Roman" w:eastAsia="仿宋_GB2312"/>
                <w:sz w:val="24"/>
              </w:rPr>
              <w:t>号）。若提供信息不属实，一经查实</w:t>
            </w:r>
            <w:r>
              <w:rPr>
                <w:rFonts w:ascii="Times New Roman" w:hAnsi="Times New Roman" w:eastAsia="仿宋_GB2312"/>
                <w:sz w:val="24"/>
              </w:rPr>
              <w:t>,</w:t>
            </w:r>
            <w:r>
              <w:rPr>
                <w:rFonts w:hint="eastAsia" w:ascii="Times New Roman" w:hAnsi="Times New Roman" w:eastAsia="仿宋_GB2312"/>
                <w:sz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考生签字：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1304" w:right="1531" w:bottom="130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D066D"/>
    <w:rsid w:val="24F6410F"/>
    <w:rsid w:val="3A61741A"/>
    <w:rsid w:val="4AB47A3A"/>
    <w:rsid w:val="58372850"/>
    <w:rsid w:val="781D066D"/>
    <w:rsid w:val="79E770B2"/>
    <w:rsid w:val="7A32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2021-05-24T09:06:00Z</dcterms:created>
  <dc:creator>踏浪追风</dc:creator>
  <cp:lastModifiedBy>教育局组织人事股</cp:lastModifiedBy>
  <dcterms:modified xsi:type="dcterms:W3CDTF">2022-12-20T07:57:27Z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05864EA7EE27472697B94114708367B7</vt:lpwstr>
  </property>
</Properties>
</file>