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BD0000"/>
          <w:spacing w:val="0"/>
          <w:sz w:val="36"/>
          <w:szCs w:val="36"/>
          <w:shd w:val="clear" w:fill="FFFFFF"/>
        </w:rPr>
      </w:pPr>
      <w:r>
        <w:rPr>
          <w:rFonts w:ascii="微软雅黑" w:hAnsi="微软雅黑" w:eastAsia="微软雅黑" w:cs="微软雅黑"/>
          <w:b/>
          <w:bCs/>
          <w:i w:val="0"/>
          <w:iCs w:val="0"/>
          <w:caps w:val="0"/>
          <w:color w:val="BD0000"/>
          <w:spacing w:val="0"/>
          <w:sz w:val="36"/>
          <w:szCs w:val="36"/>
          <w:shd w:val="clear" w:fill="FFFFFF"/>
        </w:rPr>
        <w:t>喀喇沁旗锦山第三小学2023年公开引进高层次人才公告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333333"/>
          <w:spacing w:val="0"/>
          <w:sz w:val="31"/>
          <w:szCs w:val="31"/>
          <w:bdr w:val="none" w:color="auto" w:sz="0" w:space="0"/>
          <w:shd w:val="clear" w:fill="FFFFFF"/>
        </w:rPr>
        <w:t>根据《中共喀喇沁旗委机构编制委员会</w:t>
      </w:r>
      <w:r>
        <w:rPr>
          <w:rFonts w:hint="default" w:ascii="仿宋_GB2312" w:hAnsi="微软雅黑" w:eastAsia="仿宋_GB2312" w:cs="仿宋_GB2312"/>
          <w:i w:val="0"/>
          <w:iCs w:val="0"/>
          <w:caps w:val="0"/>
          <w:color w:val="333333"/>
          <w:spacing w:val="0"/>
          <w:sz w:val="31"/>
          <w:szCs w:val="31"/>
          <w:bdr w:val="none" w:color="auto" w:sz="0" w:space="0"/>
          <w:shd w:val="clear" w:fill="FFFFFF"/>
        </w:rPr>
        <w:t>2022年第六次会议纪要》（喀党机纪字〔2022〕6号）及《喀喇沁旗部分学校2023年公开引进高层次人才公告》（〔2023〕8号），喀喇沁旗锦山第三小学根据工作需要，现面向高校毕业生公开择优引进高层次人才4名。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31"/>
          <w:szCs w:val="31"/>
          <w:bdr w:val="none" w:color="auto" w:sz="0" w:space="0"/>
          <w:shd w:val="clear" w:fill="FFFFFF"/>
        </w:rPr>
        <w:t>一、引进原则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（一）坚持公开、公正、择优的原则。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（二）坚持师德与实绩并重的原则。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（三）坚持编制管理、空岗选聘、资格准入的原则。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（四）坚持学科配套、结构合理、德才兼备的原则。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二、引进计划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锦山第三小学引进学科教师编制4人，其中，数学2人，体育1人，美术1人。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引进计划将根据教师变动和应聘情况，经引进领导小组集体研究后做适当调整。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三、引进条件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ascii="楷体_GB2312" w:hAnsi="Times New Roman" w:eastAsia="楷体_GB2312" w:cs="楷体_GB2312"/>
          <w:i w:val="0"/>
          <w:iCs w:val="0"/>
          <w:caps w:val="0"/>
          <w:color w:val="333333"/>
          <w:spacing w:val="0"/>
          <w:sz w:val="31"/>
          <w:szCs w:val="31"/>
          <w:bdr w:val="none" w:color="auto" w:sz="0" w:space="0"/>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2.品行端正，拥护中国共产党，热爱教育事业，具有良好的职业道德素养；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3.所学专业对口，学科知识、教学基本功扎实，具备符合招聘岗位要求的工作能力；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4.具有良好的身体素质和心理素质，身体健康，无传染性疾病，能适应教育教学工作的需要。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1.学历要求，具备下列条件之一者，均可报名：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①教育部直属六所师范院校全日制本科免费生及以上学历（包括内蒙古师范大学）。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②省属重点师范院校师范类全日制硕士研究生及以上学历。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③第二轮“双一流”建设高校（学科）全日制硕士研究生及以上学历。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④</w:t>
      </w:r>
      <w:r>
        <w:rPr>
          <w:rFonts w:hint="default" w:ascii="仿宋_GB2312" w:hAnsi="微软雅黑" w:eastAsia="仿宋_GB2312" w:cs="仿宋_GB2312"/>
          <w:i w:val="0"/>
          <w:iCs w:val="0"/>
          <w:caps w:val="0"/>
          <w:color w:val="212121"/>
          <w:spacing w:val="0"/>
          <w:sz w:val="31"/>
          <w:szCs w:val="31"/>
          <w:bdr w:val="none" w:color="auto" w:sz="0" w:space="0"/>
          <w:shd w:val="clear" w:fill="FFFFFF"/>
        </w:rPr>
        <w:t>2022年QS世界大学排名前1000名毕业的海外硕士研究生及以上学历（本科学段为全日制本科）。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⑤体育、美术教师岗在上述院校下，国内音体美专业院校全日制音体美专业本科及以上学历也可报名。体育、美术专业院校（见附件2）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①2023年应届毕业生及往届毕业生均可报名。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②所学专业应与所报岗位学科要求一致。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③年龄在30周岁以内(1993年11月1日以后出生)。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④应取得与报考岗位相应种类或以上层次教师资格证，教师资格证书上任教学科与所报岗位一致。2023年毕业生暂未取得教师资格证人员，须在办理入职手续前取得相应种类或以上层次教师资格证且任教学科与所报岗位一致，否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⑤具有普通话水平测试二级乙等及以上等级证书，语文学科应具备普通话水平测试二级甲等及以上等级证书。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⑥本硕专业相符或相近。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(三)下列人员不得参加此次引进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2.曾因犯罪受过刑事处罚和曾被开除公职的人员；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3.在公务员招考或事业单位公开招聘中被认定有舞弊等严重违反录用、聘用纪律行为并在禁考期限内的人员；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4.被开除中国共产党党籍的人；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5.被依法列为失信联合惩戒对象的人员；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6.读书期间曾受过校级处分人员；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7.机关事业单位在编（含试用期内）工作人员；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8.法律法规规定不得聘用为事业单位人员的其他情形的人员。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四、引进办法及程序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1"/>
          <w:szCs w:val="31"/>
          <w:bdr w:val="none" w:color="auto" w:sz="0" w:space="0"/>
          <w:shd w:val="clear" w:fill="FFFFFF"/>
        </w:rPr>
        <w:t>（</w:t>
      </w:r>
      <w:r>
        <w:rPr>
          <w:rFonts w:hint="eastAsia" w:ascii="楷体" w:hAnsi="楷体" w:eastAsia="楷体" w:cs="楷体"/>
          <w:i w:val="0"/>
          <w:iCs w:val="0"/>
          <w:caps w:val="0"/>
          <w:color w:val="333333"/>
          <w:spacing w:val="0"/>
          <w:sz w:val="31"/>
          <w:szCs w:val="31"/>
          <w:bdr w:val="none" w:color="auto" w:sz="0" w:space="0"/>
          <w:shd w:val="clear" w:fill="FFFFFF"/>
        </w:rPr>
        <w:t>一）引进方式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采取</w:t>
      </w:r>
      <w:r>
        <w:rPr>
          <w:rFonts w:hint="default" w:ascii="仿宋_GB2312" w:hAnsi="微软雅黑" w:eastAsia="仿宋_GB2312" w:cs="仿宋_GB2312"/>
          <w:i w:val="0"/>
          <w:iCs w:val="0"/>
          <w:caps w:val="0"/>
          <w:color w:val="333333"/>
          <w:spacing w:val="0"/>
          <w:sz w:val="31"/>
          <w:szCs w:val="31"/>
          <w:bdr w:val="none" w:color="auto" w:sz="0" w:space="0"/>
          <w:shd w:val="clear" w:fill="FFFFFF"/>
        </w:rPr>
        <w:t>高校现场招聘和到校集中招聘相结合的方式进行。高校现场招聘的，招聘小组在高校组织试讲面试，择优录用。到校集中招聘的，招聘小组在所在学校，根据报名情况，择机组织面试和试讲，择优录用，额满为止。</w:t>
      </w:r>
      <w:r>
        <w:rPr>
          <w:rFonts w:hint="default" w:ascii="仿宋_GB2312" w:hAnsi="Times New Roman" w:eastAsia="仿宋_GB2312" w:cs="仿宋_GB2312"/>
          <w:i w:val="0"/>
          <w:iCs w:val="0"/>
          <w:caps w:val="0"/>
          <w:color w:val="333333"/>
          <w:spacing w:val="0"/>
          <w:sz w:val="31"/>
          <w:szCs w:val="31"/>
          <w:bdr w:val="none" w:color="auto" w:sz="0" w:space="0"/>
          <w:shd w:val="clear" w:fill="FFFFFF"/>
        </w:rPr>
        <w:t>被录用者</w:t>
      </w:r>
      <w:r>
        <w:rPr>
          <w:rFonts w:hint="default" w:ascii="仿宋_GB2312" w:hAnsi="微软雅黑" w:eastAsia="仿宋_GB2312" w:cs="仿宋_GB2312"/>
          <w:i w:val="0"/>
          <w:iCs w:val="0"/>
          <w:caps w:val="0"/>
          <w:color w:val="333333"/>
          <w:spacing w:val="0"/>
          <w:sz w:val="31"/>
          <w:szCs w:val="31"/>
          <w:bdr w:val="none" w:color="auto" w:sz="0" w:space="0"/>
          <w:shd w:val="clear" w:fill="FFFFFF"/>
        </w:rPr>
        <w:t>政审考察、</w:t>
      </w:r>
      <w:r>
        <w:rPr>
          <w:rFonts w:hint="default" w:ascii="仿宋_GB2312" w:hAnsi="Times New Roman" w:eastAsia="仿宋_GB2312" w:cs="仿宋_GB2312"/>
          <w:i w:val="0"/>
          <w:iCs w:val="0"/>
          <w:caps w:val="0"/>
          <w:color w:val="333333"/>
          <w:spacing w:val="0"/>
          <w:sz w:val="31"/>
          <w:szCs w:val="31"/>
          <w:bdr w:val="none" w:color="auto" w:sz="0" w:space="0"/>
          <w:shd w:val="clear" w:fill="FFFFFF"/>
        </w:rPr>
        <w:t>体检合格后办理入职手续。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333333"/>
          <w:spacing w:val="0"/>
          <w:sz w:val="31"/>
          <w:szCs w:val="31"/>
          <w:bdr w:val="none" w:color="auto" w:sz="0" w:space="0"/>
          <w:shd w:val="clear" w:fill="FFFFFF"/>
        </w:rPr>
        <w:t>（</w:t>
      </w:r>
      <w:r>
        <w:rPr>
          <w:rFonts w:hint="default" w:ascii="楷体_GB2312" w:hAnsi="微软雅黑" w:eastAsia="楷体_GB2312" w:cs="楷体_GB2312"/>
          <w:i w:val="0"/>
          <w:iCs w:val="0"/>
          <w:caps w:val="0"/>
          <w:color w:val="333333"/>
          <w:spacing w:val="0"/>
          <w:sz w:val="31"/>
          <w:szCs w:val="31"/>
          <w:bdr w:val="none" w:color="auto" w:sz="0" w:space="0"/>
          <w:shd w:val="clear" w:fill="FFFFFF"/>
        </w:rPr>
        <w:t>二</w:t>
      </w:r>
      <w:r>
        <w:rPr>
          <w:rFonts w:hint="default" w:ascii="楷体_GB2312" w:hAnsi="Times New Roman" w:eastAsia="楷体_GB2312" w:cs="楷体_GB2312"/>
          <w:i w:val="0"/>
          <w:iCs w:val="0"/>
          <w:caps w:val="0"/>
          <w:color w:val="333333"/>
          <w:spacing w:val="0"/>
          <w:sz w:val="31"/>
          <w:szCs w:val="31"/>
          <w:bdr w:val="none" w:color="auto" w:sz="0" w:space="0"/>
          <w:shd w:val="clear" w:fill="FFFFFF"/>
        </w:rPr>
        <w:t>）引进程序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1.发布公告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在喀喇沁旗政府网站发布人才引进公告（报名截止时间另行发布公告）。</w:t>
      </w:r>
      <w:r>
        <w:rPr>
          <w:rFonts w:hint="default" w:ascii="仿宋_GB2312" w:hAnsi="微软雅黑" w:eastAsia="仿宋_GB2312" w:cs="仿宋_GB2312"/>
          <w:i w:val="0"/>
          <w:iCs w:val="0"/>
          <w:caps w:val="0"/>
          <w:color w:val="333333"/>
          <w:spacing w:val="0"/>
          <w:sz w:val="31"/>
          <w:szCs w:val="31"/>
          <w:bdr w:val="none" w:color="auto" w:sz="0" w:space="0"/>
          <w:shd w:val="clear" w:fill="FFFFFF"/>
        </w:rPr>
        <w:t>到高校参加学校现场招聘的，请关注所在高校的相关招生就业信息。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2.报名方式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应聘者</w:t>
      </w:r>
      <w:r>
        <w:rPr>
          <w:rFonts w:hint="default" w:ascii="仿宋_GB2312" w:hAnsi="微软雅黑" w:eastAsia="仿宋_GB2312" w:cs="仿宋_GB2312"/>
          <w:i w:val="0"/>
          <w:iCs w:val="0"/>
          <w:caps w:val="0"/>
          <w:color w:val="333333"/>
          <w:spacing w:val="0"/>
          <w:sz w:val="31"/>
          <w:szCs w:val="31"/>
          <w:bdr w:val="none" w:color="auto" w:sz="0" w:space="0"/>
          <w:shd w:val="clear" w:fill="FFFFFF"/>
        </w:rPr>
        <w:t>可到高校招聘现场报名，也可</w:t>
      </w:r>
      <w:r>
        <w:rPr>
          <w:rFonts w:hint="default" w:ascii="仿宋_GB2312" w:hAnsi="Times New Roman" w:eastAsia="仿宋_GB2312" w:cs="仿宋_GB2312"/>
          <w:i w:val="0"/>
          <w:iCs w:val="0"/>
          <w:caps w:val="0"/>
          <w:color w:val="333333"/>
          <w:spacing w:val="0"/>
          <w:sz w:val="31"/>
          <w:szCs w:val="31"/>
          <w:bdr w:val="none" w:color="auto" w:sz="0" w:space="0"/>
          <w:shd w:val="clear" w:fill="FFFFFF"/>
        </w:rPr>
        <w:t>在网上报名或直接到</w:t>
      </w:r>
      <w:r>
        <w:rPr>
          <w:rFonts w:hint="default" w:ascii="仿宋_GB2312" w:hAnsi="微软雅黑" w:eastAsia="仿宋_GB2312" w:cs="仿宋_GB2312"/>
          <w:i w:val="0"/>
          <w:iCs w:val="0"/>
          <w:caps w:val="0"/>
          <w:color w:val="333333"/>
          <w:spacing w:val="0"/>
          <w:sz w:val="31"/>
          <w:szCs w:val="31"/>
          <w:bdr w:val="none" w:color="auto" w:sz="0" w:space="0"/>
          <w:shd w:val="clear" w:fill="FFFFFF"/>
        </w:rPr>
        <w:t>学</w:t>
      </w:r>
      <w:r>
        <w:rPr>
          <w:rFonts w:hint="default" w:ascii="仿宋_GB2312" w:hAnsi="Times New Roman" w:eastAsia="仿宋_GB2312" w:cs="仿宋_GB2312"/>
          <w:i w:val="0"/>
          <w:iCs w:val="0"/>
          <w:caps w:val="0"/>
          <w:color w:val="333333"/>
          <w:spacing w:val="0"/>
          <w:sz w:val="31"/>
          <w:szCs w:val="31"/>
          <w:bdr w:val="none" w:color="auto" w:sz="0" w:space="0"/>
          <w:shd w:val="clear" w:fill="FFFFFF"/>
        </w:rPr>
        <w:t>校报名</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网上报名者将本人报名</w:t>
      </w:r>
      <w:r>
        <w:rPr>
          <w:rFonts w:hint="default" w:ascii="仿宋_GB2312" w:hAnsi="微软雅黑" w:eastAsia="仿宋_GB2312" w:cs="仿宋_GB2312"/>
          <w:i w:val="0"/>
          <w:iCs w:val="0"/>
          <w:caps w:val="0"/>
          <w:color w:val="333333"/>
          <w:spacing w:val="0"/>
          <w:sz w:val="31"/>
          <w:szCs w:val="31"/>
          <w:bdr w:val="none" w:color="auto" w:sz="0" w:space="0"/>
          <w:shd w:val="clear" w:fill="FFFFFF"/>
        </w:rPr>
        <w:t>登记</w:t>
      </w:r>
      <w:r>
        <w:rPr>
          <w:rFonts w:hint="default" w:ascii="仿宋_GB2312" w:hAnsi="Times New Roman" w:eastAsia="仿宋_GB2312" w:cs="仿宋_GB2312"/>
          <w:i w:val="0"/>
          <w:iCs w:val="0"/>
          <w:caps w:val="0"/>
          <w:color w:val="333333"/>
          <w:spacing w:val="0"/>
          <w:sz w:val="31"/>
          <w:szCs w:val="31"/>
          <w:bdr w:val="none" w:color="auto" w:sz="0" w:space="0"/>
          <w:shd w:val="clear" w:fill="FFFFFF"/>
        </w:rPr>
        <w:t>表</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简历</w:t>
      </w:r>
      <w:r>
        <w:rPr>
          <w:rFonts w:hint="default" w:ascii="仿宋_GB2312" w:hAnsi="微软雅黑" w:eastAsia="仿宋_GB2312" w:cs="仿宋_GB2312"/>
          <w:i w:val="0"/>
          <w:iCs w:val="0"/>
          <w:caps w:val="0"/>
          <w:color w:val="333333"/>
          <w:spacing w:val="0"/>
          <w:sz w:val="31"/>
          <w:szCs w:val="31"/>
          <w:bdr w:val="none" w:color="auto" w:sz="0" w:space="0"/>
          <w:shd w:val="clear" w:fill="FFFFFF"/>
        </w:rPr>
        <w:t>及</w:t>
      </w:r>
      <w:r>
        <w:rPr>
          <w:rFonts w:hint="default" w:ascii="仿宋_GB2312" w:hAnsi="Times New Roman" w:eastAsia="仿宋_GB2312" w:cs="仿宋_GB2312"/>
          <w:i w:val="0"/>
          <w:iCs w:val="0"/>
          <w:caps w:val="0"/>
          <w:color w:val="333333"/>
          <w:spacing w:val="0"/>
          <w:sz w:val="31"/>
          <w:szCs w:val="31"/>
          <w:bdr w:val="none" w:color="auto" w:sz="0" w:space="0"/>
          <w:shd w:val="clear" w:fill="FFFFFF"/>
        </w:rPr>
        <w:t>相关资格证书（扫描件）</w:t>
      </w:r>
      <w:r>
        <w:rPr>
          <w:rFonts w:hint="default" w:ascii="仿宋_GB2312" w:hAnsi="微软雅黑" w:eastAsia="仿宋_GB2312" w:cs="仿宋_GB2312"/>
          <w:i w:val="0"/>
          <w:iCs w:val="0"/>
          <w:caps w:val="0"/>
          <w:color w:val="333333"/>
          <w:spacing w:val="0"/>
          <w:sz w:val="31"/>
          <w:szCs w:val="31"/>
          <w:bdr w:val="none" w:color="auto" w:sz="0" w:space="0"/>
          <w:shd w:val="clear" w:fill="FFFFFF"/>
        </w:rPr>
        <w:t>在规定时间内压缩打包</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发至学校邮箱</w:t>
      </w:r>
      <w:r>
        <w:rPr>
          <w:rFonts w:hint="default" w:ascii="仿宋_GB2312" w:hAnsi="微软雅黑" w:eastAsia="仿宋_GB2312" w:cs="仿宋_GB2312"/>
          <w:i w:val="0"/>
          <w:iCs w:val="0"/>
          <w:caps w:val="0"/>
          <w:color w:val="333333"/>
          <w:spacing w:val="0"/>
          <w:sz w:val="31"/>
          <w:szCs w:val="31"/>
          <w:bdr w:val="none" w:color="auto" w:sz="0" w:space="0"/>
          <w:shd w:val="clear" w:fill="FFFFFF"/>
        </w:rPr>
        <w:t>（不得重复发送）邮件标题格式为：报考学科岗位名称＋毕业院校＋姓名。《报名登记表》（见附件1）请在喀喇沁旗人民政府官网公告中下载使用，报名邮箱：</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444745396@qq.com</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212121"/>
          <w:spacing w:val="0"/>
          <w:sz w:val="31"/>
          <w:szCs w:val="31"/>
          <w:bdr w:val="none" w:color="auto" w:sz="0" w:space="0"/>
          <w:shd w:val="clear" w:fill="FFFFFF"/>
        </w:rPr>
        <w:t>提交材料包括：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a.报名登记表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b.相关证件原件的扫描件，具体有：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①本人身份证扫描件；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②毕业证、学位证扫描件；2023年高校毕业生提供所在院校就读证明或预毕业证明扫描件（</w:t>
      </w:r>
      <w:r>
        <w:rPr>
          <w:rFonts w:hint="default" w:ascii="仿宋_GB2312" w:hAnsi="微软雅黑" w:eastAsia="仿宋_GB2312" w:cs="仿宋_GB2312"/>
          <w:i w:val="0"/>
          <w:iCs w:val="0"/>
          <w:caps w:val="0"/>
          <w:color w:val="333333"/>
          <w:spacing w:val="0"/>
          <w:sz w:val="31"/>
          <w:szCs w:val="31"/>
          <w:bdr w:val="none" w:color="auto" w:sz="0" w:space="0"/>
          <w:shd w:val="clear" w:fill="FFFFFF"/>
        </w:rPr>
        <w:t>内容包括：学生姓名、身份证号、学校名称、院系名称、专业名称、是否公费师范生，加盖教务部门或院系公章</w:t>
      </w:r>
      <w:r>
        <w:rPr>
          <w:rFonts w:hint="default" w:ascii="仿宋_GB2312" w:hAnsi="微软雅黑" w:eastAsia="仿宋_GB2312" w:cs="仿宋_GB2312"/>
          <w:i w:val="0"/>
          <w:iCs w:val="0"/>
          <w:caps w:val="0"/>
          <w:color w:val="212121"/>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③教育部学历证书电子注册备案表扫描件（本、硕均提供，须在有效期内）；2023年高校毕业生提供教育部学籍在线验证报告扫描件；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④教师资格证扫描件；2023年高校毕业生提供师范类院校教师资格证明扫描件；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212121"/>
          <w:spacing w:val="0"/>
          <w:sz w:val="31"/>
          <w:szCs w:val="31"/>
          <w:bdr w:val="none" w:color="auto" w:sz="0" w:space="0"/>
          <w:shd w:val="clear" w:fill="FFFFFF"/>
        </w:rPr>
        <w:t>⑤普通话等级证书扫描件；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直接到学校报名者报名时，须带个人简历、报名表及相关资格证书（原件与复印件）。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3.资格审核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到高校集中引进时，由招聘小组直接进行资格审核。网上报名或到学校报名的，由招聘单位对报名人员进行初审，旗教育局人事股复审，符合“引进条件”的报名人员面试不设开考比例，划定最低成绩合格线。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4.面试和试讲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面试采用试讲和结构化面试相结合方式进行。评委由面试考核领导小组选定，评审评委按7人制设置。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（1）试讲与面试：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①考核领导小组依据引进学科确定试讲时间、地点和内容；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②入围者在指定地点进行试讲，试讲时间为8分钟，说课时间为3分钟；体育、美术教师岗位不试讲，直接进行相关专业展示，展示时间为15分钟以内，说课时间为3分钟，所使用器材需自备；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③面试。考核领导小组依据试讲情况，对应聘者进行现场面试。答辩及面试时间为10分钟；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④评委依据《教师引进试讲面试评价考核表》对试讲教师试讲、说课、面试情况进行评价，并明确给出录用与否的建议，并上交考核领导小组。面试总分值为100分，面试最低合格分数线80分，低于最低合格分数线者不进入下面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参加试讲者需提供报名时提交材料的原件与复印件，以备现场审核。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5.确定拟引进人员名单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面试考核领导小组根据试讲与面试结果，经集体研究确定拟引进人员名单；对于本次未引进到的学科，引进计划可调整使用或另行引进。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6.公示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对拟引进人员结果进行公示，公示时间为5个工作日，对于弄虚作假不符合报名条件者取消引进资格。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Style w:val="6"/>
          <w:rFonts w:hint="default" w:ascii="仿宋_GB2312" w:hAnsi="微软雅黑" w:eastAsia="仿宋_GB2312" w:cs="仿宋_GB2312"/>
          <w:i w:val="0"/>
          <w:iCs w:val="0"/>
          <w:caps w:val="0"/>
          <w:color w:val="333333"/>
          <w:spacing w:val="0"/>
          <w:sz w:val="31"/>
          <w:szCs w:val="31"/>
          <w:bdr w:val="none" w:color="auto" w:sz="0" w:space="0"/>
          <w:shd w:val="clear" w:fill="FFFFFF"/>
        </w:rPr>
        <w:t>7.体检与考察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（1）体检参照有关规定执行，引进者如需要进行复检的，接到通知后及时进行复检。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考察工作在体检结果完成后进行。考察工作由引进考核领导小组组织实施。考察按照德才兼备的标准，根据拟引进岗位要求，全面考察拟引进人员的政治思想、道德品质、遵纪守法、能力素质、工作或现实表现等情况。对考察不合格的，取消其引进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333333"/>
          <w:spacing w:val="0"/>
          <w:sz w:val="31"/>
          <w:szCs w:val="31"/>
          <w:bdr w:val="none" w:color="auto" w:sz="0" w:space="0"/>
          <w:shd w:val="clear" w:fill="FFFFFF"/>
        </w:rPr>
        <w:t>（</w:t>
      </w:r>
      <w:r>
        <w:rPr>
          <w:rFonts w:hint="default" w:ascii="楷体_GB2312" w:hAnsi="微软雅黑" w:eastAsia="楷体_GB2312" w:cs="楷体_GB2312"/>
          <w:i w:val="0"/>
          <w:iCs w:val="0"/>
          <w:caps w:val="0"/>
          <w:color w:val="333333"/>
          <w:spacing w:val="0"/>
          <w:sz w:val="31"/>
          <w:szCs w:val="31"/>
          <w:bdr w:val="none" w:color="auto" w:sz="0" w:space="0"/>
          <w:shd w:val="clear" w:fill="FFFFFF"/>
        </w:rPr>
        <w:t>三</w:t>
      </w:r>
      <w:r>
        <w:rPr>
          <w:rFonts w:hint="default" w:ascii="楷体_GB2312" w:hAnsi="Times New Roman" w:eastAsia="楷体_GB2312" w:cs="楷体_GB2312"/>
          <w:i w:val="0"/>
          <w:iCs w:val="0"/>
          <w:caps w:val="0"/>
          <w:color w:val="333333"/>
          <w:spacing w:val="0"/>
          <w:sz w:val="31"/>
          <w:szCs w:val="31"/>
          <w:bdr w:val="none" w:color="auto" w:sz="0" w:space="0"/>
          <w:shd w:val="clear" w:fill="FFFFFF"/>
        </w:rPr>
        <w:t>）聘用和待遇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公示无异议且考察、体检合格后，与拟聘用人员签订《就业协议》，按照国家相关规定办理正式聘用手续，试用期一年，经考核合格，转为正式国家事业编制。所有聘用人员属于国家正式事业单位编制，享受本地人才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聘用人员服务期限5年以上。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ascii="仿宋" w:hAnsi="仿宋" w:eastAsia="仿宋" w:cs="仿宋"/>
          <w:i w:val="0"/>
          <w:iCs w:val="0"/>
          <w:caps w:val="0"/>
          <w:color w:val="333333"/>
          <w:spacing w:val="0"/>
          <w:sz w:val="31"/>
          <w:szCs w:val="31"/>
          <w:bdr w:val="none" w:color="auto" w:sz="0" w:space="0"/>
          <w:shd w:val="clear" w:fill="FFFFFF"/>
        </w:rPr>
        <w:t>联</w:t>
      </w:r>
      <w:r>
        <w:rPr>
          <w:rFonts w:hint="eastAsia" w:ascii="仿宋" w:hAnsi="仿宋" w:eastAsia="仿宋" w:cs="仿宋"/>
          <w:i w:val="0"/>
          <w:iCs w:val="0"/>
          <w:caps w:val="0"/>
          <w:color w:val="333333"/>
          <w:spacing w:val="0"/>
          <w:sz w:val="31"/>
          <w:szCs w:val="31"/>
          <w:bdr w:val="none" w:color="auto" w:sz="0" w:space="0"/>
          <w:shd w:val="clear" w:fill="FFFFFF"/>
        </w:rPr>
        <w:t> 系 人：张老师</w:t>
      </w:r>
      <w:r>
        <w:rPr>
          <w:rFonts w:hint="default" w:ascii="Times New Roman" w:hAnsi="Times New Roman" w:eastAsia="仿宋" w:cs="Times New Roman"/>
          <w:i w:val="0"/>
          <w:iCs w:val="0"/>
          <w:caps w:val="0"/>
          <w:color w:val="333333"/>
          <w:spacing w:val="0"/>
          <w:sz w:val="31"/>
          <w:szCs w:val="31"/>
          <w:bdr w:val="none" w:color="auto" w:sz="0" w:space="0"/>
          <w:shd w:val="clear" w:fill="FFFFFF"/>
        </w:rPr>
        <w:t>13789438435</w:t>
      </w:r>
      <w:r>
        <w:rPr>
          <w:rFonts w:hint="eastAsia" w:ascii="仿宋" w:hAnsi="仿宋" w:eastAsia="仿宋" w:cs="仿宋"/>
          <w:i w:val="0"/>
          <w:iCs w:val="0"/>
          <w:caps w:val="0"/>
          <w:color w:val="333333"/>
          <w:spacing w:val="0"/>
          <w:sz w:val="31"/>
          <w:szCs w:val="31"/>
          <w:bdr w:val="none" w:color="auto" w:sz="0" w:space="0"/>
          <w:shd w:val="clear" w:fill="FFFFFF"/>
        </w:rPr>
        <w:t>，杨老师</w:t>
      </w:r>
      <w:r>
        <w:rPr>
          <w:rFonts w:hint="default" w:ascii="Times New Roman" w:hAnsi="Times New Roman" w:eastAsia="仿宋" w:cs="Times New Roman"/>
          <w:i w:val="0"/>
          <w:iCs w:val="0"/>
          <w:caps w:val="0"/>
          <w:color w:val="333333"/>
          <w:spacing w:val="0"/>
          <w:sz w:val="31"/>
          <w:szCs w:val="31"/>
          <w:bdr w:val="none" w:color="auto" w:sz="0" w:space="0"/>
          <w:shd w:val="clear" w:fill="FFFFFF"/>
        </w:rPr>
        <w:t>18047610263</w:t>
      </w:r>
      <w:r>
        <w:rPr>
          <w:rFonts w:hint="eastAsia" w:ascii="仿宋" w:hAnsi="仿宋" w:eastAsia="仿宋" w:cs="仿宋"/>
          <w:i w:val="0"/>
          <w:iCs w:val="0"/>
          <w:caps w:val="0"/>
          <w:color w:val="333333"/>
          <w:spacing w:val="0"/>
          <w:sz w:val="31"/>
          <w:szCs w:val="31"/>
          <w:bdr w:val="none" w:color="auto" w:sz="0" w:space="0"/>
          <w:shd w:val="clear" w:fill="FFFFFF"/>
        </w:rPr>
        <w:t>，彭老师</w:t>
      </w:r>
      <w:r>
        <w:rPr>
          <w:rFonts w:hint="default" w:ascii="Times New Roman" w:hAnsi="Times New Roman" w:eastAsia="仿宋" w:cs="Times New Roman"/>
          <w:i w:val="0"/>
          <w:iCs w:val="0"/>
          <w:caps w:val="0"/>
          <w:color w:val="333333"/>
          <w:spacing w:val="0"/>
          <w:sz w:val="31"/>
          <w:szCs w:val="31"/>
          <w:bdr w:val="none" w:color="auto" w:sz="0" w:space="0"/>
          <w:shd w:val="clear" w:fill="FFFFFF"/>
        </w:rPr>
        <w:t>13848981192</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645"/>
        <w:jc w:val="righ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喀喇沁旗锦山第三小学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645"/>
        <w:jc w:val="righ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2023</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仿宋" w:cs="Times New Roman"/>
          <w:i w:val="0"/>
          <w:iCs w:val="0"/>
          <w:caps w:val="0"/>
          <w:color w:val="333333"/>
          <w:spacing w:val="0"/>
          <w:sz w:val="31"/>
          <w:szCs w:val="31"/>
          <w:bdr w:val="none" w:color="auto" w:sz="0" w:space="0"/>
          <w:shd w:val="clear" w:fill="FFFFFF"/>
        </w:rPr>
        <w:t>28</w:t>
      </w:r>
      <w:r>
        <w:rPr>
          <w:rFonts w:hint="eastAsia" w:ascii="仿宋" w:hAnsi="仿宋" w:eastAsia="仿宋" w:cs="仿宋"/>
          <w:i w:val="0"/>
          <w:iCs w:val="0"/>
          <w:caps w:val="0"/>
          <w:color w:val="333333"/>
          <w:spacing w:val="0"/>
          <w:sz w:val="31"/>
          <w:szCs w:val="31"/>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645"/>
        <w:jc w:val="center"/>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附件1: 2023年公开引进高层次人才报名登记表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附件2：体育、美术部分专业院校名单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6"/>
          <w:rFonts w:hint="eastAsia" w:ascii="仿宋" w:hAnsi="仿宋" w:eastAsia="仿宋" w:cs="仿宋"/>
          <w:i w:val="0"/>
          <w:iCs w:val="0"/>
          <w:caps w:val="0"/>
          <w:color w:val="333333"/>
          <w:spacing w:val="0"/>
          <w:sz w:val="31"/>
          <w:szCs w:val="31"/>
          <w:bdr w:val="none" w:color="auto" w:sz="0" w:space="0"/>
          <w:shd w:val="clear" w:fill="FFFFFF"/>
        </w:rPr>
        <w:t>附件1：</w:t>
      </w:r>
    </w:p>
    <w:tbl>
      <w:tblPr>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0"/>
        <w:gridCol w:w="2931"/>
        <w:gridCol w:w="67"/>
        <w:gridCol w:w="1485"/>
        <w:gridCol w:w="883"/>
        <w:gridCol w:w="124"/>
        <w:gridCol w:w="475"/>
        <w:gridCol w:w="1090"/>
        <w:gridCol w:w="370"/>
        <w:gridCol w:w="430"/>
        <w:gridCol w:w="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9780" w:type="dxa"/>
            <w:gridSpan w:val="11"/>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i w:val="0"/>
                <w:iCs w:val="0"/>
                <w:caps w:val="0"/>
                <w:color w:val="333333"/>
                <w:spacing w:val="0"/>
                <w:sz w:val="36"/>
                <w:szCs w:val="36"/>
                <w:bdr w:val="none" w:color="auto" w:sz="0" w:space="0"/>
              </w:rPr>
              <w:t>2023年公开引进高层次人才报名登记表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31" w:hRule="atLeast"/>
        </w:trPr>
        <w:tc>
          <w:tcPr>
            <w:tcW w:w="9780" w:type="dxa"/>
            <w:gridSpan w:val="11"/>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5"/>
              <w:rPr>
                <w:rFonts w:hint="eastAsia" w:ascii="微软雅黑" w:hAnsi="微软雅黑" w:eastAsia="微软雅黑" w:cs="微软雅黑"/>
                <w:color w:val="333333"/>
                <w:sz w:val="21"/>
                <w:szCs w:val="21"/>
              </w:rPr>
            </w:pPr>
            <w:r>
              <w:rPr>
                <w:rFonts w:hint="eastAsia" w:ascii="黑体" w:hAnsi="宋体" w:eastAsia="黑体" w:cs="黑体"/>
                <w:i w:val="0"/>
                <w:iCs w:val="0"/>
                <w:caps w:val="0"/>
                <w:color w:val="333333"/>
                <w:spacing w:val="0"/>
                <w:sz w:val="28"/>
                <w:szCs w:val="28"/>
                <w:bdr w:val="none" w:color="auto" w:sz="0" w:space="0"/>
              </w:rPr>
              <w:t>应聘学校：                   应聘学科：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69"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姓 名</w:t>
            </w:r>
          </w:p>
        </w:tc>
        <w:tc>
          <w:tcPr>
            <w:tcW w:w="286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性 别</w:t>
            </w:r>
          </w:p>
        </w:tc>
        <w:tc>
          <w:tcPr>
            <w:tcW w:w="101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45"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出生年月</w:t>
            </w:r>
          </w:p>
        </w:tc>
        <w:tc>
          <w:tcPr>
            <w:tcW w:w="142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683" w:type="dxa"/>
            <w:gridSpan w:val="2"/>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69"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家庭住址</w:t>
            </w:r>
          </w:p>
        </w:tc>
        <w:tc>
          <w:tcPr>
            <w:tcW w:w="5303"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      省        市       县</w:t>
            </w: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身份证号</w:t>
            </w:r>
          </w:p>
        </w:tc>
        <w:tc>
          <w:tcPr>
            <w:tcW w:w="1423" w:type="dxa"/>
            <w:gridSpan w:val="2"/>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683" w:type="dxa"/>
            <w:gridSpan w:val="2"/>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1"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毕业院校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及专业</w:t>
            </w:r>
          </w:p>
        </w:tc>
        <w:tc>
          <w:tcPr>
            <w:tcW w:w="5771" w:type="dxa"/>
            <w:gridSpan w:val="6"/>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10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政治  面貌</w:t>
            </w:r>
          </w:p>
        </w:tc>
        <w:tc>
          <w:tcPr>
            <w:tcW w:w="3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683" w:type="dxa"/>
            <w:gridSpan w:val="2"/>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2"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学制及学位</w:t>
            </w:r>
          </w:p>
        </w:tc>
        <w:tc>
          <w:tcPr>
            <w:tcW w:w="27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23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是否应届</w:t>
            </w:r>
          </w:p>
        </w:tc>
        <w:tc>
          <w:tcPr>
            <w:tcW w:w="592" w:type="dxa"/>
            <w:gridSpan w:val="2"/>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10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是否免费师范生</w:t>
            </w:r>
          </w:p>
        </w:tc>
        <w:tc>
          <w:tcPr>
            <w:tcW w:w="370" w:type="dxa"/>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683" w:type="dxa"/>
            <w:gridSpan w:val="2"/>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85"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类别</w:t>
            </w:r>
          </w:p>
        </w:tc>
        <w:tc>
          <w:tcPr>
            <w:tcW w:w="27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23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任教学科</w:t>
            </w:r>
          </w:p>
        </w:tc>
        <w:tc>
          <w:tcPr>
            <w:tcW w:w="59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10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普通话等级</w:t>
            </w:r>
          </w:p>
        </w:tc>
        <w:tc>
          <w:tcPr>
            <w:tcW w:w="3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41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是否师范类专业</w:t>
            </w:r>
          </w:p>
        </w:tc>
        <w:tc>
          <w:tcPr>
            <w:tcW w:w="2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69"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联系电话</w:t>
            </w:r>
          </w:p>
        </w:tc>
        <w:tc>
          <w:tcPr>
            <w:tcW w:w="5179" w:type="dxa"/>
            <w:gridSpan w:val="4"/>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c>
          <w:tcPr>
            <w:tcW w:w="59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电子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邮箱</w:t>
            </w:r>
          </w:p>
        </w:tc>
        <w:tc>
          <w:tcPr>
            <w:tcW w:w="2106" w:type="dxa"/>
            <w:gridSpan w:val="4"/>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2"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学习成绩</w:t>
            </w:r>
          </w:p>
        </w:tc>
        <w:tc>
          <w:tcPr>
            <w:tcW w:w="7877" w:type="dxa"/>
            <w:gridSpan w:val="10"/>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高考成绩：                大学综合成绩：                 班级排名：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6"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在校期间获奖学金及其等次</w:t>
            </w:r>
          </w:p>
        </w:tc>
        <w:tc>
          <w:tcPr>
            <w:tcW w:w="7877" w:type="dxa"/>
            <w:gridSpan w:val="10"/>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1"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所获奖励、荣誉和教育实习或社会实践活动受奖情况</w:t>
            </w:r>
          </w:p>
        </w:tc>
        <w:tc>
          <w:tcPr>
            <w:tcW w:w="7877" w:type="dxa"/>
            <w:gridSpan w:val="10"/>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1"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有何特长    （填写内容需提供证书）</w:t>
            </w:r>
          </w:p>
        </w:tc>
        <w:tc>
          <w:tcPr>
            <w:tcW w:w="7877" w:type="dxa"/>
            <w:gridSpan w:val="10"/>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1"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学习简历     （从高中起）</w:t>
            </w:r>
          </w:p>
        </w:tc>
        <w:tc>
          <w:tcPr>
            <w:tcW w:w="7877" w:type="dxa"/>
            <w:gridSpan w:val="10"/>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61" w:hRule="atLeast"/>
        </w:trPr>
        <w:tc>
          <w:tcPr>
            <w:tcW w:w="19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诚信承诺</w:t>
            </w:r>
          </w:p>
        </w:tc>
        <w:tc>
          <w:tcPr>
            <w:tcW w:w="7877" w:type="dxa"/>
            <w:gridSpan w:val="10"/>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35"/>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我已经仔细阅读招聘公告，清楚并理解其内容。在此，我郑重承诺:自觉遵守《公告》的有关规定及政策，真实、准确地提供本人信息、证明材料、证件等相关材料；遵守纪律，不作弊或协助他人作弊；对违反以上承诺所造成的后果，本人自愿承担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535"/>
              <w:rPr>
                <w:rFonts w:hint="eastAsia" w:ascii="微软雅黑" w:hAnsi="微软雅黑" w:eastAsia="微软雅黑" w:cs="微软雅黑"/>
                <w:color w:val="333333"/>
                <w:sz w:val="21"/>
                <w:szCs w:val="21"/>
              </w:rPr>
            </w:pPr>
            <w:r>
              <w:rPr>
                <w:rFonts w:hint="eastAsia" w:ascii="宋体" w:hAnsi="宋体" w:eastAsia="宋体" w:cs="宋体"/>
                <w:i w:val="0"/>
                <w:iCs w:val="0"/>
                <w:caps w:val="0"/>
                <w:color w:val="333333"/>
                <w:spacing w:val="0"/>
                <w:sz w:val="22"/>
                <w:szCs w:val="22"/>
                <w:bdr w:val="none" w:color="auto" w:sz="0" w:space="0"/>
              </w:rPr>
              <w:t> 承诺人签字：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Fonts w:ascii="等线" w:hAnsi="等线" w:eastAsia="等线" w:cs="等线"/>
          <w:i w:val="0"/>
          <w:iCs w:val="0"/>
          <w:caps w:val="0"/>
          <w:color w:val="333333"/>
          <w:spacing w:val="0"/>
          <w:sz w:val="21"/>
          <w:szCs w:val="21"/>
          <w:bdr w:val="none" w:color="auto" w:sz="0" w:space="0"/>
          <w:shd w:val="clear" w:fill="FFFFFF"/>
        </w:rPr>
        <w:t> </w:t>
      </w:r>
    </w:p>
    <w:tbl>
      <w:tblPr>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7"/>
        <w:gridCol w:w="8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79" w:hRule="atLeast"/>
        </w:trPr>
        <w:tc>
          <w:tcPr>
            <w:tcW w:w="8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况</w:t>
            </w:r>
          </w:p>
        </w:tc>
        <w:tc>
          <w:tcPr>
            <w:tcW w:w="822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4" w:hRule="atLeast"/>
        </w:trPr>
        <w:tc>
          <w:tcPr>
            <w:tcW w:w="877"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31"/>
                <w:szCs w:val="31"/>
                <w:bdr w:val="none" w:color="auto" w:sz="0" w:space="0"/>
              </w:rPr>
              <w:t>况</w:t>
            </w:r>
          </w:p>
        </w:tc>
        <w:tc>
          <w:tcPr>
            <w:tcW w:w="8222"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06" w:hRule="atLeast"/>
        </w:trPr>
        <w:tc>
          <w:tcPr>
            <w:tcW w:w="877"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见</w:t>
            </w:r>
          </w:p>
        </w:tc>
        <w:tc>
          <w:tcPr>
            <w:tcW w:w="8222"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小组成员签字：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325"/>
              <w:rPr>
                <w:rFonts w:hint="eastAsia" w:ascii="微软雅黑" w:hAnsi="微软雅黑" w:eastAsia="微软雅黑" w:cs="微软雅黑"/>
                <w:color w:val="333333"/>
                <w:sz w:val="21"/>
                <w:szCs w:val="21"/>
              </w:rPr>
            </w:pPr>
            <w:r>
              <w:rPr>
                <w:rFonts w:hint="default" w:ascii="等线" w:hAnsi="等线" w:eastAsia="等线" w:cs="等线"/>
                <w:i w:val="0"/>
                <w:iCs w:val="0"/>
                <w:caps w:val="0"/>
                <w:color w:val="333333"/>
                <w:spacing w:val="0"/>
                <w:sz w:val="28"/>
                <w:szCs w:val="28"/>
                <w:bdr w:val="none" w:color="auto" w:sz="0" w:space="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等线" w:hAnsi="等线" w:eastAsia="等线" w:cs="等线"/>
          <w:i w:val="0"/>
          <w:iCs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仿宋" w:hAnsi="仿宋" w:eastAsia="仿宋" w:cs="仿宋"/>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仿宋" w:hAnsi="仿宋" w:eastAsia="仿宋" w:cs="仿宋"/>
          <w:i w:val="0"/>
          <w:iCs w:val="0"/>
          <w:caps w:val="0"/>
          <w:color w:val="333333"/>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6"/>
          <w:rFonts w:ascii="方正小标宋简体" w:hAnsi="方正小标宋简体" w:eastAsia="方正小标宋简体" w:cs="方正小标宋简体"/>
          <w:i w:val="0"/>
          <w:iCs w:val="0"/>
          <w:caps w:val="0"/>
          <w:color w:val="333333"/>
          <w:spacing w:val="0"/>
          <w:sz w:val="40"/>
          <w:szCs w:val="4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6"/>
          <w:rFonts w:hint="eastAsia" w:ascii="方正小标宋简体" w:hAnsi="方正小标宋简体" w:eastAsia="方正小标宋简体" w:cs="方正小标宋简体"/>
          <w:i w:val="0"/>
          <w:iCs w:val="0"/>
          <w:caps w:val="0"/>
          <w:color w:val="333333"/>
          <w:spacing w:val="0"/>
          <w:sz w:val="40"/>
          <w:szCs w:val="40"/>
          <w:bdr w:val="none" w:color="auto" w:sz="0" w:space="0"/>
          <w:shd w:val="clear" w:fill="FFFFFF"/>
        </w:rPr>
        <w:t>体育、美术部分专业院校名单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i w:val="0"/>
          <w:iCs w:val="0"/>
          <w:caps w:val="0"/>
          <w:color w:val="333333"/>
          <w:spacing w:val="0"/>
          <w:sz w:val="31"/>
          <w:szCs w:val="31"/>
          <w:bdr w:val="none" w:color="auto" w:sz="0" w:space="0"/>
          <w:shd w:val="clear" w:fill="FFFFFF"/>
        </w:rPr>
        <w:t>部分体育专业院校：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北京体育大学、上海体育学院、武汉体育学院、成都体育学院、首都体育学院、天津体育学院、沈阳体育学院、吉林体育学院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i w:val="0"/>
          <w:iCs w:val="0"/>
          <w:caps w:val="0"/>
          <w:color w:val="333333"/>
          <w:spacing w:val="0"/>
          <w:sz w:val="31"/>
          <w:szCs w:val="31"/>
          <w:bdr w:val="none" w:color="auto" w:sz="0" w:space="0"/>
          <w:shd w:val="clear" w:fill="FFFFFF"/>
        </w:rPr>
        <w:t>部分美术专业院校：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中央美术学院、中国美术学院、鲁迅美术学院、四川美术学院、天津美术学院、广州美术学院、西安美术学院、湖北美术学院</w:t>
      </w:r>
    </w:p>
    <w:p>
      <w:pPr>
        <w:rPr>
          <w:rFonts w:ascii="微软雅黑" w:hAnsi="微软雅黑" w:eastAsia="微软雅黑" w:cs="微软雅黑"/>
          <w:b/>
          <w:bCs/>
          <w:i w:val="0"/>
          <w:iCs w:val="0"/>
          <w:caps w:val="0"/>
          <w:color w:val="BD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DA570AF"/>
    <w:rsid w:val="0DA5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2023-02-01T00:30:00Z</dcterms:created>
  <dc:creator>Administrator</dc:creator>
  <cp:lastModifiedBy>Administrator</cp:lastModifiedBy>
  <dcterms:modified xsi:type="dcterms:W3CDTF">2023-02-01T06:10:25Z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AA6DB1C02B924625B27AF48D1081DA98</vt:lpwstr>
  </property>
</Properties>
</file>