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36"/>
          <w:szCs w:val="36"/>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right="0" w:rightChars="0"/>
        <w:jc w:val="center"/>
        <w:textAlignment w:val="auto"/>
        <w:outlineLvl w:val="9"/>
        <w:rPr>
          <w:rFonts w:hint="eastAsia" w:ascii="方正小标宋简体" w:hAnsi="方正小标宋简体" w:eastAsia="方正小标宋简体" w:cs="方正小标宋简体"/>
          <w:color w:val="auto"/>
          <w:sz w:val="44"/>
          <w:szCs w:val="44"/>
          <w:highlight w:val="none"/>
          <w:u w:val="none"/>
          <w:shd w:val="clear" w:color="auto" w:fill="FFFFFF"/>
          <w:lang w:val="en-US" w:eastAsia="zh-CN"/>
        </w:rPr>
      </w:pPr>
      <w:r>
        <w:rPr>
          <w:rFonts w:hint="eastAsia" w:ascii="方正小标宋简体" w:hAnsi="方正小标宋简体" w:eastAsia="方正小标宋简体" w:cs="方正小标宋简体"/>
          <w:color w:val="auto"/>
          <w:sz w:val="44"/>
          <w:szCs w:val="44"/>
          <w:highlight w:val="none"/>
          <w:u w:val="none"/>
          <w:shd w:val="clear" w:color="auto" w:fill="FFFFFF"/>
          <w:lang w:val="en-US" w:eastAsia="zh-CN"/>
        </w:rPr>
        <w:t>关于黄石市2023年事业单位公开招聘考试加分事项的说明</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为进一步引导和鼓励高校毕业生到基层工作，落实相关优惠政策，依据《</w:t>
      </w:r>
      <w:r>
        <w:rPr>
          <w:rFonts w:hint="eastAsia" w:ascii="仿宋_GB2312" w:hAnsi="仿宋_GB2312" w:eastAsia="仿宋_GB2312" w:cs="仿宋_GB2312"/>
          <w:color w:val="auto"/>
          <w:sz w:val="32"/>
          <w:szCs w:val="32"/>
          <w:highlight w:val="none"/>
          <w:lang w:eastAsia="zh-CN"/>
        </w:rPr>
        <w:t>黄</w:t>
      </w:r>
      <w:r>
        <w:rPr>
          <w:rFonts w:hint="eastAsia" w:ascii="仿宋_GB2312" w:hAnsi="仿宋_GB2312" w:eastAsia="仿宋_GB2312" w:cs="仿宋_GB2312"/>
          <w:color w:val="auto"/>
          <w:sz w:val="32"/>
          <w:szCs w:val="32"/>
          <w:highlight w:val="none"/>
        </w:rPr>
        <w:t>石市202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年事业单位公开招聘工作人员公告》，现就“三支一扶”计划、大学生志愿服务西部计划项目人员</w:t>
      </w:r>
      <w:r>
        <w:rPr>
          <w:rFonts w:hint="eastAsia" w:ascii="仿宋_GB2312" w:hAnsi="仿宋_GB2312" w:eastAsia="仿宋_GB2312" w:cs="仿宋_GB2312"/>
          <w:color w:val="auto"/>
          <w:sz w:val="32"/>
          <w:szCs w:val="32"/>
          <w:highlight w:val="none"/>
          <w:lang w:eastAsia="zh-CN"/>
        </w:rPr>
        <w:t>和高校毕业生退役士兵考试</w:t>
      </w:r>
      <w:r>
        <w:rPr>
          <w:rFonts w:hint="eastAsia" w:ascii="仿宋_GB2312" w:hAnsi="仿宋_GB2312" w:eastAsia="仿宋_GB2312" w:cs="仿宋_GB2312"/>
          <w:color w:val="auto"/>
          <w:sz w:val="32"/>
          <w:szCs w:val="32"/>
          <w:highlight w:val="none"/>
        </w:rPr>
        <w:t>加分有关</w:t>
      </w:r>
      <w:r>
        <w:rPr>
          <w:rFonts w:hint="eastAsia" w:ascii="仿宋_GB2312" w:hAnsi="仿宋_GB2312" w:eastAsia="仿宋_GB2312" w:cs="仿宋_GB2312"/>
          <w:color w:val="auto"/>
          <w:sz w:val="32"/>
          <w:szCs w:val="32"/>
          <w:highlight w:val="none"/>
          <w:lang w:eastAsia="zh-CN"/>
        </w:rPr>
        <w:t>事项</w:t>
      </w:r>
      <w:r>
        <w:rPr>
          <w:rFonts w:hint="eastAsia" w:ascii="仿宋_GB2312" w:hAnsi="仿宋_GB2312" w:eastAsia="仿宋_GB2312" w:cs="仿宋_GB2312"/>
          <w:color w:val="auto"/>
          <w:sz w:val="32"/>
          <w:szCs w:val="32"/>
          <w:highlight w:val="none"/>
        </w:rPr>
        <w:t>说明如下：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rPr>
        <w:t>上述</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人员在</w:t>
      </w:r>
      <w:r>
        <w:rPr>
          <w:rFonts w:hint="eastAsia" w:ascii="仿宋_GB2312" w:hAnsi="仿宋_GB2312" w:eastAsia="仿宋_GB2312" w:cs="仿宋_GB2312"/>
          <w:b w:val="0"/>
          <w:bCs w:val="0"/>
          <w:color w:val="auto"/>
          <w:sz w:val="32"/>
          <w:szCs w:val="32"/>
          <w:highlight w:val="none"/>
          <w:lang w:eastAsia="zh-CN"/>
        </w:rPr>
        <w:t>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月3</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日前服</w:t>
      </w:r>
      <w:r>
        <w:rPr>
          <w:rFonts w:hint="eastAsia" w:ascii="仿宋_GB2312" w:hAnsi="仿宋_GB2312" w:eastAsia="仿宋_GB2312" w:cs="仿宋_GB2312"/>
          <w:color w:val="auto"/>
          <w:sz w:val="32"/>
          <w:szCs w:val="32"/>
          <w:highlight w:val="none"/>
        </w:rPr>
        <w:t>务期满2年且考核合格（称职）的，高校毕业生退役士兵在军队服役5年（含）以上的，报名本次招聘且参加了公共科目统一笔试，可在折合成百分制的笔试成绩上增加5分。</w:t>
      </w:r>
    </w:p>
    <w:p>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二、上述人员笔试成绩加分计算公式：[（《职业能力倾向测验》成绩+《综合应用能力》成绩）÷3+5分]×40%＝笔试总成绩。</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上述</w:t>
      </w:r>
      <w:r>
        <w:rPr>
          <w:rFonts w:hint="eastAsia" w:ascii="仿宋_GB2312" w:hAnsi="仿宋_GB2312" w:eastAsia="仿宋_GB2312" w:cs="仿宋_GB2312"/>
          <w:color w:val="auto"/>
          <w:sz w:val="32"/>
          <w:szCs w:val="32"/>
          <w:highlight w:val="none"/>
        </w:rPr>
        <w:t>人员中已经</w:t>
      </w:r>
      <w:r>
        <w:rPr>
          <w:rFonts w:hint="eastAsia" w:ascii="仿宋_GB2312" w:hAnsi="仿宋_GB2312" w:eastAsia="仿宋_GB2312" w:cs="仿宋_GB2312"/>
          <w:color w:val="auto"/>
          <w:sz w:val="32"/>
          <w:szCs w:val="32"/>
          <w:highlight w:val="none"/>
          <w:lang w:eastAsia="zh-CN"/>
        </w:rPr>
        <w:t>公开招聘为</w:t>
      </w:r>
      <w:r>
        <w:rPr>
          <w:rFonts w:hint="eastAsia" w:ascii="仿宋_GB2312" w:hAnsi="仿宋_GB2312" w:eastAsia="仿宋_GB2312" w:cs="仿宋_GB2312"/>
          <w:color w:val="auto"/>
          <w:sz w:val="32"/>
          <w:szCs w:val="32"/>
          <w:highlight w:val="none"/>
        </w:rPr>
        <w:t>事业单位工作人员</w:t>
      </w:r>
      <w:r>
        <w:rPr>
          <w:rFonts w:hint="eastAsia" w:ascii="仿宋_GB2312" w:hAnsi="仿宋_GB2312" w:eastAsia="仿宋_GB2312" w:cs="仿宋_GB2312"/>
          <w:color w:val="auto"/>
          <w:sz w:val="32"/>
          <w:szCs w:val="32"/>
          <w:highlight w:val="none"/>
          <w:lang w:eastAsia="zh-CN"/>
        </w:rPr>
        <w:t>或招录为</w:t>
      </w:r>
      <w:r>
        <w:rPr>
          <w:rFonts w:hint="eastAsia" w:ascii="仿宋_GB2312" w:hAnsi="仿宋_GB2312" w:eastAsia="仿宋_GB2312" w:cs="仿宋_GB2312"/>
          <w:color w:val="auto"/>
          <w:sz w:val="32"/>
          <w:szCs w:val="32"/>
          <w:highlight w:val="none"/>
        </w:rPr>
        <w:t>公务员（参照公务员法管理人员）的，不再享受</w:t>
      </w:r>
      <w:r>
        <w:rPr>
          <w:rFonts w:hint="eastAsia" w:ascii="仿宋_GB2312" w:hAnsi="仿宋_GB2312" w:eastAsia="仿宋_GB2312" w:cs="仿宋_GB2312"/>
          <w:color w:val="auto"/>
          <w:sz w:val="32"/>
          <w:szCs w:val="32"/>
          <w:highlight w:val="none"/>
          <w:lang w:eastAsia="zh-CN"/>
        </w:rPr>
        <w:t>此</w:t>
      </w:r>
      <w:r>
        <w:rPr>
          <w:rFonts w:hint="eastAsia" w:ascii="仿宋_GB2312" w:hAnsi="仿宋_GB2312" w:eastAsia="仿宋_GB2312" w:cs="仿宋_GB2312"/>
          <w:color w:val="auto"/>
          <w:sz w:val="32"/>
          <w:szCs w:val="32"/>
          <w:highlight w:val="none"/>
        </w:rPr>
        <w:t>加分优惠政策。</w:t>
      </w:r>
      <w:bookmarkStart w:id="0" w:name="_GoBack"/>
      <w:bookmarkEnd w:id="0"/>
    </w:p>
    <w:p>
      <w:pPr>
        <w:pStyle w:val="2"/>
        <w:spacing w:beforeAutospacing="0" w:afterAutospacing="0" w:line="560" w:lineRule="exact"/>
        <w:ind w:firstLine="640"/>
        <w:jc w:val="both"/>
        <w:rPr>
          <w:rFonts w:hint="eastAsia" w:ascii="仿宋_GB2312" w:hAnsi="仿宋_GB2312" w:eastAsia="仿宋_GB2312" w:cs="仿宋_GB2312"/>
          <w:b w:val="0"/>
          <w:bCs w:val="0"/>
          <w:color w:val="auto"/>
          <w:kern w:val="0"/>
          <w:sz w:val="32"/>
          <w:szCs w:val="32"/>
          <w:highlight w:val="none"/>
          <w:shd w:val="clear" w:color="auto" w:fill="FFFFFF"/>
          <w:lang w:eastAsia="zh-CN" w:bidi="ar"/>
        </w:rPr>
      </w:pPr>
      <w:r>
        <w:rPr>
          <w:rFonts w:hint="eastAsia" w:ascii="仿宋_GB2312" w:hAnsi="仿宋_GB2312" w:eastAsia="仿宋_GB2312" w:cs="仿宋_GB2312"/>
          <w:b w:val="0"/>
          <w:bCs w:val="0"/>
          <w:color w:val="auto"/>
          <w:kern w:val="0"/>
          <w:sz w:val="32"/>
          <w:szCs w:val="32"/>
          <w:highlight w:val="none"/>
          <w:shd w:val="clear" w:color="auto" w:fill="FFFFFF"/>
          <w:lang w:eastAsia="zh-CN" w:bidi="ar"/>
        </w:rPr>
        <w:t>根据《省委组织部 省人力资源和社会保障厅等十四部门关于深入实施第四轮高校毕业生“三支一扶”计划的通知》（鄂人社发〔2022〕29号）“专项招聘和加分优惠措施不同时实行”的规定，报考本次“三支一扶”专项招聘岗位的考生，不享受加分政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、符合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条件的报考人员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须</w:t>
      </w:r>
      <w:r>
        <w:rPr>
          <w:rFonts w:hint="eastAsia" w:ascii="仿宋_GB2312" w:hAnsi="仿宋_GB2312" w:eastAsia="仿宋_GB2312" w:cs="仿宋_GB2312"/>
          <w:color w:val="auto"/>
          <w:sz w:val="32"/>
          <w:szCs w:val="32"/>
          <w:highlight w:val="none"/>
          <w:lang w:eastAsia="zh-CN"/>
        </w:rPr>
        <w:t>在网上报名缴费确认后，主动</w:t>
      </w:r>
      <w:r>
        <w:rPr>
          <w:rFonts w:hint="eastAsia" w:ascii="仿宋_GB2312" w:hAnsi="仿宋_GB2312" w:eastAsia="仿宋_GB2312" w:cs="仿宋_GB2312"/>
          <w:color w:val="auto"/>
          <w:sz w:val="32"/>
          <w:szCs w:val="32"/>
          <w:highlight w:val="none"/>
        </w:rPr>
        <w:t>下载填写《</w:t>
      </w:r>
      <w:r>
        <w:rPr>
          <w:rFonts w:hint="eastAsia" w:ascii="仿宋_GB2312" w:hAnsi="仿宋_GB2312" w:eastAsia="仿宋_GB2312" w:cs="仿宋_GB2312"/>
          <w:color w:val="auto"/>
          <w:sz w:val="32"/>
          <w:szCs w:val="32"/>
          <w:highlight w:val="none"/>
          <w:lang w:eastAsia="zh-CN"/>
        </w:rPr>
        <w:t>报考黄石市202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年事业单位</w:t>
      </w:r>
      <w:r>
        <w:rPr>
          <w:rFonts w:hint="eastAsia" w:ascii="仿宋_GB2312" w:hAnsi="仿宋_GB2312" w:eastAsia="仿宋_GB2312" w:cs="仿宋_GB2312"/>
          <w:color w:val="auto"/>
          <w:sz w:val="32"/>
          <w:szCs w:val="32"/>
          <w:highlight w:val="none"/>
        </w:rPr>
        <w:t>加分申请表》（见附件），于</w:t>
      </w:r>
      <w:r>
        <w:rPr>
          <w:rFonts w:hint="eastAsia"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15</w:t>
      </w:r>
      <w:r>
        <w:rPr>
          <w:rFonts w:hint="default" w:ascii="Times New Roman" w:hAnsi="Times New Roman" w:eastAsia="仿宋_GB2312" w:cs="Times New Roman"/>
          <w:color w:val="auto"/>
          <w:sz w:val="32"/>
          <w:szCs w:val="32"/>
          <w:highlight w:val="none"/>
          <w:shd w:val="clear" w:color="auto" w:fill="FFFFFF"/>
        </w:rPr>
        <w:t>日至</w:t>
      </w:r>
      <w:r>
        <w:rPr>
          <w:rFonts w:hint="eastAsia" w:ascii="Times New Roman" w:hAnsi="Times New Roman" w:eastAsia="仿宋_GB2312" w:cs="Times New Roman"/>
          <w:color w:val="auto"/>
          <w:sz w:val="32"/>
          <w:szCs w:val="32"/>
          <w:highlight w:val="none"/>
          <w:shd w:val="clear" w:color="auto" w:fill="FFFFFF"/>
          <w:lang w:val="en-US" w:eastAsia="zh-CN"/>
        </w:rPr>
        <w:t>2</w:t>
      </w:r>
      <w:r>
        <w:rPr>
          <w:rFonts w:hint="default" w:ascii="Times New Roman" w:hAnsi="Times New Roman" w:eastAsia="仿宋_GB2312" w:cs="Times New Roman"/>
          <w:color w:val="auto"/>
          <w:sz w:val="32"/>
          <w:szCs w:val="32"/>
          <w:highlight w:val="none"/>
          <w:shd w:val="clear" w:color="auto" w:fill="FFFFFF"/>
        </w:rPr>
        <w:t>月</w:t>
      </w:r>
      <w:r>
        <w:rPr>
          <w:rFonts w:hint="eastAsia" w:ascii="Times New Roman" w:hAnsi="Times New Roman" w:eastAsia="仿宋_GB2312" w:cs="Times New Roman"/>
          <w:color w:val="auto"/>
          <w:sz w:val="32"/>
          <w:szCs w:val="32"/>
          <w:highlight w:val="none"/>
          <w:shd w:val="clear" w:color="auto" w:fill="FFFFFF"/>
          <w:lang w:val="en-US" w:eastAsia="zh-CN"/>
        </w:rPr>
        <w:t>22</w:t>
      </w:r>
      <w:r>
        <w:rPr>
          <w:rFonts w:hint="default" w:ascii="Times New Roman" w:hAnsi="Times New Roman" w:eastAsia="仿宋_GB2312" w:cs="Times New Roman"/>
          <w:color w:val="auto"/>
          <w:sz w:val="32"/>
          <w:szCs w:val="32"/>
          <w:highlight w:val="none"/>
          <w:shd w:val="clear" w:color="auto" w:fill="FFFFFF"/>
        </w:rPr>
        <w:t>日</w:t>
      </w:r>
      <w:r>
        <w:rPr>
          <w:rFonts w:hint="default" w:ascii="Times New Roman" w:hAnsi="Times New Roman" w:eastAsia="仿宋_GB2312" w:cs="Times New Roman"/>
          <w:color w:val="auto"/>
          <w:sz w:val="32"/>
          <w:szCs w:val="32"/>
          <w:highlight w:val="none"/>
          <w:shd w:val="clear" w:color="auto" w:fill="FFFFFF"/>
        </w:rPr>
        <w:t>期间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报送至相应市级</w:t>
      </w:r>
      <w:r>
        <w:rPr>
          <w:rFonts w:hint="eastAsia" w:ascii="仿宋_GB2312" w:hAnsi="仿宋_GB2312" w:eastAsia="仿宋_GB2312" w:cs="仿宋_GB2312"/>
          <w:color w:val="auto"/>
          <w:sz w:val="32"/>
          <w:szCs w:val="32"/>
          <w:highlight w:val="none"/>
        </w:rPr>
        <w:t>项目主管部门审核确认，请</w:t>
      </w:r>
      <w:r>
        <w:rPr>
          <w:rFonts w:hint="eastAsia" w:ascii="仿宋_GB2312" w:hAnsi="仿宋_GB2312" w:eastAsia="仿宋_GB2312" w:cs="仿宋_GB2312"/>
          <w:color w:val="auto"/>
          <w:sz w:val="32"/>
          <w:szCs w:val="32"/>
          <w:highlight w:val="none"/>
          <w:lang w:eastAsia="zh-CN"/>
        </w:rPr>
        <w:t>报考人员</w:t>
      </w:r>
      <w:r>
        <w:rPr>
          <w:rFonts w:hint="eastAsia" w:ascii="仿宋_GB2312" w:hAnsi="仿宋_GB2312" w:eastAsia="仿宋_GB2312" w:cs="仿宋_GB2312"/>
          <w:color w:val="auto"/>
          <w:sz w:val="32"/>
          <w:szCs w:val="32"/>
          <w:highlight w:val="none"/>
        </w:rPr>
        <w:t>及时提交申请，</w:t>
      </w:r>
      <w:r>
        <w:rPr>
          <w:rFonts w:hint="eastAsia" w:ascii="仿宋_GB2312" w:hAnsi="仿宋_GB2312" w:eastAsia="仿宋_GB2312" w:cs="仿宋_GB2312"/>
          <w:color w:val="auto"/>
          <w:sz w:val="32"/>
          <w:szCs w:val="32"/>
          <w:highlight w:val="none"/>
          <w:lang w:eastAsia="zh-CN"/>
        </w:rPr>
        <w:t>逾期未提交的不再受理</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人社</w:t>
      </w:r>
      <w:r>
        <w:rPr>
          <w:rFonts w:hint="eastAsia" w:ascii="仿宋_GB2312" w:hAnsi="仿宋_GB2312" w:eastAsia="仿宋_GB2312" w:cs="仿宋_GB2312"/>
          <w:color w:val="auto"/>
          <w:sz w:val="32"/>
          <w:szCs w:val="32"/>
          <w:highlight w:val="none"/>
          <w:lang w:eastAsia="zh-CN"/>
        </w:rPr>
        <w:t>局</w:t>
      </w:r>
      <w:r>
        <w:rPr>
          <w:rFonts w:hint="eastAsia" w:ascii="仿宋_GB2312" w:hAnsi="仿宋_GB2312" w:eastAsia="仿宋_GB2312" w:cs="仿宋_GB2312"/>
          <w:color w:val="auto"/>
          <w:sz w:val="32"/>
          <w:szCs w:val="32"/>
          <w:highlight w:val="none"/>
        </w:rPr>
        <w:t>网站</w:t>
      </w:r>
      <w:r>
        <w:rPr>
          <w:rFonts w:hint="eastAsia" w:ascii="仿宋_GB2312" w:hAnsi="仿宋_GB2312" w:eastAsia="仿宋_GB2312" w:cs="仿宋_GB2312"/>
          <w:color w:val="auto"/>
          <w:sz w:val="32"/>
          <w:szCs w:val="32"/>
          <w:highlight w:val="none"/>
          <w:lang w:eastAsia="zh-CN"/>
        </w:rPr>
        <w:t>统一</w:t>
      </w:r>
      <w:r>
        <w:rPr>
          <w:rFonts w:hint="eastAsia" w:ascii="仿宋_GB2312" w:hAnsi="仿宋_GB2312" w:eastAsia="仿宋_GB2312" w:cs="仿宋_GB2312"/>
          <w:color w:val="auto"/>
          <w:sz w:val="32"/>
          <w:szCs w:val="32"/>
          <w:highlight w:val="none"/>
        </w:rPr>
        <w:t>公示后，反馈至招聘考试工作主管部门落实加分</w:t>
      </w:r>
      <w:r>
        <w:rPr>
          <w:rFonts w:hint="eastAsia" w:ascii="仿宋_GB2312" w:hAnsi="仿宋_GB2312" w:eastAsia="仿宋_GB2312" w:cs="仿宋_GB2312"/>
          <w:color w:val="auto"/>
          <w:sz w:val="32"/>
          <w:szCs w:val="32"/>
          <w:highlight w:val="none"/>
          <w:lang w:eastAsia="zh-CN"/>
        </w:rPr>
        <w:t>事宜</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加分申请表以</w:t>
      </w:r>
      <w:r>
        <w:rPr>
          <w:rFonts w:hint="eastAsia" w:ascii="仿宋_GB2312" w:hAnsi="仿宋_GB2312" w:eastAsia="仿宋_GB2312" w:cs="仿宋_GB2312"/>
          <w:color w:val="auto"/>
          <w:sz w:val="32"/>
          <w:szCs w:val="32"/>
          <w:highlight w:val="none"/>
          <w:lang w:eastAsia="zh-CN"/>
        </w:rPr>
        <w:t>申请人员</w:t>
      </w: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“报考黄石市202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年事业单位加分申请”</w:t>
      </w:r>
      <w:r>
        <w:rPr>
          <w:rFonts w:hint="eastAsia" w:ascii="仿宋_GB2312" w:hAnsi="仿宋_GB2312" w:eastAsia="仿宋_GB2312" w:cs="仿宋_GB2312"/>
          <w:color w:val="auto"/>
          <w:sz w:val="32"/>
          <w:szCs w:val="32"/>
          <w:highlight w:val="none"/>
          <w:lang w:eastAsia="zh-CN"/>
        </w:rPr>
        <w:t>字样</w:t>
      </w:r>
      <w:r>
        <w:rPr>
          <w:rFonts w:hint="eastAsia" w:ascii="仿宋_GB2312" w:hAnsi="仿宋_GB2312" w:eastAsia="仿宋_GB2312" w:cs="仿宋_GB2312"/>
          <w:color w:val="auto"/>
          <w:sz w:val="32"/>
          <w:szCs w:val="32"/>
          <w:highlight w:val="none"/>
        </w:rPr>
        <w:t>命名</w:t>
      </w:r>
      <w:r>
        <w:rPr>
          <w:rFonts w:hint="eastAsia" w:ascii="仿宋_GB2312" w:hAnsi="仿宋_GB2312" w:eastAsia="仿宋_GB2312" w:cs="仿宋_GB2312"/>
          <w:color w:val="auto"/>
          <w:sz w:val="32"/>
          <w:szCs w:val="32"/>
          <w:highlight w:val="none"/>
          <w:lang w:eastAsia="zh-CN"/>
        </w:rPr>
        <w:t>。如：张三</w:t>
      </w:r>
      <w:r>
        <w:rPr>
          <w:rFonts w:hint="eastAsia" w:ascii="仿宋_GB2312" w:hAnsi="仿宋_GB2312" w:eastAsia="仿宋_GB2312" w:cs="仿宋_GB2312"/>
          <w:color w:val="auto"/>
          <w:sz w:val="32"/>
          <w:szCs w:val="32"/>
          <w:highlight w:val="none"/>
        </w:rPr>
        <w:t>报考黄石市202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年事业单位加分申请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联系方式：</w:t>
      </w: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0"/>
          <w:szCs w:val="30"/>
          <w:highlight w:val="none"/>
        </w:rPr>
        <w:t>“三</w:t>
      </w:r>
      <w:r>
        <w:rPr>
          <w:rFonts w:hint="eastAsia" w:ascii="仿宋_GB2312" w:hAnsi="仿宋_GB2312" w:eastAsia="仿宋_GB2312" w:cs="仿宋_GB2312"/>
          <w:color w:val="auto"/>
          <w:sz w:val="30"/>
          <w:szCs w:val="30"/>
          <w:highlight w:val="none"/>
          <w:u w:val="none"/>
        </w:rPr>
        <w:t>支一扶” 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咨询电话:0714-6517019，电子邮箱：</w:t>
      </w:r>
      <w:r>
        <w:rPr>
          <w:rFonts w:hint="eastAsia" w:ascii="仿宋_GB2312" w:hAnsi="仿宋_GB2312" w:eastAsia="仿宋_GB2312" w:cs="仿宋_GB2312"/>
          <w:color w:val="auto"/>
          <w:sz w:val="30"/>
          <w:szCs w:val="30"/>
          <w:highlight w:val="none"/>
          <w:u w:val="none"/>
        </w:rPr>
        <w:fldChar w:fldCharType="begin"/>
      </w:r>
      <w:r>
        <w:rPr>
          <w:rFonts w:hint="eastAsia" w:ascii="仿宋_GB2312" w:hAnsi="仿宋_GB2312" w:eastAsia="仿宋_GB2312" w:cs="仿宋_GB2312"/>
          <w:color w:val="auto"/>
          <w:sz w:val="30"/>
          <w:szCs w:val="30"/>
          <w:highlight w:val="none"/>
          <w:u w:val="none"/>
        </w:rPr>
        <w:instrText xml:space="preserve"> HYPERLINK "mailto:86304341@qq.com；" </w:instrText>
      </w:r>
      <w:r>
        <w:rPr>
          <w:rFonts w:hint="eastAsia" w:ascii="仿宋_GB2312" w:hAnsi="仿宋_GB2312" w:eastAsia="仿宋_GB2312" w:cs="仿宋_GB2312"/>
          <w:color w:val="auto"/>
          <w:sz w:val="30"/>
          <w:szCs w:val="30"/>
          <w:highlight w:val="none"/>
          <w:u w:val="none"/>
        </w:rPr>
        <w:fldChar w:fldCharType="separate"/>
      </w:r>
      <w:r>
        <w:rPr>
          <w:rFonts w:hint="eastAsia" w:ascii="仿宋_GB2312" w:hAnsi="仿宋_GB2312" w:eastAsia="仿宋_GB2312" w:cs="仿宋_GB2312"/>
          <w:color w:val="auto"/>
          <w:sz w:val="30"/>
          <w:szCs w:val="30"/>
          <w:highlight w:val="none"/>
          <w:u w:val="none"/>
        </w:rPr>
        <w:t>hsrsj</w:t>
      </w:r>
      <w:r>
        <w:rPr>
          <w:rFonts w:hint="default" w:ascii="仿宋_GB2312" w:hAnsi="仿宋_GB2312" w:eastAsia="仿宋_GB2312" w:cs="仿宋_GB2312"/>
          <w:color w:val="auto"/>
          <w:sz w:val="30"/>
          <w:szCs w:val="30"/>
          <w:highlight w:val="none"/>
          <w:u w:val="none"/>
          <w:lang w:val="en"/>
        </w:rPr>
        <w:t>sck</w:t>
      </w:r>
      <w:r>
        <w:rPr>
          <w:rFonts w:hint="eastAsia" w:ascii="仿宋_GB2312" w:hAnsi="仿宋_GB2312" w:eastAsia="仿宋_GB2312" w:cs="仿宋_GB2312"/>
          <w:color w:val="auto"/>
          <w:sz w:val="30"/>
          <w:szCs w:val="30"/>
          <w:highlight w:val="none"/>
          <w:u w:val="none"/>
        </w:rPr>
        <w:t>@163.com；</w:t>
      </w:r>
      <w:r>
        <w:rPr>
          <w:rFonts w:hint="eastAsia" w:ascii="仿宋_GB2312" w:hAnsi="仿宋_GB2312" w:eastAsia="仿宋_GB2312" w:cs="仿宋_GB2312"/>
          <w:color w:val="auto"/>
          <w:sz w:val="30"/>
          <w:szCs w:val="30"/>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2.</w:t>
      </w:r>
      <w:r>
        <w:rPr>
          <w:rFonts w:hint="eastAsia" w:ascii="仿宋_GB2312" w:hAnsi="仿宋_GB2312" w:eastAsia="仿宋_GB2312" w:cs="仿宋_GB2312"/>
          <w:color w:val="auto"/>
          <w:sz w:val="30"/>
          <w:szCs w:val="30"/>
          <w:highlight w:val="none"/>
          <w:u w:val="none"/>
        </w:rPr>
        <w:t>西部</w:t>
      </w:r>
      <w:r>
        <w:rPr>
          <w:rFonts w:hint="eastAsia" w:ascii="仿宋_GB2312" w:hAnsi="仿宋_GB2312" w:eastAsia="仿宋_GB2312" w:cs="仿宋_GB2312"/>
          <w:color w:val="auto"/>
          <w:sz w:val="30"/>
          <w:szCs w:val="30"/>
          <w:highlight w:val="none"/>
          <w:u w:val="none"/>
          <w:lang w:eastAsia="zh-CN"/>
        </w:rPr>
        <w:t>计划</w:t>
      </w:r>
      <w:r>
        <w:rPr>
          <w:rFonts w:hint="eastAsia" w:ascii="仿宋_GB2312" w:hAnsi="仿宋_GB2312" w:eastAsia="仿宋_GB2312" w:cs="仿宋_GB2312"/>
          <w:color w:val="auto"/>
          <w:sz w:val="30"/>
          <w:szCs w:val="30"/>
          <w:highlight w:val="none"/>
          <w:u w:val="none"/>
        </w:rPr>
        <w:t>志愿者报考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咨询电话:0714-6352603，电子邮箱：</w:t>
      </w:r>
      <w:r>
        <w:rPr>
          <w:rFonts w:hint="eastAsia" w:ascii="仿宋_GB2312" w:hAnsi="仿宋_GB2312" w:eastAsia="仿宋_GB2312" w:cs="仿宋_GB2312"/>
          <w:color w:val="auto"/>
          <w:sz w:val="30"/>
          <w:szCs w:val="30"/>
          <w:highlight w:val="none"/>
          <w:u w:val="none"/>
        </w:rPr>
        <w:fldChar w:fldCharType="begin"/>
      </w:r>
      <w:r>
        <w:rPr>
          <w:rFonts w:hint="eastAsia" w:ascii="仿宋_GB2312" w:hAnsi="仿宋_GB2312" w:eastAsia="仿宋_GB2312" w:cs="仿宋_GB2312"/>
          <w:color w:val="auto"/>
          <w:sz w:val="30"/>
          <w:szCs w:val="30"/>
          <w:highlight w:val="none"/>
          <w:u w:val="none"/>
        </w:rPr>
        <w:instrText xml:space="preserve"> HYPERLINK "mailto:qingchunhuangshi@163.com；" </w:instrText>
      </w:r>
      <w:r>
        <w:rPr>
          <w:rFonts w:hint="eastAsia" w:ascii="仿宋_GB2312" w:hAnsi="仿宋_GB2312" w:eastAsia="仿宋_GB2312" w:cs="仿宋_GB2312"/>
          <w:color w:val="auto"/>
          <w:sz w:val="30"/>
          <w:szCs w:val="30"/>
          <w:highlight w:val="none"/>
          <w:u w:val="none"/>
        </w:rPr>
        <w:fldChar w:fldCharType="separate"/>
      </w:r>
      <w:r>
        <w:rPr>
          <w:rStyle w:val="5"/>
          <w:rFonts w:hint="eastAsia" w:ascii="仿宋_GB2312" w:hAnsi="仿宋_GB2312" w:eastAsia="仿宋_GB2312" w:cs="仿宋_GB2312"/>
          <w:color w:val="auto"/>
          <w:sz w:val="30"/>
          <w:szCs w:val="30"/>
          <w:highlight w:val="none"/>
          <w:u w:val="none"/>
        </w:rPr>
        <w:t>qingchunhuangshi@163.com；</w:t>
      </w:r>
      <w:r>
        <w:rPr>
          <w:rFonts w:hint="eastAsia" w:ascii="仿宋_GB2312" w:hAnsi="仿宋_GB2312" w:eastAsia="仿宋_GB2312" w:cs="仿宋_GB2312"/>
          <w:color w:val="auto"/>
          <w:sz w:val="30"/>
          <w:szCs w:val="30"/>
          <w:highlight w:val="none"/>
          <w:u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highlight w:val="none"/>
          <w:u w:val="none"/>
        </w:rPr>
      </w:pPr>
      <w:r>
        <w:rPr>
          <w:rFonts w:hint="eastAsia" w:ascii="仿宋_GB2312" w:hAnsi="仿宋_GB2312" w:eastAsia="仿宋_GB2312" w:cs="仿宋_GB2312"/>
          <w:color w:val="auto"/>
          <w:sz w:val="30"/>
          <w:szCs w:val="30"/>
          <w:highlight w:val="none"/>
          <w:u w:val="none"/>
          <w:lang w:val="en-US" w:eastAsia="zh-CN"/>
        </w:rPr>
        <w:t>3.</w:t>
      </w:r>
      <w:r>
        <w:rPr>
          <w:rFonts w:hint="eastAsia" w:ascii="仿宋_GB2312" w:hAnsi="仿宋_GB2312" w:eastAsia="仿宋_GB2312" w:cs="仿宋_GB2312"/>
          <w:color w:val="auto"/>
          <w:sz w:val="30"/>
          <w:szCs w:val="30"/>
          <w:highlight w:val="none"/>
          <w:u w:val="none"/>
        </w:rPr>
        <w:t>高校毕业生退役士兵报考</w:t>
      </w:r>
      <w:r>
        <w:rPr>
          <w:rFonts w:hint="eastAsia" w:ascii="仿宋_GB2312" w:hAnsi="仿宋_GB2312" w:eastAsia="仿宋_GB2312" w:cs="仿宋_GB2312"/>
          <w:color w:val="auto"/>
          <w:sz w:val="30"/>
          <w:szCs w:val="30"/>
          <w:highlight w:val="none"/>
          <w:u w:val="none"/>
          <w:lang w:val="en-US" w:eastAsia="zh-CN"/>
        </w:rPr>
        <w:t xml:space="preserve">     </w:t>
      </w:r>
      <w:r>
        <w:rPr>
          <w:rFonts w:hint="eastAsia" w:ascii="仿宋_GB2312" w:hAnsi="仿宋_GB2312" w:eastAsia="仿宋_GB2312" w:cs="仿宋_GB2312"/>
          <w:color w:val="auto"/>
          <w:sz w:val="30"/>
          <w:szCs w:val="30"/>
          <w:highlight w:val="none"/>
          <w:u w:val="none"/>
        </w:rPr>
        <w:t xml:space="preserve">咨询电话：0714-6586728，电子邮箱：hstyjrbgs@163.com 。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附件：报考黄石市202</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lang w:eastAsia="zh-CN"/>
        </w:rPr>
        <w:t>年事业单位加分申请表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1600D4D"/>
    <w:rsid w:val="017F3D35"/>
    <w:rsid w:val="03685E15"/>
    <w:rsid w:val="04D707BE"/>
    <w:rsid w:val="08657359"/>
    <w:rsid w:val="099F36C3"/>
    <w:rsid w:val="0D7143B5"/>
    <w:rsid w:val="0DF51D8F"/>
    <w:rsid w:val="0F3B126F"/>
    <w:rsid w:val="1283121B"/>
    <w:rsid w:val="12FE0044"/>
    <w:rsid w:val="17BA241D"/>
    <w:rsid w:val="18E14EB3"/>
    <w:rsid w:val="1AD151F1"/>
    <w:rsid w:val="1CFE6F05"/>
    <w:rsid w:val="1D577252"/>
    <w:rsid w:val="1E597C64"/>
    <w:rsid w:val="1F8A7E59"/>
    <w:rsid w:val="226156B7"/>
    <w:rsid w:val="23510353"/>
    <w:rsid w:val="29633DBB"/>
    <w:rsid w:val="29B661CF"/>
    <w:rsid w:val="2AB47D74"/>
    <w:rsid w:val="2C2C2007"/>
    <w:rsid w:val="2DE432FA"/>
    <w:rsid w:val="2E9B5CA8"/>
    <w:rsid w:val="36575135"/>
    <w:rsid w:val="366C34E5"/>
    <w:rsid w:val="367738D6"/>
    <w:rsid w:val="379F414D"/>
    <w:rsid w:val="390C54DA"/>
    <w:rsid w:val="39231DE5"/>
    <w:rsid w:val="3C7A5D43"/>
    <w:rsid w:val="3E297BD4"/>
    <w:rsid w:val="3E845B57"/>
    <w:rsid w:val="3FEF9F9B"/>
    <w:rsid w:val="42704A48"/>
    <w:rsid w:val="43F23586"/>
    <w:rsid w:val="445E0281"/>
    <w:rsid w:val="48A62011"/>
    <w:rsid w:val="48EF6E65"/>
    <w:rsid w:val="491556C4"/>
    <w:rsid w:val="4D67017C"/>
    <w:rsid w:val="4F2660CB"/>
    <w:rsid w:val="51BF1405"/>
    <w:rsid w:val="53984E14"/>
    <w:rsid w:val="55457075"/>
    <w:rsid w:val="56BC36AC"/>
    <w:rsid w:val="57870A44"/>
    <w:rsid w:val="59F7AA52"/>
    <w:rsid w:val="5A2C7AD1"/>
    <w:rsid w:val="5AAC548A"/>
    <w:rsid w:val="5CA91C68"/>
    <w:rsid w:val="5E53692B"/>
    <w:rsid w:val="5E6F238E"/>
    <w:rsid w:val="60CF453C"/>
    <w:rsid w:val="61BD1DE2"/>
    <w:rsid w:val="647830FC"/>
    <w:rsid w:val="656C3352"/>
    <w:rsid w:val="65FE47D6"/>
    <w:rsid w:val="690D6CF3"/>
    <w:rsid w:val="6B925F90"/>
    <w:rsid w:val="6C07577C"/>
    <w:rsid w:val="6E1A4B40"/>
    <w:rsid w:val="709B61D3"/>
    <w:rsid w:val="716C03FF"/>
    <w:rsid w:val="73DA1E08"/>
    <w:rsid w:val="73ED5D6D"/>
    <w:rsid w:val="74A76030"/>
    <w:rsid w:val="76E76FF5"/>
    <w:rsid w:val="7729075A"/>
    <w:rsid w:val="77655D63"/>
    <w:rsid w:val="7BD85193"/>
    <w:rsid w:val="7BFD1C6C"/>
    <w:rsid w:val="7C2A4319"/>
    <w:rsid w:val="7DB67BD1"/>
    <w:rsid w:val="7E950AC3"/>
    <w:rsid w:val="7E9DE53B"/>
    <w:rsid w:val="7EBD2478"/>
    <w:rsid w:val="7ECC432B"/>
    <w:rsid w:val="7F7A4727"/>
    <w:rsid w:val="7FDB058A"/>
    <w:rsid w:val="7FE74C3B"/>
    <w:rsid w:val="7FEE0B81"/>
    <w:rsid w:val="7FFDD3AE"/>
    <w:rsid w:val="8DDE5ED6"/>
    <w:rsid w:val="AE7FC395"/>
    <w:rsid w:val="B9FF1AC8"/>
    <w:rsid w:val="BFB52E6B"/>
    <w:rsid w:val="C6DFCFE0"/>
    <w:rsid w:val="D1CF3AD8"/>
    <w:rsid w:val="D8FF6E1B"/>
    <w:rsid w:val="EBFF352D"/>
    <w:rsid w:val="EF776A99"/>
    <w:rsid w:val="F75F6912"/>
    <w:rsid w:val="FBDD2955"/>
    <w:rsid w:val="FCA45C3D"/>
    <w:rsid w:val="FEDD93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609</Words>
  <Characters>717</Characters>
  <Lines>0</Lines>
  <Paragraphs>0</Paragraphs>
  <TotalTime>2</TotalTime>
  <ScaleCrop>false</ScaleCrop>
  <LinksUpToDate>false</LinksUpToDate>
  <CharactersWithSpaces>750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2020-06-01T07:43:00Z</dcterms:created>
  <dc:creator>syc803</dc:creator>
  <cp:lastModifiedBy>greatwall</cp:lastModifiedBy>
  <cp:lastPrinted>2021-04-05T19:13:00Z</cp:lastPrinted>
  <dcterms:modified xsi:type="dcterms:W3CDTF">2023-02-03T17:44:52Z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36F86012F0BE4B6BB13E3B5487BDCAEA</vt:lpwstr>
  </property>
</Properties>
</file>