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1" w:beforeAutospacing="0" w:after="210" w:afterAutospacing="0" w:line="3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2"/>
          <w:szCs w:val="42"/>
        </w:rPr>
      </w:pPr>
      <w:r>
        <w:rPr>
          <w:rStyle w:val="9"/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15"/>
          <w:sz w:val="33"/>
          <w:szCs w:val="33"/>
          <w:bdr w:val="none" w:color="auto" w:sz="0" w:space="0"/>
          <w:shd w:val="clear" w:fill="FFFFFF"/>
        </w:rPr>
        <w:t>钟祥一中</w:t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15"/>
          <w:sz w:val="33"/>
          <w:szCs w:val="33"/>
          <w:bdr w:val="none" w:color="auto" w:sz="0" w:space="0"/>
          <w:shd w:val="clear" w:fill="FFFFFF"/>
        </w:rPr>
        <w:t>2023年春季教师招聘公告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60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15"/>
          <w:sz w:val="28"/>
          <w:szCs w:val="28"/>
          <w:bdr w:val="none" w:color="auto" w:sz="0" w:space="0"/>
          <w:shd w:val="clear" w:fill="FFFFFF"/>
        </w:rPr>
        <w:t>诚邀加入钟祥一中奋进的行列！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60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15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15"/>
          <w:sz w:val="28"/>
          <w:szCs w:val="28"/>
          <w:bdr w:val="none" w:color="auto" w:sz="0" w:space="0"/>
          <w:shd w:val="clear" w:fill="FFFFFF"/>
        </w:rPr>
        <w:t>一、学校简介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bdr w:val="none" w:color="auto" w:sz="0" w:space="0"/>
          <w:shd w:val="clear" w:fill="FFFFFF"/>
        </w:rPr>
        <w:t>   钟祥一中是一所百年名校，正式办学始于1905年，是湖北省重点高中，省级示范高中，北京大学、清华大学等一大批985、211院校的优质生源基地。学校先后被授予“全国德育科研先进试验学校”“湖北省教育科研五十强学校”“湖北省文明单位”“湖北省综治工作先进单位”“湖北省生态道德教育先进单位”等荣誉称号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585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bdr w:val="none" w:color="auto" w:sz="0" w:space="0"/>
          <w:shd w:val="clear" w:fill="FFFFFF"/>
        </w:rPr>
        <w:t>学校座落在闻名遐迩的长寿之乡——湖北省钟祥市，占地270余亩，建筑总面积8万多平方米，绿化面积7万多平方米。现有在校学生3500人，教职工256人。学校秉承 “一切为了学生未来”的办学理念，严谨求实，奋进创新，校风淳正，学风浓郁，环境优美，师资力量雄厚，教学设备先进，生活设施齐全，有着优良的办学传统和领先的教学质量，综合办学实力与水平位居湖北省前列。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为了适应学校快速发展，储备优秀人才，现面向全国招聘优秀教师。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二、招聘岗位及数量</w:t>
      </w:r>
    </w:p>
    <w:tbl>
      <w:tblPr>
        <w:tblW w:w="7839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59"/>
        <w:gridCol w:w="2691"/>
        <w:gridCol w:w="2189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BEDCE4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BEDCE4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BEDCE4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87" w:type="pct"/>
            <w:tcBorders>
              <w:top w:val="nil"/>
              <w:left w:val="nil"/>
              <w:bottom w:val="single" w:color="DFDFDF" w:sz="6" w:space="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716" w:type="pct"/>
            <w:tcBorders>
              <w:top w:val="nil"/>
              <w:left w:val="nil"/>
              <w:bottom w:val="single" w:color="DFDFDF" w:sz="6" w:space="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高中数学教师</w:t>
            </w:r>
          </w:p>
        </w:tc>
        <w:tc>
          <w:tcPr>
            <w:tcW w:w="1396" w:type="pct"/>
            <w:tcBorders>
              <w:top w:val="nil"/>
              <w:left w:val="nil"/>
              <w:bottom w:val="single" w:color="DFDFDF" w:sz="6" w:space="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887" w:type="pct"/>
            <w:tcBorders>
              <w:top w:val="nil"/>
              <w:left w:val="nil"/>
              <w:bottom w:val="single" w:color="DFDFDF" w:sz="6" w:space="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716" w:type="pct"/>
            <w:tcBorders>
              <w:top w:val="nil"/>
              <w:left w:val="nil"/>
              <w:bottom w:val="single" w:color="DFDFDF" w:sz="6" w:space="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高中地理教师</w:t>
            </w:r>
          </w:p>
        </w:tc>
        <w:tc>
          <w:tcPr>
            <w:tcW w:w="1396" w:type="pct"/>
            <w:tcBorders>
              <w:top w:val="nil"/>
              <w:left w:val="nil"/>
              <w:bottom w:val="single" w:color="DFDFDF" w:sz="6" w:space="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三、招聘条件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1.政治素质高，拥护中国共产党的领导，热爱祖国，热爱教育事业，遵守国家法律法规，具有良好的职业道德，愿意履行人民教师的职责。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年龄30周岁以内，全日制本科及以上学历，专业对口，有高中学段相应学科教师资格证书（或持有教师资格考试合格证明且须在2023年8月前获得教师资格证），普通话达到二级乙等以上，能熟练运用多媒体辅助教学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3.身体健康，心理素质较好，吃苦耐劳，团结协作，乐于奉献，服从工作安排，能胜任教育教学工作。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</w:t>
      </w: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特别说明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：我校本次招聘对象为暂未取得编制人员，不面向目前已在钟祥市教育系统工作且获得编制的教师。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四、招聘办法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1.网上报名。即日起，应聘者将《</w:t>
      </w: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钟祥一中应聘教师信息登记表》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（附后）、个人简历、教师资格证（考试合格证）、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u w:val="single"/>
          <w:bdr w:val="none" w:color="auto" w:sz="0" w:space="0"/>
          <w:shd w:val="clear" w:fill="FFFFFF"/>
        </w:rPr>
        <w:instrText xml:space="preserve"> HYPERLINK "mailto:%E6%99%AE%E9%80%9A%E8%AF%9D%E8%AF%81%E4%B9%A6%E7%AD%89%E5%8F%91%E9%80%81%E8%87%B3%E9%92%9F%E7%A5%A5%E4%B8%80%E4%B8%AD%E9%82%AE%E7%AE%B1hbszxyz6@163.com"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8"/>
          <w:szCs w:val="28"/>
          <w:u w:val="single"/>
          <w:bdr w:val="none" w:color="auto" w:sz="0" w:space="0"/>
          <w:shd w:val="clear" w:fill="FFFFFF"/>
        </w:rPr>
        <w:t>普通话证书等发送至钟祥一中邮箱hbszxyz6@163.com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21"/>
          <w:szCs w:val="21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 资格审查。学校对应聘者报名材料进行审核，依据材料情况电话通知面试相关工作。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3.学校考核。学校采用网上说课或现场考核相结合的方式对应聘者进行考核。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4.取得编制。经学校考核合格后，免费师范生可直接获得事业编制，非免费师范生可先签订合同，待通过市人事部门组织的统一考试后可获得事业编制。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五、学校联系方式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联系电话：0724-4242360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8"/>
          <w:szCs w:val="28"/>
          <w:bdr w:val="none" w:color="auto" w:sz="0" w:space="0"/>
          <w:shd w:val="clear" w:fill="FFFFFF"/>
        </w:rPr>
        <w:t>（周一至周五，上午8:00-11:30，下午2:30-5:30）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联 系 人：张老师：13797937186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196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郭老师：13093235588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联系地址：湖北省钟祥市镜月湖大道83号。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钟祥一中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2023年1月17日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附件：《钟祥一中应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聘教师信息登记表》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7197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363"/>
        <w:gridCol w:w="1767"/>
        <w:gridCol w:w="439"/>
        <w:gridCol w:w="1067"/>
        <w:gridCol w:w="883"/>
        <w:gridCol w:w="310"/>
        <w:gridCol w:w="602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应聘学科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0" w:type="auto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本人取得应聘学科高中学段教师资格证时间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90A110C"/>
    <w:rsid w:val="190A110C"/>
    <w:rsid w:val="3AF9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1042</Words>
  <Characters>1139</Characters>
  <Lines>0</Lines>
  <Paragraphs>0</Paragraphs>
  <TotalTime>343</TotalTime>
  <ScaleCrop>false</ScaleCrop>
  <LinksUpToDate>false</LinksUpToDate>
  <CharactersWithSpaces>1161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2023-02-13T00:34:00Z</dcterms:created>
  <dc:creator>Administrator</dc:creator>
  <cp:lastModifiedBy>Administrator</cp:lastModifiedBy>
  <dcterms:modified xsi:type="dcterms:W3CDTF">2023-02-13T06:24:07Z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C3EE80FDBFD34DBBB0173135C5C0693B</vt:lpwstr>
  </property>
</Properties>
</file>