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320" w:rightChars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  <w:bookmarkStart w:id="0" w:name="_GoBack"/>
      <w:bookmarkEnd w:id="0"/>
    </w:p>
    <w:p>
      <w:pPr>
        <w:spacing w:line="0" w:lineRule="atLeast"/>
        <w:ind w:right="320" w:rightChars="100" w:firstLine="5040" w:firstLineChars="1575"/>
        <w:rPr>
          <w:rFonts w:hint="eastAsia"/>
        </w:rPr>
      </w:pPr>
    </w:p>
    <w:p>
      <w:pPr>
        <w:snapToGrid w:val="0"/>
        <w:jc w:val="center"/>
        <w:rPr>
          <w:rFonts w:hint="eastAsia" w:ascii="方正小标宋简体" w:hAnsi="小标宋" w:eastAsia="方正小标宋简体" w:cs="小标宋"/>
          <w:sz w:val="40"/>
          <w:szCs w:val="40"/>
        </w:rPr>
      </w:pPr>
      <w:r>
        <w:rPr>
          <w:rFonts w:hint="eastAsia" w:ascii="方正小标宋简体" w:hAnsi="小标宋" w:eastAsia="方正小标宋简体" w:cs="小标宋"/>
          <w:sz w:val="40"/>
          <w:szCs w:val="40"/>
        </w:rPr>
        <w:t>将乐县公开招聘紧缺急需专业教师报名表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41"/>
        <w:gridCol w:w="1985"/>
        <w:gridCol w:w="850"/>
        <w:gridCol w:w="959"/>
        <w:gridCol w:w="913"/>
        <w:gridCol w:w="80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出生年月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籍贯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教师资格证种类及任教学科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教师资格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证号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毕业学校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毕业时间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学历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专业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报考岗位</w:t>
            </w:r>
          </w:p>
        </w:tc>
        <w:tc>
          <w:tcPr>
            <w:tcW w:w="716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47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邮编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通讯地址</w:t>
            </w:r>
          </w:p>
        </w:tc>
        <w:tc>
          <w:tcPr>
            <w:tcW w:w="71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县教育局意见</w:t>
            </w:r>
          </w:p>
        </w:tc>
        <w:tc>
          <w:tcPr>
            <w:tcW w:w="85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</w:tbl>
    <w:p>
      <w:pPr>
        <w:ind w:firstLine="321" w:firstLineChars="100"/>
        <w:rPr>
          <w:rFonts w:hint="eastAsia" w:ascii="仿宋" w:hAnsi="仿宋" w:eastAsia="仿宋"/>
          <w:b/>
          <w:szCs w:val="32"/>
        </w:rPr>
      </w:pPr>
    </w:p>
    <w:p>
      <w:pPr>
        <w:ind w:firstLine="639" w:firstLineChars="199"/>
        <w:rPr>
          <w:rFonts w:hint="eastAsia"/>
          <w:szCs w:val="32"/>
        </w:rPr>
      </w:pPr>
      <w:r>
        <w:rPr>
          <w:rFonts w:hint="eastAsia" w:ascii="仿宋" w:hAnsi="仿宋" w:eastAsia="仿宋"/>
          <w:b/>
          <w:szCs w:val="32"/>
        </w:rPr>
        <w:t>现场确认时需携带材料：</w:t>
      </w:r>
      <w:r>
        <w:rPr>
          <w:rFonts w:hint="eastAsia"/>
          <w:szCs w:val="32"/>
        </w:rPr>
        <w:t>身份证、毕业证、学位证、教师资格证（202</w:t>
      </w: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</w:rPr>
        <w:t>年毕业生携带毕业生就业推荐表）原件和复印件各一份。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MTc3NDRkZGMxYWI3NjdhZjEwNmFkOTk4ZDhlOTgifQ=="/>
  </w:docVars>
  <w:rsids>
    <w:rsidRoot w:val="0B286CB7"/>
    <w:rsid w:val="0B28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2023-02-14T13:27:00Z</dcterms:created>
  <dc:creator>丁芳斌</dc:creator>
  <cp:lastModifiedBy>丁芳斌</cp:lastModifiedBy>
  <dcterms:modified xsi:type="dcterms:W3CDTF">2023-02-14T13:27:29Z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9367E560A8134FDDB6BAA667DFBA0E68</vt:lpwstr>
  </property>
</Properties>
</file>