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600" w:lineRule="exact"/>
        <w:jc w:val="center"/>
        <w:textAlignment w:val="center"/>
        <w:rPr>
          <w:rFonts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曲靖市民族中学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公开引进2023年教育人才专项岗位计划表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17"/>
        <w:tblOverlap w:val="never"/>
        <w:tblW w:w="15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15"/>
        <w:gridCol w:w="930"/>
        <w:gridCol w:w="600"/>
        <w:gridCol w:w="570"/>
        <w:gridCol w:w="470"/>
        <w:gridCol w:w="625"/>
        <w:gridCol w:w="810"/>
        <w:gridCol w:w="621"/>
        <w:gridCol w:w="2070"/>
        <w:gridCol w:w="6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引进单位主管部门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引进学科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学历性质要求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岗位其他条件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汉语言文学、汉语言文学教育、语文教育、汉语言、汉语国际教育、中国少数民族语言文学、古典文献学、中国语言文化、应用语言学、古文字学、外国文学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学科教学（语文）、课程与教学论（语文）、现代汉语、中国语言文学、中国现当代文学、中国古代文学、语言学及应用语言学、文学阅读与文学教育、汉语言文字学、比较文学与世界文学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学科教学（数学）、数学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与应用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、数理基础科学、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课程与教学论（数学）、运筹学与控制论、概率论与数理统计、基础数学、计算数学、数学、应用数学、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计算数学及其应用软件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英语教育、英语、公共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英语、教育英语、一般英语应用、英语翻译、英语教育与翻译、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外国语言文学类（英语）、学科教学（英语）、课程与教学论（英语）、英语笔译、英语口译、英语语言文学、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英语文学、英语应用、应用英语、翻译研究、国际教育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物理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学、核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、应用化学、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化学）、课程与教学论（化学）、材料物理与化学、催化化学、电化学、放射化学、分析化学、高分子化学与物理、化学生物学、化学物理、化学信息、环境化学、无机化学、物构化学、物理化学、化学物理、应用化学、有机化学、化学工程、工业催化、材料与化工、化学工程与技术、科学与技术教育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分子科学与工程、能源化学、化学测量学与技术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、生物科学、生物技术、生物信息学、课程与教学论（生物）、学科教学（生物）、生物学、生物教育、生物学教育、动物学、植物学、发育生物学、神经生物学、生理学、生物化学与分子生物学、生物物理学、水生生物学、微生物学、细胞生物学、遗传学、生物物理学、生态学、生物制药、生物医学工程、化学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、哲学、学科教学（政治或思政）、课程与教学论（政治或思政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、国际政治、国际关系学、中共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历史学、课程与教学论（历史）、学科教学（历史）、中国史、世界史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地理教育、地理学教育、地理科学、课程与教学论（地理）、学科教学（地理）、地理、地理学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运动训练、体育教育、社会体育指导与管理、课程与教学论（体育）、学科教学（体育）、体育学、体育人文社会学、运动人体科学、体育教育训练学、民族传统体育学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音乐学（师范）、音乐教育、课程与教学论（音乐）、学科教学（音乐）、音乐与舞蹈学、作曲与作曲技术理论、音乐表演、音乐剧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课程与教学论（美术）、学科教学（美术）、美术学、艺术学理论、艺术设计、油画、国画、雕塑、美术学类、设计类、绘画、书法、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美术教育、绘画教育、美术、美术绘画、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版画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、壁画、中国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与书法、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设计学、漫画、动漫设计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书法学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全日制高校毕业生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心理学、应用心理学、发展与教育心理学、心理健康教育、基础心理学、</w:t>
            </w:r>
            <w:r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教育心理学、心理咨询、心理咨询与教育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曲靖市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民族中学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高校毕业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持有高级中学及以上教师资格证书，且教师资格证书上的任教学科与招聘岗位学科一致。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1" w:type="dxa"/>
              <w:left w:w="125" w:type="dxa"/>
              <w:right w:w="12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科教学（计算机科学与技术或信息技术）、课程与教学论（计算机科学与技术或信息技术）、计算机科学与技术、模式识别与智能系统、计算机系统结构、计算机软件与理论、计算机应用技术、软件工程理论与方法、软件工程技术、领域软件工程 、数据科学与工程、网络与信息系统安全、软件工程、信息安全、数字媒体技术、人工智能与机器学习、网络空间安全、现代教育技术、教育技术学、电子信息、智能化学与教（信息技术）、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信息科学技术、电子信息科学与技术、信息工程</w:t>
            </w:r>
          </w:p>
        </w:tc>
      </w:tr>
    </w:tbl>
    <w:p>
      <w:pPr>
        <w:widowControl/>
        <w:tabs>
          <w:tab w:val="left" w:pos="4825"/>
        </w:tabs>
        <w:spacing w:line="600" w:lineRule="exact"/>
        <w:jc w:val="left"/>
        <w:textAlignment w:val="center"/>
        <w:rPr>
          <w:rFonts w:ascii="宋体" w:hAnsi="宋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center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YjAzNWQ1YTU2MGU2M2JmYmE3YjE3MzBlZDgwMTEifQ=="/>
  </w:docVars>
  <w:rsids>
    <w:rsidRoot w:val="00172A27"/>
    <w:rsid w:val="00024E80"/>
    <w:rsid w:val="0005555C"/>
    <w:rsid w:val="000605EB"/>
    <w:rsid w:val="000658A8"/>
    <w:rsid w:val="0007470E"/>
    <w:rsid w:val="000819A6"/>
    <w:rsid w:val="00126A1A"/>
    <w:rsid w:val="001578FF"/>
    <w:rsid w:val="00172A27"/>
    <w:rsid w:val="002401B6"/>
    <w:rsid w:val="00272416"/>
    <w:rsid w:val="00281872"/>
    <w:rsid w:val="00290FB3"/>
    <w:rsid w:val="002B4ED0"/>
    <w:rsid w:val="00340D96"/>
    <w:rsid w:val="003E6404"/>
    <w:rsid w:val="00411B48"/>
    <w:rsid w:val="00456B80"/>
    <w:rsid w:val="00474BF1"/>
    <w:rsid w:val="004F15E9"/>
    <w:rsid w:val="00526FD2"/>
    <w:rsid w:val="00534C93"/>
    <w:rsid w:val="00563C4A"/>
    <w:rsid w:val="00580155"/>
    <w:rsid w:val="00583769"/>
    <w:rsid w:val="005B0466"/>
    <w:rsid w:val="005B4198"/>
    <w:rsid w:val="00692224"/>
    <w:rsid w:val="00696B75"/>
    <w:rsid w:val="006B7FC4"/>
    <w:rsid w:val="006C3596"/>
    <w:rsid w:val="006F71DC"/>
    <w:rsid w:val="007472E6"/>
    <w:rsid w:val="0075756C"/>
    <w:rsid w:val="007E0326"/>
    <w:rsid w:val="007E1ABB"/>
    <w:rsid w:val="007F2D2F"/>
    <w:rsid w:val="008D7DA6"/>
    <w:rsid w:val="00913722"/>
    <w:rsid w:val="009146DB"/>
    <w:rsid w:val="00B14C72"/>
    <w:rsid w:val="00C33B26"/>
    <w:rsid w:val="00C349AD"/>
    <w:rsid w:val="00C448CE"/>
    <w:rsid w:val="00CB247A"/>
    <w:rsid w:val="00CF0F72"/>
    <w:rsid w:val="00D8041C"/>
    <w:rsid w:val="00DA517E"/>
    <w:rsid w:val="00DD7297"/>
    <w:rsid w:val="00E6245E"/>
    <w:rsid w:val="00E75F5A"/>
    <w:rsid w:val="00E92A86"/>
    <w:rsid w:val="00F94AFB"/>
    <w:rsid w:val="00FE727C"/>
    <w:rsid w:val="035E14C0"/>
    <w:rsid w:val="03A05894"/>
    <w:rsid w:val="04296A77"/>
    <w:rsid w:val="048049ED"/>
    <w:rsid w:val="05676111"/>
    <w:rsid w:val="05754A7A"/>
    <w:rsid w:val="06D677E1"/>
    <w:rsid w:val="0790356F"/>
    <w:rsid w:val="0B8B3450"/>
    <w:rsid w:val="0C5226DC"/>
    <w:rsid w:val="0E1E474C"/>
    <w:rsid w:val="0FE93DBC"/>
    <w:rsid w:val="10AE520B"/>
    <w:rsid w:val="1170695E"/>
    <w:rsid w:val="13216D54"/>
    <w:rsid w:val="1324389B"/>
    <w:rsid w:val="17E13333"/>
    <w:rsid w:val="1B0F3D61"/>
    <w:rsid w:val="1B203204"/>
    <w:rsid w:val="1D940115"/>
    <w:rsid w:val="1DA75007"/>
    <w:rsid w:val="1EBE3660"/>
    <w:rsid w:val="1FA12461"/>
    <w:rsid w:val="204D2324"/>
    <w:rsid w:val="22862B5C"/>
    <w:rsid w:val="247829AA"/>
    <w:rsid w:val="25BF24CD"/>
    <w:rsid w:val="27F019FF"/>
    <w:rsid w:val="27F5666B"/>
    <w:rsid w:val="29DC7124"/>
    <w:rsid w:val="2CAC72DE"/>
    <w:rsid w:val="2D763AE6"/>
    <w:rsid w:val="32B64B3B"/>
    <w:rsid w:val="33E35991"/>
    <w:rsid w:val="351C7C86"/>
    <w:rsid w:val="3523511B"/>
    <w:rsid w:val="38C752C4"/>
    <w:rsid w:val="39AE48EE"/>
    <w:rsid w:val="3A2E42E7"/>
    <w:rsid w:val="3A351B18"/>
    <w:rsid w:val="3C0C4C3F"/>
    <w:rsid w:val="3C5D6B73"/>
    <w:rsid w:val="3F3242F9"/>
    <w:rsid w:val="41984BF7"/>
    <w:rsid w:val="4304665C"/>
    <w:rsid w:val="453E3EBD"/>
    <w:rsid w:val="45452A48"/>
    <w:rsid w:val="466D76A5"/>
    <w:rsid w:val="46DE7B8B"/>
    <w:rsid w:val="48BC0DBA"/>
    <w:rsid w:val="497F28B5"/>
    <w:rsid w:val="4A1B0CA8"/>
    <w:rsid w:val="4B52472D"/>
    <w:rsid w:val="4C2E5D25"/>
    <w:rsid w:val="4CB854A6"/>
    <w:rsid w:val="4CE709E3"/>
    <w:rsid w:val="4D6B4EB1"/>
    <w:rsid w:val="4D840A9E"/>
    <w:rsid w:val="50166966"/>
    <w:rsid w:val="501B739F"/>
    <w:rsid w:val="53B10C7D"/>
    <w:rsid w:val="53B33490"/>
    <w:rsid w:val="56824E44"/>
    <w:rsid w:val="56F55C3E"/>
    <w:rsid w:val="58775DD0"/>
    <w:rsid w:val="59162738"/>
    <w:rsid w:val="59314278"/>
    <w:rsid w:val="59583AE2"/>
    <w:rsid w:val="596503AF"/>
    <w:rsid w:val="59AF754A"/>
    <w:rsid w:val="5ABF3456"/>
    <w:rsid w:val="5CED5726"/>
    <w:rsid w:val="5DA204D8"/>
    <w:rsid w:val="606E23E7"/>
    <w:rsid w:val="637C3B31"/>
    <w:rsid w:val="63852B07"/>
    <w:rsid w:val="6806178E"/>
    <w:rsid w:val="68D842B4"/>
    <w:rsid w:val="692F6C9F"/>
    <w:rsid w:val="6BFA702E"/>
    <w:rsid w:val="6CE7215A"/>
    <w:rsid w:val="6E723A8B"/>
    <w:rsid w:val="72CC290B"/>
    <w:rsid w:val="736D735C"/>
    <w:rsid w:val="783C7523"/>
    <w:rsid w:val="7877558A"/>
    <w:rsid w:val="7A0D17C8"/>
    <w:rsid w:val="7C4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97CAC-4108-4EA5-9304-56690D68A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4</Pages>
  <Words>2828</Words>
  <Characters>2837</Characters>
  <Lines>23</Lines>
  <Paragraphs>6</Paragraphs>
  <TotalTime>20</TotalTime>
  <ScaleCrop>false</ScaleCrop>
  <LinksUpToDate>false</LinksUpToDate>
  <CharactersWithSpaces>2845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2022-06-29T09:36:00Z</dcterms:created>
  <dc:creator>邱光波</dc:creator>
  <cp:lastModifiedBy>好好学习</cp:lastModifiedBy>
  <cp:lastPrinted>2022-08-31T03:22:00Z</cp:lastPrinted>
  <dcterms:modified xsi:type="dcterms:W3CDTF">2023-02-21T10:50:55Z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91A594142E1842169B5085994B0BA4A6</vt:lpwstr>
  </property>
</Properties>
</file>