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12151C"/>
          <w:spacing w:val="0"/>
          <w:sz w:val="54"/>
          <w:szCs w:val="54"/>
          <w:shd w:val="clear" w:fill="FFFFFF"/>
        </w:rPr>
      </w:pPr>
      <w:r>
        <w:rPr>
          <w:rFonts w:ascii="微软雅黑" w:hAnsi="微软雅黑" w:eastAsia="微软雅黑" w:cs="微软雅黑"/>
          <w:b/>
          <w:bCs/>
          <w:i w:val="0"/>
          <w:iCs w:val="0"/>
          <w:caps w:val="0"/>
          <w:color w:val="12151C"/>
          <w:spacing w:val="0"/>
          <w:sz w:val="54"/>
          <w:szCs w:val="54"/>
          <w:shd w:val="clear" w:fill="FFFFFF"/>
        </w:rPr>
        <w:t>2023年邵武市新任教师招聘公告</w:t>
      </w:r>
    </w:p>
    <w:p>
      <w:pPr>
        <w:keepNext w:val="0"/>
        <w:keepLines w:val="0"/>
        <w:widowControl/>
        <w:suppressLineNumbers w:val="0"/>
        <w:jc w:val="left"/>
      </w:pPr>
      <w:r>
        <w:rPr>
          <w:rFonts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为加强我市教师队伍建设，规范教师补充工作，严把教师“入口关”。根据《福建省教育厅、福建省人力资源和社会保障厅关于做好2023年全省中小学幼儿园教师公开招聘工作的通知》（闽教师〔2023〕27号）文件精神及我市教育教学工作需要，现将2023年邵武市新任教师公开招聘考试工作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33"/>
        <w:rPr>
          <w:rFonts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2.遵守中华人民共和国宪法、法律、法规。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3.遵守纪律、品行端正，具备良好的职业道德。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4.35周岁及以</w:t>
      </w:r>
      <w:bookmarkStart w:id="0" w:name="_GoBack"/>
      <w:bookmarkEnd w:id="0"/>
      <w:r>
        <w:rPr>
          <w:rFonts w:hint="default" w:ascii="仿宋_GB2312" w:hAnsi="微软雅黑" w:eastAsia="仿宋_GB2312" w:cs="仿宋_GB2312"/>
          <w:i w:val="0"/>
          <w:iCs w:val="0"/>
          <w:caps w:val="0"/>
          <w:color w:val="333333"/>
          <w:spacing w:val="0"/>
          <w:sz w:val="32"/>
          <w:szCs w:val="32"/>
          <w:bdr w:val="none" w:color="auto" w:sz="0" w:space="0"/>
          <w:shd w:val="clear" w:fill="FFFFFF"/>
        </w:rPr>
        <w:t>下（1987年3月25日以后出生）。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5.持有相应的教师资格证、普通话等级证书（语文学科岗位应达到二级甲等及以上水平，其他学科岗位应达到二级乙等及以上水平）。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6.就读全日制高等院校前户籍在福建省的、报考前（2023年3月25日前）户籍在福建省且现为福建省常住户口的毕业生、2023年福建省内高校省外生源的应届毕业生均可报考（特殊教育教师岗位面向全国招聘）。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7.尚未取得教师资格证的往届毕业生可以报考，但教师资格证须在2023年7月31日前取得；尚未取得学历证、学位证及教师资格证等证书的2023届全日制应届毕业生也可报考，但相关证书须在2023年7月31日前取得。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8.聘用后最低服务年限5年。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9.有下列情形之一的不得报考：①曾因犯罪受过刑事处罚或曾被开除公职的人员；②在各级公务员招考或事业单位招聘中被认定有舞弊等严重违反招考（聘）纪律，尚在禁止报考期限内的人员；③在最高人民法院失信被执行人查询平台查询有失信记录的人员；④在读的全日制普通院校非应届毕业生；⑤现役军人；⑥已被机关事业单位录（聘）用尚在最低服务年限及事业单位首次聘用合同约定期限内的人员；</w:t>
      </w:r>
      <w:r>
        <w:rPr>
          <w:rFonts w:hint="eastAsia" w:ascii="微软雅黑" w:hAnsi="微软雅黑" w:eastAsia="微软雅黑" w:cs="微软雅黑"/>
          <w:i w:val="0"/>
          <w:iCs w:val="0"/>
          <w:caps w:val="0"/>
          <w:color w:val="333333"/>
          <w:spacing w:val="0"/>
          <w:sz w:val="32"/>
          <w:szCs w:val="32"/>
          <w:bdr w:val="none" w:color="auto" w:sz="0" w:space="0"/>
          <w:shd w:val="clear" w:fill="FFFFFF"/>
        </w:rPr>
        <w:t>⑦</w:t>
      </w:r>
      <w:r>
        <w:rPr>
          <w:rFonts w:hint="default" w:ascii="仿宋_GB2312" w:hAnsi="微软雅黑" w:eastAsia="仿宋_GB2312" w:cs="仿宋_GB2312"/>
          <w:i w:val="0"/>
          <w:iCs w:val="0"/>
          <w:caps w:val="0"/>
          <w:color w:val="333333"/>
          <w:spacing w:val="0"/>
          <w:sz w:val="32"/>
          <w:szCs w:val="32"/>
          <w:bdr w:val="none" w:color="auto" w:sz="0" w:space="0"/>
          <w:shd w:val="clear" w:fill="FFFFFF"/>
        </w:rPr>
        <w:t>法律法规规定不得报考的其他情形的人员。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报考人员应依法如实报告本人是否存在违法犯罪记录，并提交《入职承诺书》和同意入职查询书面材料，未提交相关材料的不得予以聘用。入职前需对从业申请人违法犯罪记录信息前置查询，如果经查询反馈有违反规定不得或不宜从事教育行业的违法犯罪记录信息，取消其本次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10.招聘学科岗位人数及学历、学位、年龄等要求详见“附件1：2023年邵武市新任教师招聘简章”。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2023年我市新任教师公开招聘委托福建省教育考试院提供教师招聘笔试服务。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iCs w:val="0"/>
          <w:caps w:val="0"/>
          <w:color w:val="333333"/>
          <w:spacing w:val="0"/>
          <w:sz w:val="27"/>
          <w:szCs w:val="27"/>
        </w:rPr>
      </w:pPr>
      <w:r>
        <w:rPr>
          <w:rFonts w:ascii="楷体" w:hAnsi="楷体" w:eastAsia="楷体" w:cs="楷体"/>
          <w:b/>
          <w:bCs/>
          <w:i w:val="0"/>
          <w:iCs w:val="0"/>
          <w:caps w:val="0"/>
          <w:color w:val="333333"/>
          <w:spacing w:val="0"/>
          <w:sz w:val="32"/>
          <w:szCs w:val="32"/>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28"/>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22"/>
          <w:sz w:val="32"/>
          <w:szCs w:val="32"/>
          <w:bdr w:val="none" w:color="auto" w:sz="0" w:space="0"/>
          <w:shd w:val="clear" w:fill="FFFFFF"/>
        </w:rPr>
        <w:t>按全省统一规定的2023年3月25日起开始报名。应聘者</w:t>
      </w:r>
      <w:r>
        <w:rPr>
          <w:rFonts w:hint="default" w:ascii="仿宋_GB2312" w:hAnsi="微软雅黑" w:eastAsia="仿宋_GB2312" w:cs="仿宋_GB2312"/>
          <w:i w:val="0"/>
          <w:iCs w:val="0"/>
          <w:caps w:val="0"/>
          <w:color w:val="333333"/>
          <w:spacing w:val="0"/>
          <w:sz w:val="32"/>
          <w:szCs w:val="32"/>
          <w:bdr w:val="none" w:color="auto" w:sz="0" w:space="0"/>
          <w:shd w:val="clear" w:fill="FFFFFF"/>
        </w:rPr>
        <w:t>在2023年3月25日8:00至3月31日17:30登录福建省教育考试院门户网站（</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instrText xml:space="preserve"> HYPERLINK "http://www.eeafj.cn/" </w:instrTex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separate"/>
      </w:r>
      <w:r>
        <w:rPr>
          <w:rStyle w:val="5"/>
          <w:rFonts w:hint="default" w:ascii="仿宋_GB2312" w:hAnsi="微软雅黑" w:eastAsia="仿宋_GB2312" w:cs="仿宋_GB2312"/>
          <w:i w:val="0"/>
          <w:iCs w:val="0"/>
          <w:caps w:val="0"/>
          <w:color w:val="auto"/>
          <w:spacing w:val="0"/>
          <w:sz w:val="32"/>
          <w:szCs w:val="32"/>
          <w:u w:val="none"/>
          <w:bdr w:val="none" w:color="auto" w:sz="0" w:space="0"/>
          <w:shd w:val="clear" w:fill="FFFFFF"/>
        </w:rPr>
        <w:t>www.eeafj.cn</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end"/>
      </w:r>
      <w:r>
        <w:rPr>
          <w:rFonts w:hint="default" w:ascii="仿宋_GB2312" w:hAnsi="微软雅黑" w:eastAsia="仿宋_GB2312" w:cs="仿宋_GB2312"/>
          <w:i w:val="0"/>
          <w:iCs w:val="0"/>
          <w:caps w:val="0"/>
          <w:color w:val="333333"/>
          <w:spacing w:val="0"/>
          <w:sz w:val="32"/>
          <w:szCs w:val="32"/>
          <w:bdr w:val="none" w:color="auto" w:sz="0" w:space="0"/>
          <w:shd w:val="clear" w:fill="FFFFFF"/>
        </w:rPr>
        <w:t>，数字服务大厅-教师招聘考试，进入报名系统选报岗位时，报考类型选择“新任招聘”）进行网络报名。</w:t>
      </w:r>
      <w:r>
        <w:rPr>
          <w:rFonts w:hint="default" w:ascii="仿宋_GB2312" w:hAnsi="微软雅黑" w:eastAsia="仿宋_GB2312" w:cs="仿宋_GB2312"/>
          <w:i w:val="0"/>
          <w:iCs w:val="0"/>
          <w:caps w:val="0"/>
          <w:color w:val="333333"/>
          <w:spacing w:val="-6"/>
          <w:sz w:val="32"/>
          <w:szCs w:val="32"/>
          <w:bdr w:val="none" w:color="auto" w:sz="0" w:space="0"/>
          <w:shd w:val="clear" w:fill="FFFFFF"/>
        </w:rPr>
        <w:t>每位应聘者报考1个岗位（即1个市或县、区）</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应聘者应认真阅读网上报名有关注意事项，按招聘岗位要求，准确填写个人报考信息。应聘者应对提交的信息负责，因应聘者提供的信息不准确而无法通过资格初审的，由应聘者自行承担责任。凡弄虚作假骗取报考资格的，一经查实，即取消考试及录用资格。应聘者在网络报名过程中遇到问题可通过网络报考平台在线提问或拨打咨询电话0599-6329677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b/>
          <w:bCs/>
          <w:i w:val="0"/>
          <w:iCs w:val="0"/>
          <w:caps w:val="0"/>
          <w:color w:val="333333"/>
          <w:spacing w:val="0"/>
          <w:sz w:val="32"/>
          <w:szCs w:val="32"/>
          <w:bdr w:val="none" w:color="auto" w:sz="0" w:space="0"/>
          <w:shd w:val="clear" w:fill="FFFFFF"/>
        </w:rPr>
        <w:t>（二）资格初审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市教育局对网上应聘报考者进行报考资格条件的初步审查。应聘者通过网络报考平台所填写的个人信息被视为应聘者所具有的唯一报考资格。进入面试后，市教育局对应聘者的资格条件进行复核，资格条件最终确认以复核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应聘者个人信息经资格初审通过后即不予更改，资格初审未通过的，可退回完善个人信息或由应聘者改报其它岗位。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b/>
          <w:bCs/>
          <w:i w:val="0"/>
          <w:iCs w:val="0"/>
          <w:caps w:val="0"/>
          <w:color w:val="333333"/>
          <w:spacing w:val="0"/>
          <w:sz w:val="32"/>
          <w:szCs w:val="32"/>
          <w:bdr w:val="none" w:color="auto" w:sz="0" w:space="0"/>
          <w:shd w:val="clear" w:fill="FFFFFF"/>
        </w:rPr>
        <w:t>（三）打印准考证。</w:t>
      </w:r>
      <w:r>
        <w:rPr>
          <w:rFonts w:hint="default" w:ascii="仿宋_GB2312" w:hAnsi="微软雅黑" w:eastAsia="仿宋_GB2312" w:cs="仿宋_GB2312"/>
          <w:i w:val="0"/>
          <w:iCs w:val="0"/>
          <w:caps w:val="0"/>
          <w:color w:val="333333"/>
          <w:spacing w:val="0"/>
          <w:sz w:val="32"/>
          <w:szCs w:val="32"/>
          <w:bdr w:val="none" w:color="auto" w:sz="0" w:space="0"/>
          <w:shd w:val="clear" w:fill="FFFFFF"/>
        </w:rPr>
        <w:t>通过资格初审的考生自行上网打印准考证（含考试通知单），作为考生进入考点的凭证。准考证打印时间以福建省教育考试院公布的时间为准。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97"/>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8"/>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考试采取笔试和面试相结合的方式。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b/>
          <w:bCs/>
          <w:i w:val="0"/>
          <w:iCs w:val="0"/>
          <w:caps w:val="0"/>
          <w:color w:val="333333"/>
          <w:spacing w:val="0"/>
          <w:sz w:val="32"/>
          <w:szCs w:val="32"/>
          <w:bdr w:val="none" w:color="auto" w:sz="0" w:space="0"/>
          <w:shd w:val="clear" w:fill="FFFFFF"/>
        </w:rPr>
        <w:t>（一）笔试科目及时间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4月30日，全省统一考试。笔试科目包括“教育综合知识”和“专业知识”。“教育综合知识”分为“幼儿教育综合知识”与“中小学教育综合知识”，“专业知识”科目共设29个专业类别（附件2）,由报考者根据本人所报考岗位相对应的专业类别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b/>
          <w:bCs/>
          <w:i w:val="0"/>
          <w:iCs w:val="0"/>
          <w:caps w:val="0"/>
          <w:color w:val="333333"/>
          <w:spacing w:val="0"/>
          <w:sz w:val="32"/>
          <w:szCs w:val="32"/>
          <w:bdr w:val="none" w:color="auto" w:sz="0" w:space="0"/>
          <w:shd w:val="clear" w:fill="FFFFFF"/>
        </w:rPr>
        <w:t>（二）开考条件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1．招聘本科学历的，同一岗位符合条件的报考人数与该岗位招聘人数的比例达到1:1的开考。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2．同一岗位报名人数未达岗位开考比例要求的，按报名人数情况相应核减该岗位招聘人数。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b/>
          <w:bCs/>
          <w:i w:val="0"/>
          <w:iCs w:val="0"/>
          <w:caps w:val="0"/>
          <w:color w:val="333333"/>
          <w:spacing w:val="0"/>
          <w:sz w:val="32"/>
          <w:szCs w:val="32"/>
          <w:bdr w:val="none" w:color="auto" w:sz="0" w:space="0"/>
          <w:shd w:val="clear" w:fill="FFFFFF"/>
        </w:rPr>
        <w:t>（三）成绩公布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考生可于5月20日登陆福建省教育考试院网站查询本人考试成绩。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b/>
          <w:bCs/>
          <w:i w:val="0"/>
          <w:iCs w:val="0"/>
          <w:caps w:val="0"/>
          <w:color w:val="333333"/>
          <w:spacing w:val="0"/>
          <w:sz w:val="32"/>
          <w:szCs w:val="32"/>
          <w:bdr w:val="none" w:color="auto" w:sz="0" w:space="0"/>
          <w:shd w:val="clear" w:fill="FFFFFF"/>
        </w:rPr>
        <w:t>（四）资格复核及面试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1.按笔试成绩（对参加“三支一扶”计划等服务基层项目当年服务行将期满考核合格和服务期满考核合格的符合报考条件的高校毕业生按有关规定笔试成绩折合百分制后另加5分，退役运动员和退役士兵报考者笔试成绩折合百分制后按照闽政办〔2013〕87号、闽人发〔2006〕10号的规定加分）从高分到低分，以各岗位拟招聘人数与进入面试人数1：3的比例确定面试人选；达不到规定比例的，按实有人数确定面试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2.入围面试应聘者名单和面试的时间、地点，将在“</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instrText xml:space="preserve"> HYPERLINK "http://www.shaowu.gov.cn/listNews.aspx?ctlgid=714156" </w:instrTex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separate"/>
      </w:r>
      <w:r>
        <w:rPr>
          <w:rStyle w:val="5"/>
          <w:rFonts w:hint="default" w:ascii="仿宋_GB2312" w:hAnsi="微软雅黑" w:eastAsia="仿宋_GB2312" w:cs="仿宋_GB2312"/>
          <w:i w:val="0"/>
          <w:iCs w:val="0"/>
          <w:caps w:val="0"/>
          <w:color w:val="auto"/>
          <w:spacing w:val="0"/>
          <w:sz w:val="32"/>
          <w:szCs w:val="32"/>
          <w:u w:val="none"/>
          <w:bdr w:val="none" w:color="auto" w:sz="0" w:space="0"/>
          <w:shd w:val="clear" w:fill="FFFFFF"/>
        </w:rPr>
        <w:t>中国邵武—邵武市教育局</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end"/>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instrText xml:space="preserve"> HYPERLINK "http://www.swjyj.com/" </w:instrTex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separate"/>
      </w:r>
      <w:r>
        <w:rPr>
          <w:rStyle w:val="5"/>
          <w:rFonts w:hint="default" w:ascii="仿宋_GB2312" w:hAnsi="微软雅黑" w:eastAsia="仿宋_GB2312" w:cs="仿宋_GB2312"/>
          <w:i w:val="0"/>
          <w:iCs w:val="0"/>
          <w:caps w:val="0"/>
          <w:color w:val="auto"/>
          <w:spacing w:val="0"/>
          <w:sz w:val="32"/>
          <w:szCs w:val="32"/>
          <w:u w:val="none"/>
          <w:bdr w:val="none" w:color="auto" w:sz="0" w:space="0"/>
          <w:shd w:val="clear" w:fill="FFFFFF"/>
        </w:rPr>
        <w:t>www.swjyj.com</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end"/>
      </w:r>
      <w:r>
        <w:rPr>
          <w:rFonts w:hint="default" w:ascii="仿宋_GB2312" w:hAnsi="微软雅黑" w:eastAsia="仿宋_GB2312" w:cs="仿宋_GB2312"/>
          <w:i w:val="0"/>
          <w:iCs w:val="0"/>
          <w:caps w:val="0"/>
          <w:color w:val="333333"/>
          <w:spacing w:val="0"/>
          <w:sz w:val="32"/>
          <w:szCs w:val="32"/>
          <w:bdr w:val="none" w:color="auto" w:sz="0" w:space="0"/>
          <w:shd w:val="clear" w:fill="FFFFFF"/>
        </w:rPr>
        <w:t>）公布。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3.参加面试的应聘者须持本人身份证、户口簿、准考证、学历证、学位证、教师资格证、报到证等参加资格复核。逾期不参加资格复核或经复核不符合招聘岗位条件的，不得进入面试。资格复核及面试具体事项另行通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b w:val="0"/>
          <w:bCs w:val="0"/>
          <w:i w:val="0"/>
          <w:iCs w:val="0"/>
          <w:caps w:val="0"/>
          <w:color w:val="333333"/>
          <w:spacing w:val="0"/>
          <w:kern w:val="0"/>
          <w:sz w:val="32"/>
          <w:szCs w:val="32"/>
          <w:bdr w:val="none" w:color="auto" w:sz="0" w:space="0"/>
          <w:shd w:val="clear" w:fill="FFFFFF"/>
          <w:lang w:val="en-US" w:eastAsia="zh-CN" w:bidi="ar"/>
        </w:rPr>
        <w:t>　　4.入围面试应聘者在面试前两天下午5：00之前放弃资格，由市教育局在报考该岗位的应聘者中，从高分到低分依次递补。面试当天，应聘者未按时到达面试地点视为自动放弃面试</w:t>
      </w: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5.参加面试的应聘者成绩将在“</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instrText xml:space="preserve"> HYPERLINK "http://www.shaowu.gov.cn/listNews.aspx?ctlgid=714156" </w:instrTex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separate"/>
      </w:r>
      <w:r>
        <w:rPr>
          <w:rStyle w:val="5"/>
          <w:rFonts w:hint="default" w:ascii="仿宋_GB2312" w:hAnsi="微软雅黑" w:eastAsia="仿宋_GB2312" w:cs="仿宋_GB2312"/>
          <w:i w:val="0"/>
          <w:iCs w:val="0"/>
          <w:caps w:val="0"/>
          <w:color w:val="auto"/>
          <w:spacing w:val="0"/>
          <w:sz w:val="32"/>
          <w:szCs w:val="32"/>
          <w:u w:val="none"/>
          <w:bdr w:val="none" w:color="auto" w:sz="0" w:space="0"/>
          <w:shd w:val="clear" w:fill="FFFFFF"/>
        </w:rPr>
        <w:t>中国邵武—邵武市教育局</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end"/>
      </w:r>
      <w:r>
        <w:rPr>
          <w:rFonts w:hint="default" w:ascii="仿宋_GB2312" w:hAnsi="微软雅黑" w:eastAsia="仿宋_GB2312" w:cs="仿宋_GB2312"/>
          <w:i w:val="0"/>
          <w:iCs w:val="0"/>
          <w:caps w:val="0"/>
          <w:color w:val="333333"/>
          <w:spacing w:val="0"/>
          <w:sz w:val="32"/>
          <w:szCs w:val="32"/>
          <w:bdr w:val="none" w:color="auto" w:sz="0" w:space="0"/>
          <w:shd w:val="clear" w:fill="FFFFFF"/>
        </w:rPr>
        <w:t>”（www.swjyj.com）公布。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应聘者总成绩（百分制）＝笔试成绩（百分制）×50%+面试成绩（百分制）×50％。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面试成绩必须达70分以上为合格，低于70分不得录用。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（一）按招聘的学科岗位数，以应聘者总成绩从高分到低分（总成绩相同按笔试成绩、笔试成绩还相同则按笔试专业成绩,下同）按1:1确定体检人选。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（二）体检标准及项目按</w:t>
      </w:r>
      <w:r>
        <w:rPr>
          <w:rFonts w:hint="default" w:ascii="仿宋_GB2312" w:hAnsi="微软雅黑" w:eastAsia="仿宋_GB2312" w:cs="仿宋_GB2312"/>
          <w:i w:val="0"/>
          <w:iCs w:val="0"/>
          <w:caps w:val="0"/>
          <w:color w:val="333333"/>
          <w:spacing w:val="10"/>
          <w:sz w:val="32"/>
          <w:szCs w:val="32"/>
          <w:bdr w:val="none" w:color="auto" w:sz="0" w:space="0"/>
          <w:shd w:val="clear" w:fill="FFFFFF"/>
        </w:rPr>
        <w:t>《公务员录用体检通用标准（试行）》</w:t>
      </w:r>
      <w:r>
        <w:rPr>
          <w:rFonts w:hint="default" w:ascii="仿宋_GB2312" w:hAnsi="微软雅黑" w:eastAsia="仿宋_GB2312" w:cs="仿宋_GB2312"/>
          <w:i w:val="0"/>
          <w:iCs w:val="0"/>
          <w:caps w:val="0"/>
          <w:color w:val="333333"/>
          <w:spacing w:val="0"/>
          <w:sz w:val="32"/>
          <w:szCs w:val="32"/>
          <w:bdr w:val="none" w:color="auto" w:sz="0" w:space="0"/>
          <w:shd w:val="clear" w:fill="FFFFFF"/>
        </w:rPr>
        <w:t>规定的标准执行。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（三）参加体检的应聘者由市教育局负责通知并组织体检。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（四）体检不合格出现缺额时，由报考同一岗位的成绩合格人员中按考试总成绩从高分到低分依次递补进入体检。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五、考核聘用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（一）经笔试、面试、体检、考核合格的应聘者名单，在“</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instrText xml:space="preserve"> HYPERLINK "http://www.shaowu.gov.cn/listNews.aspx?ctlgid=714156" </w:instrTex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separate"/>
      </w:r>
      <w:r>
        <w:rPr>
          <w:rStyle w:val="5"/>
          <w:rFonts w:hint="default" w:ascii="仿宋_GB2312" w:hAnsi="微软雅黑" w:eastAsia="仿宋_GB2312" w:cs="仿宋_GB2312"/>
          <w:i w:val="0"/>
          <w:iCs w:val="0"/>
          <w:caps w:val="0"/>
          <w:color w:val="auto"/>
          <w:spacing w:val="0"/>
          <w:sz w:val="32"/>
          <w:szCs w:val="32"/>
          <w:u w:val="none"/>
          <w:bdr w:val="none" w:color="auto" w:sz="0" w:space="0"/>
          <w:shd w:val="clear" w:fill="FFFFFF"/>
        </w:rPr>
        <w:t>中国邵武—邵武市教育局</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end"/>
      </w:r>
      <w:r>
        <w:rPr>
          <w:rFonts w:hint="default" w:ascii="仿宋_GB2312" w:hAnsi="微软雅黑" w:eastAsia="仿宋_GB2312" w:cs="仿宋_GB2312"/>
          <w:i w:val="0"/>
          <w:iCs w:val="0"/>
          <w:caps w:val="0"/>
          <w:color w:val="333333"/>
          <w:spacing w:val="0"/>
          <w:sz w:val="32"/>
          <w:szCs w:val="32"/>
          <w:bdr w:val="none" w:color="auto" w:sz="0" w:space="0"/>
          <w:shd w:val="clear" w:fill="FFFFFF"/>
        </w:rPr>
        <w:t>”（www.swjyj.com）公示后报市人力资源和社会保障局审批。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（二）拟聘用人选自动放弃或取消聘用资格，原则上应相应递补。递补人选按照考试总成绩由高分到低分确定。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（三）新任教师岗位安排办法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1.中小学根据招聘岗位人数按考试总成绩从高到低的顺序由新任教</w:t>
      </w:r>
      <w:r>
        <w:rPr>
          <w:rFonts w:hint="default" w:ascii="仿宋_GB2312" w:hAnsi="微软雅黑" w:eastAsia="仿宋_GB2312" w:cs="仿宋_GB2312"/>
          <w:i w:val="0"/>
          <w:iCs w:val="0"/>
          <w:caps w:val="0"/>
          <w:color w:val="333333"/>
          <w:spacing w:val="0"/>
          <w:sz w:val="30"/>
          <w:szCs w:val="30"/>
          <w:bdr w:val="none" w:color="auto" w:sz="0" w:space="0"/>
          <w:shd w:val="clear" w:fill="FFFFFF"/>
        </w:rPr>
        <w:t>师选择学校。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2.中小学招考岗位数见网上报名信息系统中招聘计划情况。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（四）按市人力资源和社会保障局相关规定办理聘用手续，与聘用单位签订《聘用合同》，聘用后最低服务年限5年。城区学校教师聘用后根据工作需要可先交流农村学校任教1至3年。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一）被机关事业单位录（聘）用的人员最低服务年限已满及事业单位首次聘用合同约定期限已满的人员报考相应岗位须于面试前资格复核时将工作单位及上级主管部门同意报考的证明上交邵武市教育局人事股，否则，不得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二）笔试加分项目审核。参加“三支一扶”计划等服务基层项目当年服务行将期满考核合格和服务期满考核合格的高校毕业生按有关规定笔试成绩折合百分制后另加5分，退役运动员和退役士兵报考者笔试成绩折合百分制后按照闽政办 〔2013〕87号、闽人发〔2006〕10号的规定加分。符合笔试加分应聘者，须于4月1日前向邵武市教育局人事股提交服务期满考核合格证明或退役证书等</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w:t>
      </w:r>
      <w:r>
        <w:rPr>
          <w:rFonts w:hint="default" w:ascii="仿宋_GB2312" w:hAnsi="微软雅黑" w:eastAsia="仿宋_GB2312" w:cs="仿宋_GB2312"/>
          <w:i w:val="0"/>
          <w:iCs w:val="0"/>
          <w:caps w:val="0"/>
          <w:color w:val="333333"/>
          <w:spacing w:val="0"/>
          <w:sz w:val="32"/>
          <w:szCs w:val="32"/>
          <w:bdr w:val="none" w:color="auto" w:sz="0" w:space="0"/>
          <w:shd w:val="clear" w:fill="FFFFFF"/>
        </w:rPr>
        <w:t>2023年7月前服务行将期满的人员相关证书尚未发放，可提交相关服务项目计划《协议书》原件及复印件等，逾期责任自负。若出现多项加分情况，取其中最高分值一项。通过享受政策待遇，已被录用为公务员或聘用为事业单位工作人员的，不再享受加分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（三）招聘面试工作方案由邵武市教育局负责制定、发布并组织实施，进入面试应聘者应及时关注“</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instrText xml:space="preserve"> HYPERLINK "http://www.shaowu.gov.cn/listNews.aspx?ctlgid=714156" </w:instrTex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separate"/>
      </w:r>
      <w:r>
        <w:rPr>
          <w:rStyle w:val="5"/>
          <w:rFonts w:hint="default" w:ascii="仿宋_GB2312" w:hAnsi="微软雅黑" w:eastAsia="仿宋_GB2312" w:cs="仿宋_GB2312"/>
          <w:i w:val="0"/>
          <w:iCs w:val="0"/>
          <w:caps w:val="0"/>
          <w:color w:val="auto"/>
          <w:spacing w:val="0"/>
          <w:sz w:val="32"/>
          <w:szCs w:val="32"/>
          <w:u w:val="none"/>
          <w:bdr w:val="none" w:color="auto" w:sz="0" w:space="0"/>
          <w:shd w:val="clear" w:fill="FFFFFF"/>
        </w:rPr>
        <w:t>中国邵武—邵武市教育局</w:t>
      </w:r>
      <w:r>
        <w:rPr>
          <w:rFonts w:hint="eastAsia" w:ascii="微软雅黑" w:hAnsi="微软雅黑" w:eastAsia="微软雅黑" w:cs="微软雅黑"/>
          <w:i w:val="0"/>
          <w:iCs w:val="0"/>
          <w:caps w:val="0"/>
          <w:color w:val="2B2B2B"/>
          <w:spacing w:val="0"/>
          <w:sz w:val="27"/>
          <w:szCs w:val="27"/>
          <w:u w:val="none"/>
          <w:bdr w:val="none" w:color="auto" w:sz="0" w:space="0"/>
          <w:shd w:val="clear" w:fill="FFFFFF"/>
        </w:rPr>
        <w:fldChar w:fldCharType="end"/>
      </w:r>
      <w:r>
        <w:rPr>
          <w:rFonts w:hint="default" w:ascii="仿宋_GB2312" w:hAnsi="微软雅黑" w:eastAsia="仿宋_GB2312" w:cs="仿宋_GB2312"/>
          <w:i w:val="0"/>
          <w:iCs w:val="0"/>
          <w:caps w:val="0"/>
          <w:color w:val="333333"/>
          <w:spacing w:val="0"/>
          <w:sz w:val="32"/>
          <w:szCs w:val="32"/>
          <w:bdr w:val="none" w:color="auto" w:sz="0" w:space="0"/>
          <w:shd w:val="clear" w:fill="FFFFFF"/>
        </w:rPr>
        <w:t>”（www.swjyj.com）。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（四）咨询电话：邵武市教育局人事股：0599-6329677,联系人: 危老师、李老师。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（五）本公告由邵武市教育局负责解释。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附件：</w:t>
      </w:r>
      <w:r>
        <w:rPr>
          <w:rFonts w:hint="default" w:ascii="仿宋_GB2312" w:hAnsi="微软雅黑" w:eastAsia="仿宋_GB2312" w:cs="仿宋_GB2312"/>
          <w:i w:val="0"/>
          <w:iCs w:val="0"/>
          <w:caps w:val="0"/>
          <w:color w:val="333333"/>
          <w:spacing w:val="0"/>
          <w:sz w:val="32"/>
          <w:szCs w:val="32"/>
          <w:bdr w:val="none" w:color="auto" w:sz="0" w:space="0"/>
          <w:shd w:val="clear" w:fill="FFFFFF"/>
        </w:rPr>
        <w:t>1.2023年邵武市新任教师招聘简章；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2.笔试科目类别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邵武市教育局　　　　　　邵武市人力资源和社会保障局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40"/>
        <w:jc w:val="left"/>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2023年3月20日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tbl>
      <w:tblPr>
        <w:tblW w:w="10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49"/>
        <w:gridCol w:w="1085"/>
        <w:gridCol w:w="426"/>
        <w:gridCol w:w="332"/>
        <w:gridCol w:w="328"/>
        <w:gridCol w:w="1374"/>
        <w:gridCol w:w="709"/>
        <w:gridCol w:w="417"/>
        <w:gridCol w:w="292"/>
        <w:gridCol w:w="628"/>
        <w:gridCol w:w="80"/>
        <w:gridCol w:w="709"/>
        <w:gridCol w:w="51"/>
        <w:gridCol w:w="1080"/>
        <w:gridCol w:w="841"/>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5" w:hRule="atLeast"/>
          <w:jc w:val="center"/>
        </w:trPr>
        <w:tc>
          <w:tcPr>
            <w:tcW w:w="2660" w:type="dxa"/>
            <w:gridSpan w:val="3"/>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bCs/>
                <w:i w:val="0"/>
                <w:iCs w:val="0"/>
                <w:caps w:val="0"/>
                <w:color w:val="333333"/>
                <w:spacing w:val="0"/>
                <w:sz w:val="32"/>
                <w:szCs w:val="32"/>
                <w:bdr w:val="none" w:color="auto" w:sz="0" w:space="0"/>
              </w:rPr>
              <w:t>附件1：</w:t>
            </w:r>
          </w:p>
        </w:tc>
        <w:tc>
          <w:tcPr>
            <w:tcW w:w="660" w:type="dxa"/>
            <w:gridSpan w:val="2"/>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 </w:t>
            </w:r>
          </w:p>
        </w:tc>
        <w:tc>
          <w:tcPr>
            <w:tcW w:w="2500" w:type="dxa"/>
            <w:gridSpan w:val="3"/>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 </w:t>
            </w:r>
          </w:p>
        </w:tc>
        <w:tc>
          <w:tcPr>
            <w:tcW w:w="920" w:type="dxa"/>
            <w:gridSpan w:val="2"/>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 </w:t>
            </w:r>
          </w:p>
        </w:tc>
        <w:tc>
          <w:tcPr>
            <w:tcW w:w="840" w:type="dxa"/>
            <w:gridSpan w:val="3"/>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 </w:t>
            </w:r>
          </w:p>
        </w:tc>
        <w:tc>
          <w:tcPr>
            <w:tcW w:w="1080" w:type="dxa"/>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 </w:t>
            </w:r>
          </w:p>
        </w:tc>
        <w:tc>
          <w:tcPr>
            <w:tcW w:w="840" w:type="dxa"/>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 </w:t>
            </w:r>
          </w:p>
        </w:tc>
        <w:tc>
          <w:tcPr>
            <w:tcW w:w="1147" w:type="dxa"/>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jc w:val="center"/>
        </w:trPr>
        <w:tc>
          <w:tcPr>
            <w:tcW w:w="10647" w:type="dxa"/>
            <w:gridSpan w:val="16"/>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333333"/>
                <w:spacing w:val="0"/>
                <w:sz w:val="44"/>
                <w:szCs w:val="44"/>
                <w:bdr w:val="none" w:color="auto" w:sz="0" w:space="0"/>
              </w:rPr>
              <w:t>2023年邵武市新任教师招聘简章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jc w:val="center"/>
        </w:trPr>
        <w:tc>
          <w:tcPr>
            <w:tcW w:w="11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招聘岗位</w:t>
            </w:r>
          </w:p>
        </w:tc>
        <w:tc>
          <w:tcPr>
            <w:tcW w:w="108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岗位名称</w:t>
            </w:r>
          </w:p>
        </w:tc>
        <w:tc>
          <w:tcPr>
            <w:tcW w:w="758"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招聘 人数</w:t>
            </w:r>
          </w:p>
        </w:tc>
        <w:tc>
          <w:tcPr>
            <w:tcW w:w="1702"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专业要求</w:t>
            </w:r>
          </w:p>
        </w:tc>
        <w:tc>
          <w:tcPr>
            <w:tcW w:w="70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学历 要求</w:t>
            </w:r>
          </w:p>
        </w:tc>
        <w:tc>
          <w:tcPr>
            <w:tcW w:w="709"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学位 要求</w:t>
            </w:r>
          </w:p>
        </w:tc>
        <w:tc>
          <w:tcPr>
            <w:tcW w:w="708"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学历类别</w:t>
            </w:r>
          </w:p>
        </w:tc>
        <w:tc>
          <w:tcPr>
            <w:tcW w:w="70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考试 形式</w:t>
            </w:r>
          </w:p>
        </w:tc>
        <w:tc>
          <w:tcPr>
            <w:tcW w:w="3119" w:type="dxa"/>
            <w:gridSpan w:val="4"/>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6" w:hRule="atLeast"/>
          <w:jc w:val="center"/>
        </w:trPr>
        <w:tc>
          <w:tcPr>
            <w:tcW w:w="1149" w:type="dxa"/>
            <w:vMerge w:val="restart"/>
            <w:tcBorders>
              <w:top w:val="nil"/>
              <w:left w:val="single" w:color="auto" w:sz="8" w:space="0"/>
              <w:bottom w:val="nil"/>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中职教师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（3人）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语文教师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2</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中国语言文学类（非少数民族语种）、语文教育</w:t>
            </w:r>
          </w:p>
        </w:tc>
        <w:tc>
          <w:tcPr>
            <w:tcW w:w="70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本科及以上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709"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学士及以上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708"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70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笔试+面试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3119" w:type="dxa"/>
            <w:gridSpan w:val="4"/>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default" w:ascii="仿宋_GB2312" w:hAnsi="微软雅黑" w:eastAsia="仿宋_GB2312" w:cs="仿宋_GB2312"/>
                <w:i w:val="0"/>
                <w:iCs w:val="0"/>
                <w:caps w:val="0"/>
                <w:color w:val="333333"/>
                <w:spacing w:val="0"/>
                <w:sz w:val="21"/>
                <w:szCs w:val="21"/>
                <w:bdr w:val="none" w:color="auto" w:sz="0" w:space="0"/>
              </w:rPr>
              <w:t>1.具有与招聘岗位名称相应学科高中或中职学校教师资格证；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default" w:ascii="仿宋_GB2312" w:hAnsi="微软雅黑" w:eastAsia="仿宋_GB2312" w:cs="仿宋_GB2312"/>
                <w:i w:val="0"/>
                <w:iCs w:val="0"/>
                <w:caps w:val="0"/>
                <w:color w:val="333333"/>
                <w:spacing w:val="0"/>
                <w:sz w:val="21"/>
                <w:szCs w:val="21"/>
                <w:bdr w:val="none" w:color="auto" w:sz="0" w:space="0"/>
              </w:rPr>
              <w:t>2.被机关事业单位录（聘）用的人员最低服务年限已满及事业单位首次聘用合同约定期限已满的人员须取得工作单位及上级主管部门同意方可报考；</w:t>
            </w:r>
            <w:r>
              <w:rPr>
                <w:rFonts w:hint="default" w:ascii="仿宋_GB2312" w:hAnsi="微软雅黑" w:eastAsia="仿宋_GB2312" w:cs="仿宋_GB2312"/>
                <w:i w:val="0"/>
                <w:iCs w:val="0"/>
                <w:caps w:val="0"/>
                <w:color w:val="333333"/>
                <w:spacing w:val="0"/>
                <w:sz w:val="21"/>
                <w:szCs w:val="21"/>
                <w:bdr w:val="none" w:color="auto" w:sz="0" w:space="0"/>
              </w:rPr>
              <w:br w:type="textWrapping"/>
            </w:r>
            <w:r>
              <w:rPr>
                <w:rFonts w:hint="default" w:ascii="仿宋_GB2312" w:hAnsi="微软雅黑" w:eastAsia="仿宋_GB2312" w:cs="仿宋_GB2312"/>
                <w:i w:val="0"/>
                <w:iCs w:val="0"/>
                <w:caps w:val="0"/>
                <w:color w:val="333333"/>
                <w:spacing w:val="0"/>
                <w:sz w:val="21"/>
                <w:szCs w:val="21"/>
                <w:bdr w:val="none" w:color="auto" w:sz="0" w:space="0"/>
              </w:rPr>
              <w:t>3.年龄35周岁及以下（1987年3月25日之后出生）；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12" w:hRule="atLeast"/>
          <w:jc w:val="center"/>
        </w:trPr>
        <w:tc>
          <w:tcPr>
            <w:tcW w:w="1149"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数学教师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1</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数学类、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数学教育</w:t>
            </w: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8"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3119"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jc w:val="center"/>
        </w:trPr>
        <w:tc>
          <w:tcPr>
            <w:tcW w:w="1149"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初中教师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 （4名）</w:t>
            </w: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语文教师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2</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中国语言文学类（非少数民族语种）、语文教育</w:t>
            </w:r>
          </w:p>
        </w:tc>
        <w:tc>
          <w:tcPr>
            <w:tcW w:w="70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本科及以上</w:t>
            </w:r>
          </w:p>
        </w:tc>
        <w:tc>
          <w:tcPr>
            <w:tcW w:w="709"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学士及以上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708"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不限</w:t>
            </w:r>
          </w:p>
        </w:tc>
        <w:tc>
          <w:tcPr>
            <w:tcW w:w="70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笔试+面试</w:t>
            </w:r>
          </w:p>
        </w:tc>
        <w:tc>
          <w:tcPr>
            <w:tcW w:w="3119" w:type="dxa"/>
            <w:gridSpan w:val="4"/>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default" w:ascii="仿宋_GB2312" w:hAnsi="微软雅黑" w:eastAsia="仿宋_GB2312" w:cs="仿宋_GB2312"/>
                <w:i w:val="0"/>
                <w:iCs w:val="0"/>
                <w:caps w:val="0"/>
                <w:color w:val="333333"/>
                <w:spacing w:val="0"/>
                <w:sz w:val="21"/>
                <w:szCs w:val="21"/>
                <w:bdr w:val="none" w:color="auto" w:sz="0" w:space="0"/>
              </w:rPr>
              <w:t>1.具有与招聘岗位名称相应学科的初中或高中教师资格证；</w:t>
            </w:r>
            <w:r>
              <w:rPr>
                <w:rFonts w:hint="default" w:ascii="仿宋_GB2312" w:hAnsi="微软雅黑" w:eastAsia="仿宋_GB2312" w:cs="仿宋_GB2312"/>
                <w:i w:val="0"/>
                <w:iCs w:val="0"/>
                <w:caps w:val="0"/>
                <w:color w:val="333333"/>
                <w:spacing w:val="0"/>
                <w:sz w:val="21"/>
                <w:szCs w:val="21"/>
                <w:bdr w:val="none" w:color="auto" w:sz="0" w:space="0"/>
              </w:rPr>
              <w:br w:type="textWrapping"/>
            </w:r>
            <w:r>
              <w:rPr>
                <w:rFonts w:hint="default" w:ascii="仿宋_GB2312" w:hAnsi="微软雅黑" w:eastAsia="仿宋_GB2312" w:cs="仿宋_GB2312"/>
                <w:i w:val="0"/>
                <w:iCs w:val="0"/>
                <w:caps w:val="0"/>
                <w:color w:val="333333"/>
                <w:spacing w:val="0"/>
                <w:sz w:val="21"/>
                <w:szCs w:val="21"/>
                <w:bdr w:val="none" w:color="auto" w:sz="0" w:space="0"/>
              </w:rPr>
              <w:t>2.被机关事业单位录（聘）用的人员最低服务年限已满及事业单位首次聘用合同约定期限已满的人员须取得工作单位及上级主管部门同意方可报考；</w:t>
            </w:r>
            <w:r>
              <w:rPr>
                <w:rFonts w:hint="default" w:ascii="仿宋_GB2312" w:hAnsi="微软雅黑" w:eastAsia="仿宋_GB2312" w:cs="仿宋_GB2312"/>
                <w:i w:val="0"/>
                <w:iCs w:val="0"/>
                <w:caps w:val="0"/>
                <w:color w:val="333333"/>
                <w:spacing w:val="0"/>
                <w:sz w:val="21"/>
                <w:szCs w:val="21"/>
                <w:bdr w:val="none" w:color="auto" w:sz="0" w:space="0"/>
              </w:rPr>
              <w:br w:type="textWrapping"/>
            </w:r>
            <w:r>
              <w:rPr>
                <w:rFonts w:hint="default" w:ascii="仿宋_GB2312" w:hAnsi="微软雅黑" w:eastAsia="仿宋_GB2312" w:cs="仿宋_GB2312"/>
                <w:i w:val="0"/>
                <w:iCs w:val="0"/>
                <w:caps w:val="0"/>
                <w:color w:val="333333"/>
                <w:spacing w:val="0"/>
                <w:sz w:val="21"/>
                <w:szCs w:val="21"/>
                <w:bdr w:val="none" w:color="auto" w:sz="0" w:space="0"/>
              </w:rPr>
              <w:t>3.年龄35周岁及以下（1987年3月25日之后出生）；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3" w:hRule="atLeast"/>
          <w:jc w:val="center"/>
        </w:trPr>
        <w:tc>
          <w:tcPr>
            <w:tcW w:w="1149"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数学教师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1</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数学类、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数学教育</w:t>
            </w: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8"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3119"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jc w:val="center"/>
        </w:trPr>
        <w:tc>
          <w:tcPr>
            <w:tcW w:w="1149"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历史教师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1</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历史学类、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历史教育</w:t>
            </w: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8"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3119"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9" w:hRule="atLeast"/>
          <w:jc w:val="center"/>
        </w:trPr>
        <w:tc>
          <w:tcPr>
            <w:tcW w:w="1149" w:type="dxa"/>
            <w:vMerge w:val="restart"/>
            <w:tcBorders>
              <w:top w:val="nil"/>
              <w:left w:val="single" w:color="auto" w:sz="8" w:space="0"/>
              <w:bottom w:val="nil"/>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小学教师　 （16名）</w:t>
            </w: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语文教师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6</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不限</w:t>
            </w:r>
          </w:p>
        </w:tc>
        <w:tc>
          <w:tcPr>
            <w:tcW w:w="70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本科及以上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上</w:t>
            </w:r>
          </w:p>
        </w:tc>
        <w:tc>
          <w:tcPr>
            <w:tcW w:w="709"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708"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70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笔试+面试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3119" w:type="dxa"/>
            <w:gridSpan w:val="4"/>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default" w:ascii="仿宋_GB2312" w:hAnsi="微软雅黑" w:eastAsia="仿宋_GB2312" w:cs="仿宋_GB2312"/>
                <w:i w:val="0"/>
                <w:iCs w:val="0"/>
                <w:caps w:val="0"/>
                <w:color w:val="333333"/>
                <w:spacing w:val="0"/>
                <w:sz w:val="21"/>
                <w:szCs w:val="21"/>
                <w:bdr w:val="none" w:color="auto" w:sz="0" w:space="0"/>
              </w:rPr>
              <w:t>1.具有与招聘岗位名称相应学科的中、小学教师资格证（特殊教育教师须具有特殊教育教师资格证）；</w:t>
            </w:r>
            <w:r>
              <w:rPr>
                <w:rFonts w:hint="default" w:ascii="仿宋_GB2312" w:hAnsi="微软雅黑" w:eastAsia="仿宋_GB2312" w:cs="仿宋_GB2312"/>
                <w:i w:val="0"/>
                <w:iCs w:val="0"/>
                <w:caps w:val="0"/>
                <w:color w:val="333333"/>
                <w:spacing w:val="0"/>
                <w:sz w:val="21"/>
                <w:szCs w:val="21"/>
                <w:bdr w:val="none" w:color="auto" w:sz="0" w:space="0"/>
              </w:rPr>
              <w:br w:type="textWrapping"/>
            </w:r>
            <w:r>
              <w:rPr>
                <w:rFonts w:hint="default" w:ascii="仿宋_GB2312" w:hAnsi="微软雅黑" w:eastAsia="仿宋_GB2312" w:cs="仿宋_GB2312"/>
                <w:i w:val="0"/>
                <w:iCs w:val="0"/>
                <w:caps w:val="0"/>
                <w:color w:val="333333"/>
                <w:spacing w:val="0"/>
                <w:sz w:val="21"/>
                <w:szCs w:val="21"/>
                <w:bdr w:val="none" w:color="auto" w:sz="0" w:space="0"/>
              </w:rPr>
              <w:t>2.被机关事业单位录（聘）用的人员最低服务年限已满及事业单位首次聘用合同约定期限已满的人员须取得工作单位及上级主管部门同意方可报考；　　　　　</w:t>
            </w:r>
            <w:r>
              <w:rPr>
                <w:rFonts w:hint="default" w:ascii="仿宋_GB2312" w:hAnsi="微软雅黑" w:eastAsia="仿宋_GB2312" w:cs="仿宋_GB2312"/>
                <w:i w:val="0"/>
                <w:iCs w:val="0"/>
                <w:caps w:val="0"/>
                <w:color w:val="333333"/>
                <w:spacing w:val="0"/>
                <w:sz w:val="21"/>
                <w:szCs w:val="21"/>
                <w:bdr w:val="none" w:color="auto" w:sz="0" w:space="0"/>
              </w:rPr>
              <w:br w:type="textWrapping"/>
            </w:r>
            <w:r>
              <w:rPr>
                <w:rFonts w:hint="default" w:ascii="仿宋_GB2312" w:hAnsi="微软雅黑" w:eastAsia="仿宋_GB2312" w:cs="仿宋_GB2312"/>
                <w:i w:val="0"/>
                <w:iCs w:val="0"/>
                <w:caps w:val="0"/>
                <w:color w:val="333333"/>
                <w:spacing w:val="0"/>
                <w:sz w:val="21"/>
                <w:szCs w:val="21"/>
                <w:bdr w:val="none" w:color="auto" w:sz="0" w:space="0"/>
              </w:rPr>
              <w:t>3.年龄35周岁及以下（1987年3月25日之后出生）；　　　　　　　　　　　　　　　4. 全日制师范类专业大学专科毕业者也可报考；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default" w:ascii="仿宋_GB2312" w:hAnsi="微软雅黑" w:eastAsia="仿宋_GB2312" w:cs="仿宋_GB2312"/>
                <w:i w:val="0"/>
                <w:iCs w:val="0"/>
                <w:caps w:val="0"/>
                <w:color w:val="333333"/>
                <w:spacing w:val="0"/>
                <w:sz w:val="21"/>
                <w:szCs w:val="21"/>
                <w:bdr w:val="none" w:color="auto" w:sz="0" w:space="0"/>
              </w:rPr>
              <w:t>5.城区小学教师聘用后根据工作需要可先交流农村小学任教1至3年。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3" w:hRule="atLeast"/>
          <w:jc w:val="center"/>
        </w:trPr>
        <w:tc>
          <w:tcPr>
            <w:tcW w:w="1149"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数学教师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3</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不限</w:t>
            </w: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8"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3119"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8" w:hRule="atLeast"/>
          <w:jc w:val="center"/>
        </w:trPr>
        <w:tc>
          <w:tcPr>
            <w:tcW w:w="1149"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英语教师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1</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外国语言文学类（英语语种）、英语教育</w:t>
            </w: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8"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3119"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1149"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音乐教师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1</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表演艺术类、音乐教育、艺术教育（音乐方向）</w:t>
            </w: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8"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3119"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jc w:val="center"/>
        </w:trPr>
        <w:tc>
          <w:tcPr>
            <w:tcW w:w="1149" w:type="dxa"/>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科学教师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3</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科学教育、物理学类、物理教育、化学类、化学教育、生物科学类</w:t>
            </w: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8"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3119"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114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信息技术教师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1</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计算机科学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与技术类</w:t>
            </w: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8"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3119"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114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仿宋_GB2312" w:hAnsi="微软雅黑" w:eastAsia="仿宋_GB2312" w:cs="仿宋_GB2312"/>
                <w:i w:val="0"/>
                <w:iCs w:val="0"/>
                <w:caps w:val="0"/>
                <w:color w:val="333333"/>
                <w:spacing w:val="0"/>
                <w:sz w:val="21"/>
                <w:szCs w:val="21"/>
                <w:bdr w:val="none" w:color="auto" w:sz="0" w:space="0"/>
              </w:rPr>
              <w:t>心理健康教育教师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1</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心理学类、心理咨询与心理健康教育</w:t>
            </w: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8"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3119"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11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特殊教育教师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（1名）</w:t>
            </w:r>
          </w:p>
        </w:tc>
        <w:tc>
          <w:tcPr>
            <w:tcW w:w="10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特殊教育教师</w:t>
            </w:r>
          </w:p>
        </w:tc>
        <w:tc>
          <w:tcPr>
            <w:tcW w:w="75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1</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特殊教育、特殊教育学、特殊教育教育学</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本科及以上</w:t>
            </w:r>
          </w:p>
        </w:tc>
        <w:tc>
          <w:tcPr>
            <w:tcW w:w="70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不限</w:t>
            </w:r>
          </w:p>
        </w:tc>
        <w:tc>
          <w:tcPr>
            <w:tcW w:w="70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不限</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iCs w:val="0"/>
                <w:caps w:val="0"/>
                <w:color w:val="333333"/>
                <w:spacing w:val="0"/>
                <w:sz w:val="21"/>
                <w:szCs w:val="21"/>
                <w:bdr w:val="none" w:color="auto" w:sz="0" w:space="0"/>
              </w:rPr>
              <w:t>笔试+面试</w:t>
            </w:r>
          </w:p>
        </w:tc>
        <w:tc>
          <w:tcPr>
            <w:tcW w:w="3119" w:type="dxa"/>
            <w:gridSpan w:val="4"/>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b/>
          <w:bCs/>
          <w:i w:val="0"/>
          <w:iCs w:val="0"/>
          <w:caps w:val="0"/>
          <w:color w:val="333333"/>
          <w:spacing w:val="0"/>
          <w:sz w:val="32"/>
          <w:szCs w:val="32"/>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ascii="方正小标宋简体" w:hAnsi="方正小标宋简体" w:eastAsia="方正小标宋简体" w:cs="方正小标宋简体"/>
          <w:i w:val="0"/>
          <w:iCs w:val="0"/>
          <w:caps w:val="0"/>
          <w:color w:val="333333"/>
          <w:spacing w:val="0"/>
          <w:sz w:val="40"/>
          <w:szCs w:val="40"/>
          <w:bdr w:val="none" w:color="auto" w:sz="0" w:space="0"/>
          <w:shd w:val="clear" w:fill="FFFFFF"/>
        </w:rPr>
        <w:t>笔 试 科 目 类 别</w:t>
      </w:r>
    </w:p>
    <w:tbl>
      <w:tblPr>
        <w:tblW w:w="946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198"/>
        <w:gridCol w:w="72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4" w:hRule="atLeast"/>
          <w:jc w:val="center"/>
        </w:trPr>
        <w:tc>
          <w:tcPr>
            <w:tcW w:w="219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b/>
                <w:bCs/>
                <w:i w:val="0"/>
                <w:iCs w:val="0"/>
                <w:caps w:val="0"/>
                <w:color w:val="333333"/>
                <w:spacing w:val="0"/>
                <w:sz w:val="22"/>
                <w:szCs w:val="22"/>
                <w:bdr w:val="none" w:color="auto" w:sz="0" w:space="0"/>
              </w:rPr>
              <w:t>序号</w:t>
            </w:r>
          </w:p>
        </w:tc>
        <w:tc>
          <w:tcPr>
            <w:tcW w:w="7266"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b/>
                <w:bCs/>
                <w:i w:val="0"/>
                <w:iCs w:val="0"/>
                <w:caps w:val="0"/>
                <w:color w:val="333333"/>
                <w:spacing w:val="0"/>
                <w:sz w:val="22"/>
                <w:szCs w:val="22"/>
                <w:bdr w:val="none" w:color="auto" w:sz="0" w:space="0"/>
              </w:rPr>
              <w:t>类别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5"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幼儿教育综合知识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5"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中小学教育综合知识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2"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3</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幼儿教育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5"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4</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小学语文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6"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5</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小学数学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1"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6</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小学英语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58"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7</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小学科学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8</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小学道德与法治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52"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9</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小学音乐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1"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10</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小学美术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1"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11</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小学体育与健康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4"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12</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小学信息科技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1"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13</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中学语文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14</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中学数学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15</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中学英语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8"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16</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中学物理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58"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17</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中学化学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9"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18</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中学生物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2"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19</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中学思想政治（道德与法治）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2"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20</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中学历史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1"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21</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中学地理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5"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22</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中学通用技术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4"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23</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中学信息技术（科技）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3"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24</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中学音乐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25</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中学美术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0"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26</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中学体育与健康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27</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小学综合实践活动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28</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小学心理健康教育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29</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中学综合实践活动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30</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中学心理健康教育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31</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iCs w:val="0"/>
                <w:caps w:val="0"/>
                <w:color w:val="333333"/>
                <w:spacing w:val="0"/>
                <w:sz w:val="22"/>
                <w:szCs w:val="22"/>
                <w:bdr w:val="none" w:color="auto" w:sz="0" w:space="0"/>
              </w:rPr>
              <w:t>特殊教育</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ascii="微软雅黑" w:hAnsi="微软雅黑" w:eastAsia="微软雅黑" w:cs="微软雅黑"/>
          <w:b/>
          <w:bCs/>
          <w:i w:val="0"/>
          <w:iCs w:val="0"/>
          <w:caps w:val="0"/>
          <w:color w:val="12151C"/>
          <w:spacing w:val="0"/>
          <w:sz w:val="54"/>
          <w:szCs w:val="54"/>
          <w:shd w:val="clear" w:fill="FFFFFF"/>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41CD5F24"/>
    <w:rsid w:val="41CD5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3366</Words>
  <Characters>3590</Characters>
  <Lines>0</Lines>
  <Paragraphs>0</Paragraphs>
  <TotalTime>1</TotalTime>
  <ScaleCrop>false</ScaleCrop>
  <LinksUpToDate>false</LinksUpToDate>
  <CharactersWithSpaces>3612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2023-03-23T07:35:00Z</dcterms:created>
  <dc:creator>Administrator</dc:creator>
  <cp:lastModifiedBy>Administrator</cp:lastModifiedBy>
  <dcterms:modified xsi:type="dcterms:W3CDTF">2023-03-23T07:39:24Z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0D6EE767B49342B19A3321B8ECFA7D48</vt:lpwstr>
  </property>
</Properties>
</file>