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rPr>
          <w:rFonts w:hint="default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</w:rPr>
        <w:t>附件</w:t>
      </w:r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  <w:t>2-4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湖南湘江新区面向社会公开招聘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中小学、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幼儿园教师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任教经历证明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rPr>
          <w:rFonts w:ascii="宋体" w:hAnsi="宋体" w:eastAsia="仿宋_GB2312"/>
          <w:color w:val="auto"/>
          <w:spacing w:val="-1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湖南湘江新区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幼儿园、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小学、初中、高中）学段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工作，共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我单位性质为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幼儿园、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小学、初中、高中、九年一贯制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、完全中学）。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此证明仅限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2023年湖南湘江新区面向社会公开招聘教师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报名时使用。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798" w:leftChars="266" w:hanging="4160" w:hangingChars="1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公章）       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单位联系电话：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二〇二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备注：在现任教学校未达到报考岗位要求的任教经历年限的，需同时出示上一任教学校的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任教经历证明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，有多个学校任教经历的需分开出具任教经历证明。</w:t>
      </w:r>
    </w:p>
    <w:p/>
    <w:sectPr>
      <w:pgSz w:w="11906" w:h="16838"/>
      <w:pgMar w:top="1417" w:right="1304" w:bottom="1417" w:left="1587" w:header="851" w:footer="992" w:gutter="0"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</w:docVars>
  <w:rsids>
    <w:rsidRoot w:val="68967ABF"/>
    <w:rsid w:val="0B5716C0"/>
    <w:rsid w:val="2A186BC2"/>
    <w:rsid w:val="340A69A9"/>
    <w:rsid w:val="68967ABF"/>
    <w:rsid w:val="6E3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0</TotalTime>
  <ScaleCrop>false</ScaleCrop>
  <LinksUpToDate>false</LinksUpToDate>
  <CharactersWithSpaces>423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2023-03-31T05:20:00Z</dcterms:created>
  <dc:creator>火山 哥欠</dc:creator>
  <cp:lastModifiedBy>Administrator</cp:lastModifiedBy>
  <dcterms:modified xsi:type="dcterms:W3CDTF">2023-04-03T06:33:05Z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EB68437F50134E1B87D3FB540317F509</vt:lpwstr>
  </property>
</Properties>
</file>