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2：</w:t>
      </w:r>
    </w:p>
    <w:p>
      <w:pPr>
        <w:pStyle w:val="2"/>
        <w:bidi w:val="0"/>
        <w:rPr>
          <w:rFonts w:hint="eastAsia"/>
          <w:sz w:val="36"/>
          <w:szCs w:val="22"/>
        </w:rPr>
      </w:pPr>
      <w:r>
        <w:rPr>
          <w:rFonts w:hint="eastAsia"/>
          <w:sz w:val="36"/>
          <w:szCs w:val="22"/>
        </w:rPr>
        <w:t>唐山市丰润区202</w:t>
      </w:r>
      <w:r>
        <w:rPr>
          <w:rFonts w:hint="eastAsia"/>
          <w:sz w:val="36"/>
          <w:szCs w:val="22"/>
          <w:lang w:val="en-US" w:eastAsia="zh-CN"/>
        </w:rPr>
        <w:t>3</w:t>
      </w:r>
      <w:r>
        <w:rPr>
          <w:rFonts w:hint="eastAsia"/>
          <w:sz w:val="36"/>
          <w:szCs w:val="22"/>
        </w:rPr>
        <w:t>年专项选聘事业编制教师报名表</w:t>
      </w:r>
    </w:p>
    <w:p>
      <w:pPr>
        <w:jc w:val="center"/>
        <w:rPr>
          <w:b/>
          <w:sz w:val="24"/>
        </w:rPr>
      </w:pPr>
    </w:p>
    <w:tbl>
      <w:tblPr>
        <w:tblStyle w:val="4"/>
        <w:tblW w:w="9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262"/>
        <w:gridCol w:w="374"/>
        <w:gridCol w:w="885"/>
        <w:gridCol w:w="358"/>
        <w:gridCol w:w="217"/>
        <w:gridCol w:w="718"/>
        <w:gridCol w:w="390"/>
        <w:gridCol w:w="975"/>
        <w:gridCol w:w="253"/>
        <w:gridCol w:w="1050"/>
        <w:gridCol w:w="34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105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29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204" w:type="dxa"/>
            <w:gridSpan w:val="7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有无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既往病史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bottom w:val="single" w:color="auto" w:sz="2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本科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全日制硕士</w:t>
            </w:r>
          </w:p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最高学历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是否“双一流”高校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（学科）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教师资格  </w:t>
            </w:r>
          </w:p>
          <w:p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类别、学科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报考岗</w:t>
            </w: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学校：                          学科：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或生源地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电 话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（保证通讯畅通）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5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6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134" w:type="dxa"/>
            <w:gridSpan w:val="1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（从上高中填起）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时间段</w:t>
            </w:r>
          </w:p>
        </w:tc>
        <w:tc>
          <w:tcPr>
            <w:tcW w:w="34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（单位）</w:t>
            </w:r>
          </w:p>
        </w:tc>
        <w:tc>
          <w:tcPr>
            <w:tcW w:w="16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pacing w:val="-1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在高校期间所获奖励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诚信承诺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本人上述信息保证完全真实，在公开招聘的任一环节中（包括试用期）如发现弄虚作假行为</w:t>
            </w:r>
            <w:r>
              <w:rPr>
                <w:rFonts w:hint="eastAsia" w:ascii="仿宋" w:hAnsi="仿宋" w:eastAsia="仿宋" w:cs="仿宋"/>
                <w:b/>
                <w:bCs/>
              </w:rPr>
              <w:t>，</w:t>
            </w:r>
            <w:r>
              <w:rPr>
                <w:rFonts w:hint="eastAsia" w:ascii="仿宋" w:hAnsi="仿宋" w:eastAsia="仿宋" w:cs="仿宋"/>
              </w:rPr>
              <w:t>本人愿承担相应责任。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报名（承诺）人签名：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0" w:lineRule="atLeast"/>
              <w:ind w:firstLine="763" w:firstLineChars="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 xml:space="preserve"> </w:t>
            </w:r>
          </w:p>
        </w:tc>
      </w:tr>
    </w:tbl>
    <w:p/>
    <w:p/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DRmYjRjZGRhZDY3YzkxZDUyMDA5ODIwZWJhOTAifQ=="/>
  </w:docVars>
  <w:rsids>
    <w:rsidRoot w:val="5AEB08B8"/>
    <w:rsid w:val="02746D7A"/>
    <w:rsid w:val="04246746"/>
    <w:rsid w:val="1D4F7610"/>
    <w:rsid w:val="270E4E25"/>
    <w:rsid w:val="35D54192"/>
    <w:rsid w:val="3624328A"/>
    <w:rsid w:val="3961246F"/>
    <w:rsid w:val="39C83618"/>
    <w:rsid w:val="3B0E0949"/>
    <w:rsid w:val="3EE73603"/>
    <w:rsid w:val="405F0F27"/>
    <w:rsid w:val="4C457BAD"/>
    <w:rsid w:val="5AEB08B8"/>
    <w:rsid w:val="5E1606EA"/>
    <w:rsid w:val="782515D3"/>
    <w:rsid w:val="7B0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4</TotalTime>
  <ScaleCrop>false</ScaleCrop>
  <LinksUpToDate>false</LinksUpToDate>
  <CharactersWithSpaces>430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Administrator</dc:creator>
  <cp:lastModifiedBy>漫步云端</cp:lastModifiedBy>
  <dcterms:modified xsi:type="dcterms:W3CDTF">2023-03-30T03:07:06Z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7AEF4337281C4D87B6F06998964BF80F</vt:lpwstr>
  </property>
</Properties>
</file>