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827"/>
        <w:gridCol w:w="1074"/>
        <w:gridCol w:w="872"/>
        <w:gridCol w:w="2546"/>
        <w:gridCol w:w="841"/>
        <w:gridCol w:w="7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大竹县2023届省属公费师范毕业生招聘岗位一览表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b/>
                <w:color w:val="000000"/>
                <w:sz w:val="24"/>
              </w:rPr>
            </w:pPr>
            <w:r>
              <w:rPr>
                <w:rStyle w:val="4"/>
                <w:lang w:bidi="ar"/>
              </w:rPr>
              <w:t>学校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b/>
                <w:color w:val="000000"/>
                <w:sz w:val="24"/>
              </w:rPr>
            </w:pPr>
            <w:r>
              <w:rPr>
                <w:rStyle w:val="4"/>
                <w:lang w:bidi="ar"/>
              </w:rPr>
              <w:t>学段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b/>
                <w:color w:val="000000"/>
                <w:sz w:val="24"/>
              </w:rPr>
            </w:pPr>
            <w:r>
              <w:rPr>
                <w:rStyle w:val="4"/>
                <w:lang w:bidi="ar"/>
              </w:rPr>
              <w:t>学科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b/>
                <w:color w:val="000000"/>
                <w:sz w:val="24"/>
              </w:rPr>
            </w:pPr>
            <w:r>
              <w:rPr>
                <w:rStyle w:val="4"/>
                <w:lang w:bidi="ar"/>
              </w:rPr>
              <w:t>学历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b/>
                <w:color w:val="000000"/>
                <w:sz w:val="24"/>
              </w:rPr>
            </w:pPr>
            <w:r>
              <w:rPr>
                <w:rStyle w:val="4"/>
                <w:lang w:bidi="ar"/>
              </w:rPr>
              <w:t>专业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b/>
                <w:color w:val="000000"/>
                <w:sz w:val="24"/>
              </w:rPr>
            </w:pPr>
            <w:r>
              <w:rPr>
                <w:rStyle w:val="4"/>
                <w:lang w:bidi="ar"/>
              </w:rPr>
              <w:t>名额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中峰中学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语文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汉语言文学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数学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数学与应用数学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英语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英语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石河中学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物理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物理学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语文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汉语言文学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英语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英语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观音中学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地理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地理科学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语文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汉语言文学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生物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生物科学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数学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数学与应用数学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英语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英语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文星中学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语文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汉语言文学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数学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数学与应用数学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英语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英语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庙坝中学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数学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数学与应用数学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物理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物理学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生物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生物科学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初中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英语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英语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文星镇中心小学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小学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本科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Style w:val="5"/>
                <w:rFonts w:hAnsi="Times New Roman"/>
                <w:lang w:bidi="ar"/>
              </w:rPr>
              <w:t>小学教育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YWEzNWI3ZmYyOGQ4MWFkYmRjYjZlNjkzODVlZWUifQ=="/>
  </w:docVars>
  <w:rsids>
    <w:rsidRoot w:val="3E492796"/>
    <w:rsid w:val="3E49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uiPriority w:val="0"/>
    <w:rPr>
      <w:rFonts w:ascii="方正黑体简体" w:hAnsi="方正黑体简体" w:eastAsia="方正黑体简体" w:cs="方正黑体简体"/>
      <w:b/>
      <w:color w:val="000000"/>
      <w:sz w:val="24"/>
      <w:szCs w:val="24"/>
      <w:u w:val="none"/>
    </w:rPr>
  </w:style>
  <w:style w:type="character" w:customStyle="1" w:styleId="5">
    <w:name w:val="font61"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2023-05-05T06:31:00Z</dcterms:created>
  <dc:creator>似水人生</dc:creator>
  <cp:lastModifiedBy>似水人生</cp:lastModifiedBy>
  <dcterms:modified xsi:type="dcterms:W3CDTF">2023-05-05T06:31:40Z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58BEEAFE4FB548C2A7EAF57604E0AD4F_11</vt:lpwstr>
  </property>
</Properties>
</file>