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sz w:val="21"/>
          <w:szCs w:val="21"/>
          <w:lang w:eastAsia="zh-CN"/>
        </w:rPr>
        <w:t>附件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报考人员诚信承诺书</w:t>
      </w:r>
    </w:p>
    <w:p/>
    <w:p/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我已仔细阅读《</w:t>
      </w:r>
      <w:r>
        <w:rPr>
          <w:rFonts w:ascii="仿宋_GB2312" w:hAnsi="仿宋_GB2312" w:eastAsia="仿宋_GB2312" w:cs="仿宋_GB2312"/>
          <w:sz w:val="34"/>
          <w:szCs w:val="34"/>
        </w:rPr>
        <w:t>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4"/>
          <w:szCs w:val="34"/>
        </w:rPr>
        <w:t>年松原市宁江区赴高校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4"/>
          <w:szCs w:val="34"/>
        </w:rPr>
        <w:t>招聘急需紧缺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4"/>
          <w:szCs w:val="34"/>
        </w:rPr>
        <w:t>公告》，清楚并理解其内容。在此我郑重承诺：</w:t>
      </w: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一、自觉遵守公开招聘工作的有关政策。遵守考试纪律，服从考试安排，不作弊或协助他人作弊。</w:t>
      </w: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二、真实、准确地提供个人信息、证明资料、证件等相关材料；同时准确填写及核对有效手机号码等联系方式，保证在考试期间保持联系畅通。</w:t>
      </w: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三、不弄虚作假。不伪造、不使用假证明、假证书。</w:t>
      </w: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 xml:space="preserve">  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sz w:val="34"/>
          <w:szCs w:val="34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</w:rPr>
        <w:t>承诺人（签名）：</w:t>
      </w: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 xml:space="preserve">            </w:t>
      </w: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 xml:space="preserve">  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 </w:t>
      </w:r>
      <w:r>
        <w:rPr>
          <w:rFonts w:ascii="仿宋_GB2312" w:hAnsi="仿宋_GB2312" w:eastAsia="仿宋_GB2312" w:cs="仿宋_GB2312"/>
          <w:sz w:val="34"/>
          <w:szCs w:val="34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联系电话：</w:t>
      </w: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 xml:space="preserve">             </w:t>
      </w: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  </w:t>
      </w:r>
      <w:r>
        <w:rPr>
          <w:rFonts w:ascii="仿宋_GB2312" w:hAnsi="仿宋_GB2312" w:eastAsia="仿宋_GB2312" w:cs="仿宋_GB2312"/>
          <w:sz w:val="34"/>
          <w:szCs w:val="34"/>
        </w:rPr>
        <w:t xml:space="preserve">   </w:t>
      </w:r>
      <w:r>
        <w:rPr>
          <w:rFonts w:hint="eastAsia" w:ascii="仿宋_GB2312" w:hAnsi="仿宋_GB2312" w:eastAsia="仿宋_GB2312" w:cs="仿宋_GB2312"/>
          <w:sz w:val="34"/>
          <w:szCs w:val="34"/>
        </w:rPr>
        <w:t>年</w:t>
      </w:r>
      <w:r>
        <w:rPr>
          <w:rFonts w:ascii="仿宋_GB2312" w:hAnsi="仿宋_GB2312" w:eastAsia="仿宋_GB2312" w:cs="仿宋_GB2312"/>
          <w:sz w:val="34"/>
          <w:szCs w:val="34"/>
        </w:rPr>
        <w:t xml:space="preserve">   </w:t>
      </w:r>
      <w:r>
        <w:rPr>
          <w:rFonts w:hint="eastAsia" w:ascii="仿宋_GB2312" w:hAnsi="仿宋_GB2312" w:eastAsia="仿宋_GB2312" w:cs="仿宋_GB2312"/>
          <w:sz w:val="34"/>
          <w:szCs w:val="34"/>
        </w:rPr>
        <w:t>月</w:t>
      </w:r>
      <w:r>
        <w:rPr>
          <w:rFonts w:ascii="仿宋_GB2312" w:hAnsi="仿宋_GB2312" w:eastAsia="仿宋_GB2312" w:cs="仿宋_GB2312"/>
          <w:sz w:val="34"/>
          <w:szCs w:val="34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日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Header Char"/>
    <w:basedOn w:val="4"/>
    <w:link w:val="3"/>
    <w:uiPriority w:val="99"/>
    <w:rPr>
      <w:rFonts w:ascii="Calibri" w:hAnsi="Calibri" w:cs="黑体"/>
      <w:sz w:val="18"/>
      <w:szCs w:val="18"/>
    </w:rPr>
  </w:style>
  <w:style w:type="character" w:customStyle="1" w:styleId="6">
    <w:name w:val="Footer Char"/>
    <w:basedOn w:val="4"/>
    <w:link w:val="2"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45</Words>
  <Characters>260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2018-04-20T07:25:00Z</dcterms:created>
  <dc:creator>      H s q.</dc:creator>
  <cp:lastModifiedBy>win7</cp:lastModifiedBy>
  <dcterms:modified xsi:type="dcterms:W3CDTF">2023-05-10T05:10:55Z</dcterms:modified>
  <dc:title>报考同江市事业单位工作人员承诺书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