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spacing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微软雅黑" w:eastAsia="方正仿宋_GBK"/>
          <w:sz w:val="32"/>
          <w:szCs w:val="32"/>
        </w:rPr>
        <w:t>.本人身份证原件和复印件；</w:t>
      </w:r>
      <w:bookmarkStart w:id="0" w:name="_GoBack"/>
      <w:bookmarkEnd w:id="0"/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微软雅黑" w:eastAsia="方正仿宋_GBK"/>
          <w:sz w:val="32"/>
          <w:szCs w:val="32"/>
        </w:rPr>
        <w:t>.招聘岗位所要求专业的毕业证、学位证、教师资格证原件及复印件；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微软雅黑" w:eastAsia="方正仿宋_GBK"/>
          <w:sz w:val="32"/>
          <w:szCs w:val="32"/>
        </w:rPr>
        <w:t>.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部属师范大学</w:t>
      </w:r>
      <w:r>
        <w:rPr>
          <w:rFonts w:hint="eastAsia" w:ascii="方正仿宋_GBK" w:hAnsi="微软雅黑" w:eastAsia="方正仿宋_GBK"/>
          <w:sz w:val="32"/>
          <w:szCs w:val="32"/>
        </w:rPr>
        <w:t>公费师范生培养协议原件及复印件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；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微软雅黑" w:eastAsia="方正仿宋_GBK"/>
          <w:sz w:val="32"/>
          <w:szCs w:val="32"/>
        </w:rPr>
        <w:t>《全国普通高等学校毕业生就业协议书》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南川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区教育事业单位202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年考核招聘教育部直属师范院校公费师范生报名及资格审查表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附件5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OTY4ZTk1MzA0NmZkYWYwMWVmYzZhM2RlYWI1YzMifQ=="/>
  </w:docVars>
  <w:rsids>
    <w:rsidRoot w:val="00000000"/>
    <w:rsid w:val="00D20E27"/>
    <w:rsid w:val="01CA642F"/>
    <w:rsid w:val="07E2566B"/>
    <w:rsid w:val="174B78D1"/>
    <w:rsid w:val="2081329B"/>
    <w:rsid w:val="27515ABE"/>
    <w:rsid w:val="48FD2470"/>
    <w:rsid w:val="4A886941"/>
    <w:rsid w:val="56701E55"/>
    <w:rsid w:val="5B2348F0"/>
    <w:rsid w:val="6E870ACF"/>
    <w:rsid w:val="75B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0</Lines>
  <Paragraphs>0</Paragraphs>
  <TotalTime>1</TotalTime>
  <ScaleCrop>false</ScaleCrop>
  <LinksUpToDate>false</LinksUpToDate>
  <CharactersWithSpaces>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2021-07-14T07:10:00Z</dcterms:created>
  <dc:creator>Administrator</dc:creator>
  <cp:lastModifiedBy>曾彬</cp:lastModifiedBy>
  <dcterms:modified xsi:type="dcterms:W3CDTF">2023-05-15T16:02:09Z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86018B3C0A574D01813597F6360CF876</vt:lpwstr>
  </property>
</Properties>
</file>