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诺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3年上海外国语大学三亚附属中学第一次公开招聘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，将提前认真阅读招聘单位发布的相关招考信息及报名要求。如若进入网上笔试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四、不是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拒绝、逃避征集服现役且拒不改正的应征公民；不是以逃避服兵役为目的，拒绝履行职责或者逃离部队且被军队除名、开除军籍或者被依法追究刑事责任的军人；不是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失信被执行人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（人民法院通过司法程序认定）。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其他材料承诺如下：</w:t>
            </w:r>
          </w:p>
          <w:p>
            <w:pPr>
              <w:widowControl/>
              <w:shd w:val="clear" w:color="auto" w:fill="FFFFFF"/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□本人属2023年应届毕业生，目前尚未取得毕业证。本人知晓并承诺：2023年8月31日前取得并提供毕业证，否则将被取消应聘或聘用资格。</w:t>
            </w:r>
          </w:p>
          <w:p>
            <w:pPr>
              <w:widowControl/>
              <w:shd w:val="clear" w:color="auto" w:fill="FFFFFF"/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本人属2023年应届毕业生，目前尚未取得报考岗位所要求的教师资格证。本人知晓并承诺：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2023年8月31日前取得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并提供对应学科及相应层次的教师资格证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，否则将被取消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应聘或聘用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资格。</w:t>
            </w:r>
          </w:p>
          <w:p>
            <w:pPr>
              <w:widowControl/>
              <w:shd w:val="clear" w:color="auto" w:fill="FFFFFF"/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本人属2023年应届毕业生，目前尚未取得报考岗位所要求的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英语专业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级等级证书。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本人知晓并承诺：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2023年8月31日前取得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并提供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英语专业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级等级证书，否则将被取消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应聘或聘用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资格。</w:t>
            </w:r>
          </w:p>
          <w:p>
            <w:pPr>
              <w:widowControl/>
              <w:shd w:val="clear" w:color="auto" w:fill="FFFFFF"/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本人属2023年应届的留学归国人员毕业生，尚未取得《国外学历学位认证书》。本人知晓并承诺：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2023年8月31日前取得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并提供国家教育部留学服务中心出具的《国外学历学位认证书》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，否则将被取消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应聘或聘用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资格。</w:t>
            </w:r>
          </w:p>
          <w:bookmarkEnd w:id="0"/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考生签名（加盖指模）：</w:t>
            </w:r>
          </w:p>
          <w:p>
            <w:pPr>
              <w:spacing w:line="560" w:lineRule="exact"/>
              <w:ind w:right="42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jc w:val="right"/>
              <w:textAlignment w:val="auto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913360A"/>
    <w:rsid w:val="0DE15024"/>
    <w:rsid w:val="0DE73925"/>
    <w:rsid w:val="15296BB5"/>
    <w:rsid w:val="18B86904"/>
    <w:rsid w:val="210D3C80"/>
    <w:rsid w:val="23E9266E"/>
    <w:rsid w:val="2748195A"/>
    <w:rsid w:val="2843634A"/>
    <w:rsid w:val="2D6D3BAF"/>
    <w:rsid w:val="2E8E7EF9"/>
    <w:rsid w:val="2FD41510"/>
    <w:rsid w:val="30830B6B"/>
    <w:rsid w:val="32C30C43"/>
    <w:rsid w:val="33B04032"/>
    <w:rsid w:val="37415195"/>
    <w:rsid w:val="37D22531"/>
    <w:rsid w:val="3E642F07"/>
    <w:rsid w:val="453A0E70"/>
    <w:rsid w:val="474E7516"/>
    <w:rsid w:val="4CBA18D5"/>
    <w:rsid w:val="4E483D35"/>
    <w:rsid w:val="569D400F"/>
    <w:rsid w:val="577E2088"/>
    <w:rsid w:val="5BDF087D"/>
    <w:rsid w:val="682849AD"/>
    <w:rsid w:val="6DDA4AE4"/>
    <w:rsid w:val="6EAF11DA"/>
    <w:rsid w:val="6FF7E1F3"/>
    <w:rsid w:val="760A4414"/>
    <w:rsid w:val="7DB02227"/>
    <w:rsid w:val="7E4D3AE6"/>
    <w:rsid w:val="7EFFAAFB"/>
    <w:rsid w:val="EEAB04CA"/>
    <w:rsid w:val="EFF6F43D"/>
    <w:rsid w:val="F8F71623"/>
    <w:rsid w:val="FEDA2796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767</Words>
  <Characters>801</Characters>
  <Lines>2</Lines>
  <Paragraphs>1</Paragraphs>
  <TotalTime>1</TotalTime>
  <ScaleCrop>false</ScaleCrop>
  <LinksUpToDate>false</LinksUpToDate>
  <CharactersWithSpaces>880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2020-04-17T08:57:00Z</dcterms:created>
  <dc:creator>王业虞</dc:creator>
  <cp:lastModifiedBy>LUIXH</cp:lastModifiedBy>
  <dcterms:modified xsi:type="dcterms:W3CDTF">2023-05-21T02:12:40Z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591D2DD247E4445AA76A076C90337F48</vt:lpwstr>
  </property>
</Properties>
</file>