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2023年春季如皋市教育局所属学校暨如皋市人社局所属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6"/>
          <w:szCs w:val="36"/>
        </w:rPr>
      </w:pPr>
      <w:r>
        <w:rPr>
          <w:rFonts w:hint="eastAsia" w:eastAsia="方正大标宋简体"/>
          <w:sz w:val="36"/>
          <w:szCs w:val="36"/>
        </w:rPr>
        <w:t>单位委托公开招聘教师</w:t>
      </w:r>
      <w:r>
        <w:rPr>
          <w:rFonts w:eastAsia="方正大标宋简体"/>
          <w:sz w:val="36"/>
          <w:szCs w:val="36"/>
        </w:rPr>
        <w:t>适岗评价登记表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</w:rPr>
        <w:t>报考岗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位代码：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现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专科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大学各学段及工作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4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学习及工作期间违法违纪和处分情况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介绍3个方面内容：1.自己的工作和社会实践经历，与报考岗位的匹配度；2.自身性格特点、优势特长、主要不足等；3.入职后对个人发展的近期规划。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须提供相应印证材料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</w:t>
      </w:r>
      <w:r>
        <w:rPr>
          <w:rFonts w:hint="eastAsia"/>
          <w:b/>
          <w:bCs w:val="0"/>
          <w:color w:val="000000"/>
          <w:szCs w:val="21"/>
        </w:rPr>
        <w:t>2页，正反</w:t>
      </w:r>
      <w:r>
        <w:rPr>
          <w:b/>
          <w:bCs w:val="0"/>
          <w:color w:val="000000"/>
          <w:szCs w:val="21"/>
        </w:rPr>
        <w:t>打印，须以电脑录入方式填写完整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xOGNkNGRkMjA4MDk3MWNiMzIxZGU3ZTU4YzhmNjAifQ=="/>
  </w:docVars>
  <w:rsids>
    <w:rsidRoot w:val="00000000"/>
    <w:rsid w:val="02BD605E"/>
    <w:rsid w:val="07B00F03"/>
    <w:rsid w:val="0DB055C1"/>
    <w:rsid w:val="182801F2"/>
    <w:rsid w:val="1D931ABE"/>
    <w:rsid w:val="1FD11738"/>
    <w:rsid w:val="527518E1"/>
    <w:rsid w:val="553A3097"/>
    <w:rsid w:val="56731976"/>
    <w:rsid w:val="58A14A79"/>
    <w:rsid w:val="5F815726"/>
    <w:rsid w:val="622D2DEC"/>
    <w:rsid w:val="667C0242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626</Characters>
  <Lines>0</Lines>
  <Paragraphs>0</Paragraphs>
  <TotalTime>47</TotalTime>
  <ScaleCrop>false</ScaleCrop>
  <LinksUpToDate>false</LinksUpToDate>
  <CharactersWithSpaces>649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cp:lastPrinted>2023-05-10T02:36:00Z</cp:lastPrinted>
  <dcterms:modified xsi:type="dcterms:W3CDTF">2023-05-18T07:39:07Z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233251CA23824FF1B3CEB5740D735DD7</vt:lpwstr>
  </property>
</Properties>
</file>