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748"/>
        <w:gridCol w:w="748"/>
        <w:gridCol w:w="1284"/>
        <w:gridCol w:w="748"/>
        <w:gridCol w:w="748"/>
        <w:gridCol w:w="1435"/>
        <w:gridCol w:w="20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27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2023年德令哈市教育系统面向社会公开招聘编外教师明细表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招聘单位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名称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学科专业要求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人数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学历要求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资格条件</w:t>
            </w:r>
          </w:p>
        </w:tc>
        <w:tc>
          <w:tcPr>
            <w:tcW w:w="2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学科专业素养笔试科目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德令哈市属各中小学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高中语文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汉语言文学、汉语言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国民教育系列，40周岁以下，具有相应学段及以上教师资格证书。</w:t>
            </w:r>
          </w:p>
        </w:tc>
        <w:tc>
          <w:tcPr>
            <w:tcW w:w="2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中学语文学科专业素养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德令哈市属各中小学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高中数学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数学类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国民教育系列，40周岁以下，具有相应学段及以上教师资格证书。</w:t>
            </w:r>
          </w:p>
        </w:tc>
        <w:tc>
          <w:tcPr>
            <w:tcW w:w="2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中学数学学科专业素养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德令哈市属各中小学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高中英语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英语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国民教育系列，40周岁以下，具有相应学段及以上教师资格证书。</w:t>
            </w:r>
          </w:p>
        </w:tc>
        <w:tc>
          <w:tcPr>
            <w:tcW w:w="2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中学英语学科专业素养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德令哈市属各中小学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高中化学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化学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国民教育系列，40周岁以下，具有相应学段及以上教师资格证书。</w:t>
            </w:r>
          </w:p>
        </w:tc>
        <w:tc>
          <w:tcPr>
            <w:tcW w:w="2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中学化学学科专业素养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德令哈市属各中小学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高中地理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地理科学类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国民教育系列，40周岁以下，具有相应学段及以上教师资格证书。</w:t>
            </w:r>
          </w:p>
        </w:tc>
        <w:tc>
          <w:tcPr>
            <w:tcW w:w="2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中学地理学科专业素养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德令哈市属各中小学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初中语文教师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汉语言文学、汉语言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国民教育系列，40周岁以下，具有相应学段及以上教师资格证书。</w:t>
            </w:r>
          </w:p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中学语文学科专业素养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德令哈市属各中小学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初中数学教师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数学类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国民教育系列，40周岁以下，具有相应学段及以上教师资格证书。</w:t>
            </w:r>
          </w:p>
        </w:tc>
        <w:tc>
          <w:tcPr>
            <w:tcW w:w="2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中学数学学科专业素养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德令哈市属各中小学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初中英语教师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英语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国民教育系列，40周岁以下，具有相应学段及以上教师资格证书。</w:t>
            </w:r>
          </w:p>
        </w:tc>
        <w:tc>
          <w:tcPr>
            <w:tcW w:w="2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中学英语学科专业素养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德令哈市属各中小学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初中物理教师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物理学类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国民教育系列，40周岁以下，具有相应学段及以上教师资格证书。</w:t>
            </w:r>
          </w:p>
        </w:tc>
        <w:tc>
          <w:tcPr>
            <w:tcW w:w="2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中学物理学科专业素养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德令哈市属各中小学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初中政治教师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思想政治教育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国民教育系列，40周岁以下，具有相应学段及以上教师资格证书。</w:t>
            </w:r>
          </w:p>
        </w:tc>
        <w:tc>
          <w:tcPr>
            <w:tcW w:w="2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中学政治学科专业素养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11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德令哈市属各中小学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初中历史教师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历史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国民教育系列，40周岁以下，具有相应学段及以上教师资格证书。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中学历史学科专业素养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12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德令哈市属各中小学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初中地理教师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地理科学类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国民教育系列，40周岁以下，具有相应学段及以上教师资格证书。</w:t>
            </w:r>
          </w:p>
        </w:tc>
        <w:tc>
          <w:tcPr>
            <w:tcW w:w="2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中学地理学科专业素养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13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德令哈市属各中小学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小学语文教师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汉语言文学、汉语言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22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国民教育系列，40周岁以下，具有相应学段及以上教师资格证书。</w:t>
            </w:r>
          </w:p>
        </w:tc>
        <w:tc>
          <w:tcPr>
            <w:tcW w:w="2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小学语文学科专业素养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14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德令哈市属各中小学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小学数学教师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数学类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15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国民教育系列，40周岁以下，具有相应学段及以上教师资格证书。</w:t>
            </w:r>
          </w:p>
        </w:tc>
        <w:tc>
          <w:tcPr>
            <w:tcW w:w="2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小学数学学科专业素养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15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德令哈市属各中小学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小学英语教师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英语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国民教育系列，40周岁以下，具有相应学段及以上教师资格证书。</w:t>
            </w:r>
          </w:p>
        </w:tc>
        <w:tc>
          <w:tcPr>
            <w:tcW w:w="2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727272"/>
                <w:spacing w:val="0"/>
                <w:sz w:val="28"/>
                <w:szCs w:val="28"/>
                <w:bdr w:val="none" w:color="auto" w:sz="0" w:space="0"/>
              </w:rPr>
              <w:t>小学英语学科专业素养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46C97952"/>
    <w:rsid w:val="46C9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2023-06-01T14:40:00Z</dcterms:created>
  <dc:creator>Administrator</dc:creator>
  <cp:lastModifiedBy>Administrator</cp:lastModifiedBy>
  <dcterms:modified xsi:type="dcterms:W3CDTF">2023-06-01T15:00:22Z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C316A565168E4797809B20FE1A19336C_11</vt:lpwstr>
  </property>
</Properties>
</file>