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：   </w:t>
      </w:r>
    </w:p>
    <w:p>
      <w:pPr>
        <w:spacing w:before="156" w:beforeLines="50" w:line="480" w:lineRule="auto"/>
        <w:jc w:val="center"/>
        <w:rPr>
          <w:rFonts w:hint="eastAsia" w:ascii="宋体" w:hAnsi="宋体" w:cs="宋体"/>
          <w:b/>
          <w:w w:val="105"/>
          <w:kern w:val="0"/>
          <w:sz w:val="36"/>
          <w:szCs w:val="36"/>
        </w:rPr>
      </w:pPr>
      <w:r>
        <w:rPr>
          <w:rFonts w:hint="eastAsia" w:ascii="宋体" w:hAnsi="宋体" w:cs="宋体"/>
          <w:b/>
          <w:w w:val="105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b/>
          <w:w w:val="105"/>
          <w:kern w:val="0"/>
          <w:sz w:val="36"/>
          <w:szCs w:val="36"/>
        </w:rPr>
        <w:t>海盐县教育局下属公办幼儿园</w:t>
      </w:r>
    </w:p>
    <w:p>
      <w:pPr>
        <w:spacing w:before="78" w:beforeLines="25" w:after="156" w:afterLines="50" w:line="480" w:lineRule="auto"/>
        <w:ind w:firstLine="1138" w:firstLineChars="300"/>
        <w:jc w:val="both"/>
        <w:rPr>
          <w:rFonts w:hint="eastAsia" w:ascii="宋体" w:hAnsi="宋体" w:cs="宋体"/>
          <w:b/>
          <w:w w:val="105"/>
          <w:kern w:val="0"/>
          <w:sz w:val="36"/>
          <w:szCs w:val="36"/>
        </w:rPr>
      </w:pPr>
      <w:r>
        <w:rPr>
          <w:rFonts w:hint="eastAsia" w:ascii="宋体" w:hAnsi="宋体" w:cs="宋体"/>
          <w:b/>
          <w:w w:val="105"/>
          <w:kern w:val="0"/>
          <w:sz w:val="36"/>
          <w:szCs w:val="36"/>
        </w:rPr>
        <w:t>公开招聘</w:t>
      </w:r>
      <w:r>
        <w:rPr>
          <w:rFonts w:hint="eastAsia" w:ascii="宋体" w:hAnsi="宋体" w:cs="宋体"/>
          <w:b/>
          <w:w w:val="105"/>
          <w:kern w:val="0"/>
          <w:sz w:val="36"/>
          <w:szCs w:val="36"/>
          <w:lang w:eastAsia="zh-CN"/>
        </w:rPr>
        <w:t>劳动合同制教职工</w:t>
      </w:r>
      <w:r>
        <w:rPr>
          <w:rFonts w:hint="eastAsia" w:ascii="宋体" w:hAnsi="宋体" w:cs="宋体"/>
          <w:b/>
          <w:w w:val="105"/>
          <w:kern w:val="0"/>
          <w:sz w:val="36"/>
          <w:szCs w:val="36"/>
        </w:rPr>
        <w:t>(教师)计划表</w:t>
      </w:r>
    </w:p>
    <w:tbl>
      <w:tblPr>
        <w:tblStyle w:val="2"/>
        <w:tblpPr w:leftFromText="180" w:rightFromText="180" w:vertAnchor="text" w:horzAnchor="page" w:tblpX="2247" w:tblpY="12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060"/>
        <w:gridCol w:w="3570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w w:val="10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w w:val="105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幼儿园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w w:val="10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教师招聘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实验幼儿园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望海实验幼儿园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城南幼儿园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武原中心幼儿园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石泉幼儿园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于城中心幼儿园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w w:val="10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沈荡镇实验幼儿园（原齐家中心幼儿园）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岗位B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万禄幼儿园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陌桑幼儿园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三毛幼儿园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经济开发区东海幼儿园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经济开发区幼儿园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岗位C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百可实验幼儿园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机关幼儿园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六一幼儿园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核电南苑幼儿园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w w:val="105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w w:val="10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w w:val="10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百步经济开发区幼儿园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885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w w:val="105"/>
                <w:kern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10B11"/>
    <w:rsid w:val="7961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2023-06-02T08:36:00Z</dcterms:created>
  <dc:creator>岚风</dc:creator>
  <cp:lastModifiedBy>岚风</cp:lastModifiedBy>
  <dcterms:modified xsi:type="dcterms:W3CDTF">2023-06-02T08:52:23Z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203DD0CB927F4AE0960BD17F0CC51D8F</vt:lpwstr>
  </property>
</Properties>
</file>