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2：</w:t>
      </w:r>
    </w:p>
    <w:p>
      <w:pPr>
        <w:spacing w:line="550" w:lineRule="exact"/>
        <w:ind w:left="0"/>
        <w:textAlignment w:val="auto"/>
        <w:outlineLvl w:val="0"/>
        <w:rPr>
          <w:rFonts w:hint="eastAsia" w:ascii="黑体" w:eastAsia="黑体"/>
          <w:sz w:val="44"/>
          <w:szCs w:val="44"/>
        </w:rPr>
      </w:pPr>
      <w:r>
        <w:rPr>
          <w:rFonts w:hint="eastAsia" w:ascii="方正小标宋简体" w:hAnsi="方正小标宋简体" w:eastAsia="方正小标宋简体" w:cs="方正小标宋简体"/>
          <w:sz w:val="44"/>
          <w:szCs w:val="44"/>
        </w:rPr>
        <w:t xml:space="preserve">          </w:t>
      </w:r>
      <w:r>
        <w:rPr>
          <w:rStyle w:val="8"/>
          <w:rFonts w:hint="eastAsia" w:ascii="方正小标宋简体" w:hAnsi="方正小标宋简体" w:eastAsia="方正小标宋简体" w:cs="方正小标宋简体"/>
          <w:sz w:val="44"/>
          <w:szCs w:val="44"/>
        </w:rPr>
        <w:t xml:space="preserve">  </w:t>
      </w:r>
      <w:bookmarkStart w:id="0" w:name="_Toc28090"/>
      <w:bookmarkStart w:id="1" w:name="_Toc54281321"/>
      <w:bookmarkStart w:id="2" w:name="_Toc514964175"/>
      <w:bookmarkStart w:id="3" w:name="_Toc514697828"/>
      <w:bookmarkStart w:id="4" w:name="_Toc9158"/>
      <w:r>
        <w:rPr>
          <w:rStyle w:val="8"/>
          <w:rFonts w:hint="eastAsia" w:ascii="方正小标宋简体" w:hAnsi="方正小标宋简体" w:eastAsia="方正小标宋简体" w:cs="方正小标宋简体"/>
          <w:sz w:val="44"/>
          <w:szCs w:val="44"/>
        </w:rPr>
        <w:t>考生诚信承诺书</w:t>
      </w:r>
      <w:bookmarkEnd w:id="0"/>
      <w:bookmarkEnd w:id="1"/>
      <w:bookmarkEnd w:id="2"/>
      <w:bookmarkEnd w:id="3"/>
      <w:bookmarkEnd w:id="4"/>
    </w:p>
    <w:p>
      <w:pPr>
        <w:spacing w:line="370" w:lineRule="exact"/>
        <w:ind w:left="0"/>
        <w:jc w:val="center"/>
        <w:textAlignment w:val="auto"/>
        <w:rPr>
          <w:rFonts w:hint="eastAsia" w:ascii="仿宋_GB2312" w:eastAsia="仿宋_GB2312"/>
          <w:sz w:val="32"/>
          <w:szCs w:val="32"/>
        </w:rPr>
      </w:pPr>
    </w:p>
    <w:p>
      <w:pPr>
        <w:spacing w:line="550" w:lineRule="exact"/>
        <w:ind w:left="0" w:firstLine="600" w:firstLineChars="200"/>
        <w:textAlignment w:val="auto"/>
        <w:rPr>
          <w:rFonts w:hint="eastAsia" w:ascii="仿宋_GB2312" w:hAnsi="仿宋_GB2312" w:eastAsia="仿宋_GB2312"/>
          <w:sz w:val="30"/>
          <w:szCs w:val="30"/>
        </w:rPr>
      </w:pPr>
      <w:r>
        <w:rPr>
          <w:rFonts w:hint="eastAsia" w:ascii="仿宋_GB2312" w:hAnsi="仿宋_GB2312" w:eastAsia="仿宋_GB2312"/>
          <w:sz w:val="30"/>
          <w:szCs w:val="30"/>
        </w:rPr>
        <w:t>本人参加202</w:t>
      </w:r>
      <w:r>
        <w:rPr>
          <w:rFonts w:hint="eastAsia" w:ascii="仿宋_GB2312" w:hAnsi="仿宋_GB2312" w:eastAsia="仿宋_GB2312"/>
          <w:sz w:val="30"/>
          <w:szCs w:val="30"/>
          <w:lang w:val="en-US" w:eastAsia="zh-CN"/>
        </w:rPr>
        <w:t>3</w:t>
      </w:r>
      <w:r>
        <w:rPr>
          <w:rFonts w:hint="eastAsia" w:ascii="仿宋_GB2312" w:hAnsi="仿宋_GB2312" w:eastAsia="仿宋_GB2312"/>
          <w:sz w:val="30"/>
          <w:szCs w:val="30"/>
        </w:rPr>
        <w:t>年</w:t>
      </w:r>
      <w:r>
        <w:rPr>
          <w:rFonts w:hint="eastAsia" w:ascii="仿宋_GB2312" w:hAnsi="仿宋_GB2312" w:eastAsia="仿宋_GB2312"/>
          <w:sz w:val="30"/>
          <w:szCs w:val="30"/>
          <w:lang w:eastAsia="zh-CN"/>
        </w:rPr>
        <w:t>古浪县从民生实事就业项目人员中专项招聘事业单位工作人员的招聘考试</w:t>
      </w:r>
      <w:r>
        <w:rPr>
          <w:rFonts w:hint="eastAsia" w:ascii="仿宋_GB2312" w:hAnsi="仿宋_GB2312" w:eastAsia="仿宋_GB2312"/>
          <w:sz w:val="30"/>
          <w:szCs w:val="30"/>
        </w:rPr>
        <w:t>笔试，郑重承诺如下：</w:t>
      </w:r>
    </w:p>
    <w:p>
      <w:pPr>
        <w:spacing w:line="550" w:lineRule="exact"/>
        <w:ind w:left="0" w:firstLine="600" w:firstLineChars="200"/>
        <w:textAlignment w:val="auto"/>
        <w:rPr>
          <w:rFonts w:hint="eastAsia" w:ascii="仿宋_GB2312" w:hAnsi="仿宋_GB2312" w:eastAsia="仿宋_GB2312"/>
          <w:sz w:val="30"/>
          <w:szCs w:val="30"/>
        </w:rPr>
      </w:pPr>
      <w:r>
        <w:rPr>
          <w:rFonts w:hint="eastAsia" w:ascii="仿宋_GB2312" w:hAnsi="仿宋_GB2312" w:eastAsia="仿宋_GB2312"/>
          <w:sz w:val="30"/>
          <w:szCs w:val="30"/>
        </w:rPr>
        <w:t>1.提供的个人信息是真实、准确的，不伪造证件、证明、档案以及其他材料获得考试资格，不让他人代替参加考试。</w:t>
      </w:r>
    </w:p>
    <w:p>
      <w:pPr>
        <w:spacing w:line="550" w:lineRule="exact"/>
        <w:ind w:left="0" w:firstLine="600" w:firstLineChars="200"/>
        <w:textAlignment w:val="auto"/>
        <w:rPr>
          <w:rFonts w:hint="eastAsia" w:ascii="仿宋_GB2312" w:hAnsi="仿宋_GB2312" w:eastAsia="仿宋_GB2312"/>
          <w:sz w:val="30"/>
          <w:szCs w:val="30"/>
        </w:rPr>
      </w:pPr>
      <w:r>
        <w:rPr>
          <w:rFonts w:hint="eastAsia" w:ascii="仿宋_GB2312" w:hAnsi="仿宋_GB2312" w:eastAsia="仿宋_GB2312"/>
          <w:sz w:val="30"/>
          <w:szCs w:val="30"/>
        </w:rPr>
        <w:t>2.不携带规定以外的物品进入考场座位，自觉将手机等通讯工具、电子</w:t>
      </w:r>
      <w:bookmarkStart w:id="5" w:name="_GoBack"/>
      <w:bookmarkEnd w:id="5"/>
      <w:r>
        <w:rPr>
          <w:rFonts w:hint="eastAsia" w:ascii="仿宋_GB2312" w:hAnsi="仿宋_GB2312" w:eastAsia="仿宋_GB2312"/>
          <w:sz w:val="30"/>
          <w:szCs w:val="30"/>
        </w:rPr>
        <w:t>设备交监考人员统一集中管理。</w:t>
      </w:r>
    </w:p>
    <w:p>
      <w:pPr>
        <w:spacing w:line="550" w:lineRule="exact"/>
        <w:ind w:left="0" w:firstLine="600" w:firstLineChars="200"/>
        <w:textAlignment w:val="auto"/>
        <w:rPr>
          <w:rFonts w:hint="eastAsia" w:ascii="仿宋_GB2312" w:hAnsi="仿宋_GB2312" w:eastAsia="仿宋_GB2312"/>
          <w:sz w:val="30"/>
          <w:szCs w:val="30"/>
        </w:rPr>
      </w:pPr>
      <w:r>
        <w:rPr>
          <w:rFonts w:hint="eastAsia" w:ascii="仿宋_GB2312" w:hAnsi="仿宋_GB2312" w:eastAsia="仿宋_GB2312"/>
          <w:sz w:val="30"/>
          <w:szCs w:val="30"/>
        </w:rPr>
        <w:t>3.自觉服从监考人员和工作人员管理，不以任何理由妨碍监考人员和工作人员履行职责，不扰乱考试秩序。</w:t>
      </w:r>
    </w:p>
    <w:p>
      <w:pPr>
        <w:spacing w:line="550" w:lineRule="exact"/>
        <w:ind w:left="0" w:firstLine="600" w:firstLineChars="200"/>
        <w:textAlignment w:val="auto"/>
        <w:rPr>
          <w:rFonts w:hint="eastAsia" w:ascii="仿宋_GB2312" w:hAnsi="仿宋_GB2312" w:eastAsia="仿宋_GB2312"/>
          <w:sz w:val="30"/>
          <w:szCs w:val="30"/>
        </w:rPr>
      </w:pPr>
      <w:r>
        <w:rPr>
          <w:rFonts w:hint="eastAsia" w:ascii="仿宋_GB2312" w:hAnsi="仿宋_GB2312" w:eastAsia="仿宋_GB2312"/>
          <w:sz w:val="30"/>
          <w:szCs w:val="30"/>
        </w:rPr>
        <w:t>4.</w:t>
      </w:r>
      <w:r>
        <w:rPr>
          <w:rFonts w:hint="eastAsia" w:ascii="仿宋_GB2312" w:hAnsi="仿宋_GB2312" w:eastAsia="仿宋_GB2312"/>
          <w:spacing w:val="-6"/>
          <w:sz w:val="30"/>
          <w:szCs w:val="30"/>
        </w:rPr>
        <w:t>在开考信号发出后再开始答题，不在试卷规定的地方以外作答，不使用规定以外的笔作答，考试终止信号发出后不再继续答题。</w:t>
      </w:r>
    </w:p>
    <w:p>
      <w:pPr>
        <w:spacing w:line="550" w:lineRule="exact"/>
        <w:ind w:left="0" w:firstLine="600" w:firstLineChars="200"/>
        <w:textAlignment w:val="auto"/>
        <w:rPr>
          <w:rFonts w:hint="eastAsia" w:ascii="仿宋_GB2312" w:hAnsi="仿宋_GB2312" w:eastAsia="仿宋_GB2312"/>
          <w:sz w:val="30"/>
          <w:szCs w:val="30"/>
        </w:rPr>
      </w:pPr>
      <w:r>
        <w:rPr>
          <w:rFonts w:hint="eastAsia" w:ascii="仿宋_GB2312" w:hAnsi="仿宋_GB2312" w:eastAsia="仿宋_GB2312"/>
          <w:sz w:val="30"/>
          <w:szCs w:val="30"/>
        </w:rPr>
        <w:t>5.在考场内保持安静，不吸烟，不喧哗，不交头接耳、左顾右盼、打手势、做暗号，不将试卷、答题卡、考试文具带出考场。凡漏填（涂）、错填（涂）或字迹不清无法辨认的，责任自负。</w:t>
      </w:r>
    </w:p>
    <w:p>
      <w:pPr>
        <w:spacing w:line="550" w:lineRule="exact"/>
        <w:ind w:left="0" w:firstLine="600" w:firstLineChars="200"/>
        <w:textAlignment w:val="auto"/>
        <w:rPr>
          <w:rFonts w:hint="eastAsia" w:ascii="仿宋_GB2312" w:hAnsi="仿宋_GB2312" w:eastAsia="仿宋_GB2312"/>
          <w:sz w:val="30"/>
          <w:szCs w:val="30"/>
        </w:rPr>
      </w:pPr>
      <w:r>
        <w:rPr>
          <w:rFonts w:hint="eastAsia" w:ascii="仿宋_GB2312" w:hAnsi="仿宋_GB2312" w:eastAsia="仿宋_GB2312"/>
          <w:sz w:val="30"/>
          <w:szCs w:val="30"/>
        </w:rPr>
        <w:t>6.遵守考场纪律，服从考试工作人员的管理，有违纪、作弊等行为的，按照《考场规则》和《应聘人员违纪违规处理规定》自愿接受处理。</w:t>
      </w:r>
    </w:p>
    <w:p>
      <w:pPr>
        <w:spacing w:line="550" w:lineRule="exact"/>
        <w:ind w:left="0" w:firstLine="600" w:firstLineChars="200"/>
        <w:textAlignment w:val="auto"/>
        <w:rPr>
          <w:rFonts w:hint="eastAsia" w:ascii="仿宋_GB2312" w:hAnsi="仿宋_GB2312" w:eastAsia="仿宋_GB2312"/>
          <w:sz w:val="32"/>
          <w:szCs w:val="32"/>
        </w:rPr>
      </w:pPr>
      <w:r>
        <w:rPr>
          <w:rFonts w:hint="eastAsia" w:ascii="仿宋_GB2312" w:hAnsi="仿宋_GB2312" w:eastAsia="仿宋_GB2312"/>
          <w:sz w:val="30"/>
          <w:szCs w:val="30"/>
        </w:rPr>
        <w:t>本人愿做诚信考生，以上承诺，如有违反，本人愿意接受取消考试资格的处罚，并自愿接受有关部门的处理。</w:t>
      </w:r>
    </w:p>
    <w:p>
      <w:pPr>
        <w:spacing w:line="370" w:lineRule="exact"/>
        <w:ind w:left="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pPr>
        <w:spacing w:line="550" w:lineRule="exact"/>
        <w:ind w:left="0" w:firstLine="640" w:firstLineChars="200"/>
        <w:textAlignment w:val="auto"/>
        <w:rPr>
          <w:rFonts w:hint="eastAsia" w:ascii="仿宋_GB2312" w:hAnsi="仿宋_GB2312" w:eastAsia="仿宋_GB2312"/>
          <w:sz w:val="30"/>
          <w:szCs w:val="30"/>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w:t>
      </w:r>
      <w:r>
        <w:rPr>
          <w:rFonts w:hint="eastAsia" w:ascii="仿宋_GB2312" w:hAnsi="仿宋_GB2312" w:eastAsia="仿宋_GB2312"/>
          <w:sz w:val="30"/>
          <w:szCs w:val="30"/>
        </w:rPr>
        <w:t>承诺人签字：</w:t>
      </w:r>
    </w:p>
    <w:p>
      <w:pPr>
        <w:spacing w:line="550" w:lineRule="exact"/>
        <w:ind w:left="0"/>
        <w:textAlignment w:val="auto"/>
      </w:pPr>
      <w:r>
        <w:rPr>
          <w:rFonts w:hint="eastAsia" w:ascii="仿宋_GB2312" w:hAnsi="仿宋_GB2312" w:eastAsia="仿宋_GB2312"/>
          <w:sz w:val="30"/>
          <w:szCs w:val="30"/>
        </w:rPr>
        <w:t xml:space="preserve">                                </w:t>
      </w:r>
      <w:r>
        <w:rPr>
          <w:rFonts w:hint="eastAsia" w:ascii="仿宋_GB2312" w:hAnsi="仿宋_GB2312" w:eastAsia="仿宋_GB2312"/>
          <w:sz w:val="30"/>
          <w:szCs w:val="30"/>
          <w:lang w:val="en-US" w:eastAsia="zh-CN"/>
        </w:rPr>
        <w:t xml:space="preserve"> </w:t>
      </w:r>
      <w:r>
        <w:rPr>
          <w:rFonts w:hint="eastAsia" w:ascii="仿宋_GB2312" w:hAnsi="仿宋_GB2312" w:eastAsia="仿宋_GB2312"/>
          <w:sz w:val="30"/>
          <w:szCs w:val="30"/>
        </w:rPr>
        <w:t>202</w:t>
      </w:r>
      <w:r>
        <w:rPr>
          <w:rFonts w:hint="eastAsia" w:ascii="仿宋_GB2312" w:hAnsi="仿宋_GB2312" w:eastAsia="仿宋_GB2312"/>
          <w:sz w:val="30"/>
          <w:szCs w:val="30"/>
          <w:lang w:val="en-US" w:eastAsia="zh-CN"/>
        </w:rPr>
        <w:t>3</w:t>
      </w:r>
      <w:r>
        <w:rPr>
          <w:rFonts w:hint="eastAsia" w:ascii="仿宋_GB2312" w:hAnsi="仿宋_GB2312" w:eastAsia="仿宋_GB2312"/>
          <w:sz w:val="30"/>
          <w:szCs w:val="30"/>
        </w:rPr>
        <w:t>年</w:t>
      </w:r>
      <w:r>
        <w:rPr>
          <w:rFonts w:hint="eastAsia" w:ascii="仿宋_GB2312" w:hAnsi="仿宋_GB2312" w:eastAsia="仿宋_GB2312"/>
          <w:sz w:val="30"/>
          <w:szCs w:val="30"/>
          <w:lang w:val="en-US" w:eastAsia="zh-CN"/>
        </w:rPr>
        <w:t xml:space="preserve"> </w:t>
      </w:r>
      <w:r>
        <w:rPr>
          <w:rFonts w:hint="eastAsia" w:ascii="仿宋_GB2312" w:hAnsi="仿宋_GB2312" w:eastAsia="仿宋_GB2312"/>
          <w:sz w:val="30"/>
          <w:szCs w:val="30"/>
        </w:rPr>
        <w:t>月</w:t>
      </w:r>
      <w:r>
        <w:rPr>
          <w:rFonts w:hint="eastAsia" w:ascii="仿宋_GB2312" w:hAnsi="仿宋_GB2312" w:eastAsia="仿宋_GB2312"/>
          <w:sz w:val="30"/>
          <w:szCs w:val="30"/>
          <w:lang w:val="en-US" w:eastAsia="zh-CN"/>
        </w:rPr>
        <w:t xml:space="preserve">  </w:t>
      </w:r>
      <w:r>
        <w:rPr>
          <w:rFonts w:hint="eastAsia" w:ascii="仿宋_GB2312" w:hAnsi="仿宋_GB2312" w:eastAsia="仿宋_GB2312"/>
          <w:sz w:val="30"/>
          <w:szCs w:val="30"/>
        </w:rPr>
        <w:t>日</w:t>
      </w:r>
    </w:p>
    <w:sectPr>
      <w:pgSz w:w="11906" w:h="16838"/>
      <w:pgMar w:top="1587" w:right="1701" w:bottom="147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MDU3MGFlMmYxNWE0ZDEyMzM2NjUzOGEzZWMxZjQifQ=="/>
  </w:docVars>
  <w:rsids>
    <w:rsidRoot w:val="5BA800B1"/>
    <w:rsid w:val="096F2D4E"/>
    <w:rsid w:val="12B065F7"/>
    <w:rsid w:val="18144740"/>
    <w:rsid w:val="2EC9497D"/>
    <w:rsid w:val="5BA80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Times New Roman" w:hAnsi="Times New Roman" w:eastAsia="宋体" w:cs="Times New Roman"/>
      <w:lang w:val="en-US" w:eastAsia="zh-CN" w:bidi="ar-SA"/>
    </w:rPr>
  </w:style>
  <w:style w:type="paragraph" w:styleId="3">
    <w:name w:val="heading 1"/>
    <w:basedOn w:val="1"/>
    <w:next w:val="4"/>
    <w:link w:val="8"/>
    <w:qFormat/>
    <w:uiPriority w:val="0"/>
    <w:pPr>
      <w:spacing w:before="104" w:beforeLines="0" w:after="104" w:afterLines="0" w:line="0" w:lineRule="atLeast"/>
      <w:ind w:firstLine="0" w:firstLineChars="0"/>
      <w:jc w:val="center"/>
    </w:pPr>
    <w:rPr>
      <w:rFonts w:ascii="Arial" w:hAnsi="Arial" w:eastAsia="黑体"/>
      <w:sz w:val="32"/>
    </w:rPr>
  </w:style>
  <w:style w:type="paragraph" w:styleId="4">
    <w:name w:val="heading 2"/>
    <w:basedOn w:val="1"/>
    <w:next w:val="5"/>
    <w:qFormat/>
    <w:uiPriority w:val="0"/>
    <w:pPr>
      <w:spacing w:line="0" w:lineRule="atLeast"/>
      <w:ind w:firstLine="0" w:firstLineChars="0"/>
      <w:jc w:val="center"/>
    </w:pPr>
    <w:rPr>
      <w:rFonts w:ascii="Times New Roman" w:hAnsi="Times New Roman"/>
      <w:sz w:val="28"/>
    </w:rPr>
  </w:style>
  <w:style w:type="paragraph" w:styleId="5">
    <w:name w:val="heading 3"/>
    <w:basedOn w:val="1"/>
    <w:next w:val="1"/>
    <w:qFormat/>
    <w:uiPriority w:val="0"/>
    <w:pPr>
      <w:spacing w:before="104" w:beforeLines="0" w:after="104" w:afterLines="0"/>
      <w:ind w:firstLine="0" w:firstLineChars="0"/>
    </w:pPr>
    <w:rPr>
      <w:rFonts w:eastAsia="黑体"/>
    </w:rPr>
  </w:style>
  <w:style w:type="paragraph" w:styleId="2">
    <w:name w:val="heading 6"/>
    <w:basedOn w:val="1"/>
    <w:next w:val="1"/>
    <w:unhideWhenUsed/>
    <w:qFormat/>
    <w:uiPriority w:val="99"/>
    <w:pPr>
      <w:keepNext/>
      <w:keepLines/>
      <w:tabs>
        <w:tab w:val="left" w:pos="1151"/>
      </w:tabs>
      <w:spacing w:before="240" w:after="64" w:line="320" w:lineRule="auto"/>
      <w:ind w:left="1151" w:hanging="1151"/>
      <w:outlineLvl w:val="5"/>
    </w:pPr>
    <w:rPr>
      <w:rFonts w:ascii="Cambria" w:hAnsi="Cambria" w:cs="Cambria"/>
      <w:b/>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1 Char"/>
    <w:link w:val="3"/>
    <w:uiPriority w:val="0"/>
    <w:rPr>
      <w:rFonts w:ascii="Arial" w:hAnsi="Arial"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473</Characters>
  <Lines>0</Lines>
  <Paragraphs>0</Paragraphs>
  <TotalTime>0</TotalTime>
  <ScaleCrop>false</ScaleCrop>
  <LinksUpToDate>false</LinksUpToDate>
  <CharactersWithSpaces>550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2022-05-19T12:44:00Z</dcterms:created>
  <dc:creator>Administrator</dc:creator>
  <cp:lastModifiedBy>Administrator</cp:lastModifiedBy>
  <dcterms:modified xsi:type="dcterms:W3CDTF">2023-06-05T10:27:50Z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A43F57E4D805447AACDAE8A6240873EF_13</vt:lpwstr>
  </property>
</Properties>
</file>