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杭州市富阳区2023年面向社会公开招聘中小学教师拟面试</w:t>
      </w:r>
      <w:bookmarkStart w:id="0" w:name="_GoBack"/>
      <w:bookmarkEnd w:id="0"/>
      <w: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  <w:t>名单公告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杭州市富阳区2023年面向社会公开招聘中小学教师拟面试名单如下：</w:t>
      </w:r>
    </w:p>
    <w:tbl>
      <w:tblPr>
        <w:tblW w:w="7530" w:type="dxa"/>
        <w:tblInd w:w="9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autofit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855"/>
        <w:gridCol w:w="1620"/>
        <w:gridCol w:w="1515"/>
        <w:gridCol w:w="945"/>
        <w:gridCol w:w="2595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序号</w:t>
            </w:r>
          </w:p>
        </w:tc>
        <w:tc>
          <w:tcPr>
            <w:tcW w:w="1620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报考岗位</w:t>
            </w:r>
          </w:p>
        </w:tc>
        <w:tc>
          <w:tcPr>
            <w:tcW w:w="151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姓名</w:t>
            </w:r>
          </w:p>
        </w:tc>
        <w:tc>
          <w:tcPr>
            <w:tcW w:w="94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性别</w:t>
            </w:r>
          </w:p>
        </w:tc>
        <w:tc>
          <w:tcPr>
            <w:tcW w:w="2595" w:type="dxa"/>
            <w:tcBorders>
              <w:top w:val="single" w:color="000000" w:sz="6" w:space="0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Style w:val="5"/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高中语文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刘学云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楼锡芬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胡明雪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高中英语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姜慧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封慧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刘洪伟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高中政治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陈雨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张莞鑫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郭依碧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唐文艳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赵盼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付玲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刘城明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曹珍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19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朱玉凤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厉佳楠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许金刚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叶雨情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何国锋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余佳美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朱芳莹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陈慧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寿倩钰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29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许亚莉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石振杰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谭清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初中社会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徐凯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李泽斌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潘倩影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初中科学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王宇浩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许赞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甘铭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39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沈远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谢露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小学语文1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朱燕萍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特殊教育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陈劢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特殊教育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庄语嫣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王卓妍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黄华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王可依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陈苗芬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49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姜璐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李朔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肖劲春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江晓蕾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牟奕蒸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徐玲玲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陈建莎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耿若楠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楼媛媛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潘玲梅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59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魏润丹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于梵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吴倩文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徐谦卑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颜佳南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叶婷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张祺超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朱晓艳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小学语文2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朱一格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凌晓晴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69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邵浪锋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薛武名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孙健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郝书云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吕怡芸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聂晶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小学数学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金鑫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吴于翔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杨嫒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小学科学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郭怡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79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夏浩博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马珊珊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周月龙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82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汪杰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83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84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许茹婷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85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金尹杰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86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潘超然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87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小学体育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郑楠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女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88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技工学校体育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项旭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89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技工学校体育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王泽杰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90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技工学校体育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吴天琪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600" w:hRule="atLeast"/>
        </w:trPr>
        <w:tc>
          <w:tcPr>
            <w:tcW w:w="855" w:type="dxa"/>
            <w:tcBorders>
              <w:top w:val="nil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91</w:t>
            </w:r>
          </w:p>
        </w:tc>
        <w:tc>
          <w:tcPr>
            <w:tcW w:w="1620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技工学校体育</w:t>
            </w:r>
          </w:p>
        </w:tc>
        <w:tc>
          <w:tcPr>
            <w:tcW w:w="151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胡振航</w:t>
            </w:r>
          </w:p>
        </w:tc>
        <w:tc>
          <w:tcPr>
            <w:tcW w:w="94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男</w:t>
            </w:r>
          </w:p>
        </w:tc>
        <w:tc>
          <w:tcPr>
            <w:tcW w:w="2595" w:type="dxa"/>
            <w:tcBorders>
              <w:top w:val="nil"/>
              <w:left w:val="nil"/>
              <w:bottom w:val="single" w:color="000000" w:sz="6" w:space="0"/>
              <w:right w:val="single" w:color="000000" w:sz="6" w:space="0"/>
            </w:tcBorders>
            <w:shd w:val="clear"/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 w:line="480" w:lineRule="atLeast"/>
              <w:ind w:left="0" w:right="0" w:firstLine="0"/>
              <w:jc w:val="center"/>
              <w:textAlignment w:val="center"/>
              <w:rPr>
                <w:rFonts w:hint="eastAsia" w:ascii="微软雅黑" w:hAnsi="微软雅黑" w:eastAsia="微软雅黑" w:cs="微软雅黑"/>
                <w:sz w:val="24"/>
                <w:szCs w:val="24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sz w:val="24"/>
                <w:szCs w:val="24"/>
                <w:bdr w:val="none" w:color="auto" w:sz="0" w:space="0"/>
              </w:rPr>
              <w:t>通过审核，拟面试</w:t>
            </w:r>
          </w:p>
        </w:tc>
      </w:tr>
    </w:tbl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both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杭州市富阳区教育局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 w:line="480" w:lineRule="atLeast"/>
        <w:ind w:left="0" w:right="0" w:firstLine="420"/>
        <w:jc w:val="right"/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</w:rPr>
      </w:pPr>
      <w:r>
        <w:rPr>
          <w:rFonts w:hint="eastAsia" w:ascii="微软雅黑" w:hAnsi="微软雅黑" w:eastAsia="微软雅黑" w:cs="微软雅黑"/>
          <w:i w:val="0"/>
          <w:iCs w:val="0"/>
          <w:caps w:val="0"/>
          <w:color w:val="000000"/>
          <w:spacing w:val="0"/>
          <w:sz w:val="24"/>
          <w:szCs w:val="24"/>
          <w:bdr w:val="none" w:color="auto" w:sz="0" w:space="0"/>
        </w:rPr>
        <w:t>2023年6月10日</w:t>
      </w:r>
    </w:p>
    <w:p>
      <w:pPr>
        <w:rPr>
          <w:rFonts w:ascii="Helvetica" w:hAnsi="Helvetica" w:eastAsia="Helvetica" w:cs="Helvetica"/>
          <w:b/>
          <w:bCs/>
          <w:i w:val="0"/>
          <w:iCs w:val="0"/>
          <w:caps w:val="0"/>
          <w:color w:val="333333"/>
          <w:spacing w:val="0"/>
          <w:sz w:val="44"/>
          <w:szCs w:val="4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WQ0NjAxYzAxMTNkNmYxZjJlNTJiMzdkNDMzNzA0YzMifQ=="/>
  </w:docVars>
  <w:rsids>
    <w:rsidRoot w:val="48582252"/>
    <w:rsid w:val="485822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2023-06-15T02:26:00Z</dcterms:created>
  <dc:creator>Administrator</dc:creator>
  <cp:lastModifiedBy>Administrator</cp:lastModifiedBy>
  <dcterms:modified xsi:type="dcterms:W3CDTF">2023-06-15T02:26:25Z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0FEBFA1983B841438FDD9F222A42721D_11</vt:lpwstr>
  </property>
</Properties>
</file>