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仿宋_GB2312" w:asciiTheme="minorEastAsia" w:hAnsiTheme="minorEastAsia"/>
          <w:color w:val="000000"/>
          <w:kern w:val="0"/>
          <w:sz w:val="32"/>
          <w:szCs w:val="32"/>
          <w:highlight w:val="none"/>
        </w:rPr>
      </w:pPr>
      <w:r>
        <w:rPr>
          <w:rFonts w:cs="仿宋_GB2312" w:asciiTheme="minorEastAsia" w:hAnsiTheme="minorEastAsia"/>
          <w:color w:val="000000"/>
          <w:kern w:val="0"/>
          <w:sz w:val="32"/>
          <w:szCs w:val="32"/>
          <w:highlight w:val="none"/>
        </w:rPr>
        <w:t>附件1</w:t>
      </w:r>
    </w:p>
    <w:p>
      <w:pPr>
        <w:spacing w:line="440" w:lineRule="exact"/>
        <w:jc w:val="center"/>
        <w:rPr>
          <w:rFonts w:hint="default" w:cs="仿宋_GB2312" w:asciiTheme="minorEastAsia" w:hAnsiTheme="minorEastAsia" w:eastAsiaTheme="minorEastAsia"/>
          <w:b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cs="仿宋_GB2312" w:asciiTheme="minorEastAsia" w:hAnsiTheme="minorEastAsia"/>
          <w:b/>
          <w:color w:val="000000"/>
          <w:kern w:val="0"/>
          <w:sz w:val="36"/>
          <w:szCs w:val="36"/>
          <w:highlight w:val="none"/>
          <w:lang w:val="en-US" w:eastAsia="zh-CN"/>
        </w:rPr>
        <w:t>2023年余干县教育系统“归雁工程”实施申请报名表</w:t>
      </w:r>
    </w:p>
    <w:tbl>
      <w:tblPr>
        <w:tblStyle w:val="3"/>
        <w:tblpPr w:leftFromText="180" w:rightFromText="180" w:vertAnchor="text" w:horzAnchor="page" w:tblpX="1187" w:tblpY="207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41"/>
        <w:gridCol w:w="1617"/>
        <w:gridCol w:w="1089"/>
        <w:gridCol w:w="1075"/>
        <w:gridCol w:w="973"/>
        <w:gridCol w:w="16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政治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出 生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年 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参加工作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身体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资格证种类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资格证编号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毕业院校、专业及时间</w:t>
            </w:r>
          </w:p>
        </w:tc>
        <w:tc>
          <w:tcPr>
            <w:tcW w:w="4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最 高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毕业院校、专业及时间</w:t>
            </w:r>
          </w:p>
        </w:tc>
        <w:tc>
          <w:tcPr>
            <w:tcW w:w="4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任教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学段、学科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现 有 职 称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联 系 电 话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现工作单位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户籍所在地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配偶父母□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本人父母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户籍所在地和现住址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配偶工作单位和户籍所在地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                </w:t>
            </w:r>
          </w:p>
        </w:tc>
      </w:tr>
    </w:tbl>
    <w:p>
      <w:pPr>
        <w:spacing w:line="440" w:lineRule="exact"/>
        <w:rPr>
          <w:rFonts w:cs="仿宋_GB2312" w:asciiTheme="minorEastAsia" w:hAnsiTheme="minorEastAsia"/>
          <w:vanish/>
          <w:color w:val="000000"/>
          <w:kern w:val="0"/>
          <w:sz w:val="32"/>
          <w:szCs w:val="32"/>
          <w:highlight w:val="none"/>
        </w:rPr>
      </w:pPr>
    </w:p>
    <w:tbl>
      <w:tblPr>
        <w:tblStyle w:val="3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360"/>
        <w:gridCol w:w="1575"/>
        <w:gridCol w:w="3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历</w:t>
            </w:r>
          </w:p>
        </w:tc>
        <w:tc>
          <w:tcPr>
            <w:tcW w:w="8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所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获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荣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誉</w:t>
            </w:r>
          </w:p>
        </w:tc>
        <w:tc>
          <w:tcPr>
            <w:tcW w:w="8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工作单位意见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 xml:space="preserve">            （盖章）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 xml:space="preserve">          年   月   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主管部门意见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 xml:space="preserve">            （盖章）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>原人社部门意见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680" w:firstLineChars="6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ind w:firstLine="1680" w:firstLineChars="6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</w:p>
          <w:p>
            <w:pPr>
              <w:spacing w:line="440" w:lineRule="exact"/>
              <w:ind w:firstLine="1680" w:firstLineChars="6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（盖章）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 xml:space="preserve">          年   月   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>原编委办意见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3080" w:hanging="3080" w:hangingChars="1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  <w:lang w:eastAsia="zh-CN"/>
              </w:rPr>
            </w:pPr>
          </w:p>
          <w:p>
            <w:pPr>
              <w:spacing w:line="440" w:lineRule="exact"/>
              <w:ind w:left="3080" w:hanging="3080" w:hangingChars="1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  <w:lang w:eastAsia="zh-CN"/>
              </w:rPr>
            </w:pPr>
          </w:p>
          <w:p>
            <w:pPr>
              <w:spacing w:line="440" w:lineRule="exact"/>
              <w:ind w:left="3080" w:hanging="3080" w:hangingChars="1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>盖章）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highlight w:val="none"/>
              </w:rPr>
              <w:t xml:space="preserve">          年   月   日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color w:val="000000"/>
          <w:kern w:val="0"/>
          <w:sz w:val="28"/>
          <w:szCs w:val="32"/>
          <w:highlight w:val="none"/>
        </w:rPr>
      </w:pPr>
    </w:p>
    <w:p>
      <w:pPr>
        <w:rPr>
          <w:sz w:val="34"/>
          <w:szCs w:val="3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注：配偶（父母）现住址均以×县（区）×镇（街办）×村组，详细填写到门牌号。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2023-06-16T12:32:26Z</dcterms:created>
  <dc:creator>何彩霞的iPhone</dc:creator>
  <cp:lastModifiedBy>何彩霞的iPhone</cp:lastModifiedBy>
  <dcterms:modified xsi:type="dcterms:W3CDTF">2023-06-16T12:33:27Z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317F6EFCDCA94A95DAE58B640233A3EE_31</vt:lpwstr>
  </property>
</Properties>
</file>