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75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bdr w:val="none" w:color="auto" w:sz="0" w:space="0"/>
          <w:shd w:val="clear" w:fill="FFFFFF"/>
        </w:rPr>
        <w:t>宜黄县2023年教育体育系统公开招聘高素质人才工作方案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ascii="仿宋_GB2312" w:hAnsi="微软雅黑" w:eastAsia="仿宋_GB2312" w:cs="仿宋_GB2312"/>
          <w:i w:val="0"/>
          <w:caps w:val="0"/>
          <w:color w:val="333333"/>
          <w:spacing w:val="0"/>
          <w:sz w:val="31"/>
          <w:szCs w:val="31"/>
          <w:bdr w:val="none" w:color="auto" w:sz="0" w:space="0"/>
          <w:shd w:val="clear" w:fill="FFFFFF"/>
        </w:rPr>
        <w:t>为认真贯彻落实中央、省委、市委有关人才工作精神，进一步实施人才强县战略，吸引</w:t>
      </w:r>
      <w:bookmarkStart w:id="0" w:name="_GoBack"/>
      <w:bookmarkEnd w:id="0"/>
      <w:r>
        <w:rPr>
          <w:rFonts w:ascii="仿宋_GB2312" w:hAnsi="微软雅黑" w:eastAsia="仿宋_GB2312" w:cs="仿宋_GB2312"/>
          <w:i w:val="0"/>
          <w:caps w:val="0"/>
          <w:color w:val="333333"/>
          <w:spacing w:val="0"/>
          <w:sz w:val="31"/>
          <w:szCs w:val="31"/>
          <w:bdr w:val="none" w:color="auto" w:sz="0" w:space="0"/>
          <w:shd w:val="clear" w:fill="FFFFFF"/>
        </w:rPr>
        <w:t>高素质专业人才来我县</w:t>
      </w:r>
      <w:r>
        <w:rPr>
          <w:rFonts w:hint="default" w:ascii="仿宋_GB2312" w:hAnsi="微软雅黑" w:eastAsia="仿宋_GB2312" w:cs="仿宋_GB2312"/>
          <w:i w:val="0"/>
          <w:caps w:val="0"/>
          <w:color w:val="333333"/>
          <w:spacing w:val="0"/>
          <w:sz w:val="31"/>
          <w:szCs w:val="31"/>
          <w:bdr w:val="none" w:color="auto" w:sz="0" w:space="0"/>
          <w:shd w:val="clear" w:fill="FFFFFF"/>
        </w:rPr>
        <w:t>任教，经县委、县政府研究同意，决定开展宜黄县</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年教育体育系统公开招聘高素质人才工作。为确保人才公开招聘工作顺利进行，特制定本方案。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ascii="黑体" w:hAnsi="宋体" w:eastAsia="黑体" w:cs="黑体"/>
          <w:i w:val="0"/>
          <w:caps w:val="0"/>
          <w:color w:val="333333"/>
          <w:spacing w:val="0"/>
          <w:sz w:val="31"/>
          <w:szCs w:val="31"/>
          <w:bdr w:val="none" w:color="auto" w:sz="0" w:space="0"/>
          <w:shd w:val="clear" w:fill="FFFFFF"/>
        </w:rPr>
        <w:t> 一、组织机构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rPr>
      </w:pPr>
      <w:r>
        <w:rPr>
          <w:rFonts w:hint="default" w:ascii="仿宋_GB2312" w:hAnsi="微软雅黑" w:eastAsia="仿宋_GB2312" w:cs="仿宋_GB2312"/>
          <w:i w:val="0"/>
          <w:caps w:val="0"/>
          <w:color w:val="333333"/>
          <w:spacing w:val="0"/>
          <w:sz w:val="31"/>
          <w:szCs w:val="31"/>
          <w:bdr w:val="none" w:color="auto" w:sz="0" w:space="0"/>
          <w:shd w:val="clear" w:fill="FFFFFF"/>
        </w:rPr>
        <w:t>本次公开招聘工作，成立由县政府分管教育副县长任组长，县教体局、县人社局、</w:t>
      </w:r>
      <w:r>
        <w:rPr>
          <w:rFonts w:ascii="仿宋" w:hAnsi="仿宋" w:eastAsia="仿宋" w:cs="仿宋"/>
          <w:i w:val="0"/>
          <w:caps w:val="0"/>
          <w:color w:val="333333"/>
          <w:spacing w:val="0"/>
          <w:sz w:val="31"/>
          <w:szCs w:val="31"/>
          <w:bdr w:val="none" w:color="auto" w:sz="0" w:space="0"/>
          <w:shd w:val="clear" w:fill="FFFFFF"/>
        </w:rPr>
        <w:t>县委编办</w:t>
      </w:r>
      <w:r>
        <w:rPr>
          <w:rFonts w:hint="eastAsia" w:ascii="仿宋" w:hAnsi="仿宋" w:eastAsia="仿宋" w:cs="仿宋"/>
          <w:i w:val="0"/>
          <w:caps w:val="0"/>
          <w:color w:val="333333"/>
          <w:spacing w:val="0"/>
          <w:sz w:val="31"/>
          <w:szCs w:val="31"/>
          <w:bdr w:val="none" w:color="auto" w:sz="0" w:space="0"/>
          <w:shd w:val="clear" w:fill="FFFFFF"/>
        </w:rPr>
        <w:t>、</w:t>
      </w:r>
      <w:r>
        <w:rPr>
          <w:rFonts w:hint="default" w:ascii="仿宋_GB2312" w:hAnsi="微软雅黑" w:eastAsia="仿宋_GB2312" w:cs="仿宋_GB2312"/>
          <w:i w:val="0"/>
          <w:caps w:val="0"/>
          <w:color w:val="333333"/>
          <w:spacing w:val="0"/>
          <w:sz w:val="31"/>
          <w:szCs w:val="31"/>
          <w:bdr w:val="none" w:color="auto" w:sz="0" w:space="0"/>
          <w:shd w:val="clear" w:fill="FFFFFF"/>
        </w:rPr>
        <w:t>县财政局主要领导为成员的宜黄县教体系统公开招聘高素质人才工作领导小组。</w:t>
      </w:r>
      <w:r>
        <w:rPr>
          <w:rFonts w:hint="eastAsia" w:ascii="仿宋" w:hAnsi="仿宋" w:eastAsia="仿宋" w:cs="仿宋"/>
          <w:i w:val="0"/>
          <w:caps w:val="0"/>
          <w:color w:val="333333"/>
          <w:spacing w:val="0"/>
          <w:sz w:val="31"/>
          <w:szCs w:val="31"/>
          <w:bdr w:val="none" w:color="auto" w:sz="0" w:space="0"/>
          <w:shd w:val="clear" w:fill="FFFFFF"/>
        </w:rPr>
        <w:t>领导小组下设办公室（设在县教体局内），具体负责招聘工作的日常事务。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1"/>
          <w:szCs w:val="31"/>
          <w:bdr w:val="none" w:color="auto" w:sz="0" w:space="0"/>
          <w:shd w:val="clear" w:fill="FFFFFF"/>
        </w:rPr>
        <w:t>二、公开招聘原则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（一）党管人才原则。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（二）任人唯贤、德才兼备原则。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（三）公开、平等、竞争、择优原则。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（四）经济社会发展需要和人岗相适原则。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1"/>
          <w:szCs w:val="31"/>
          <w:bdr w:val="none" w:color="auto" w:sz="0" w:space="0"/>
          <w:shd w:val="clear" w:fill="FFFFFF"/>
        </w:rPr>
        <w:t>三、公开招聘岗位计划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拟面向社会公开招聘</w:t>
      </w:r>
      <w:r>
        <w:rPr>
          <w:rFonts w:hint="eastAsia" w:ascii="宋体" w:hAnsi="宋体" w:eastAsia="宋体" w:cs="宋体"/>
          <w:i w:val="0"/>
          <w:caps w:val="0"/>
          <w:color w:val="333333"/>
          <w:spacing w:val="0"/>
          <w:sz w:val="31"/>
          <w:szCs w:val="31"/>
          <w:bdr w:val="none" w:color="auto" w:sz="0" w:space="0"/>
          <w:shd w:val="clear" w:fill="FFFFFF"/>
        </w:rPr>
        <w:t>10</w:t>
      </w:r>
      <w:r>
        <w:rPr>
          <w:rFonts w:hint="default" w:ascii="仿宋_GB2312" w:hAnsi="微软雅黑" w:eastAsia="仿宋_GB2312" w:cs="仿宋_GB2312"/>
          <w:i w:val="0"/>
          <w:caps w:val="0"/>
          <w:color w:val="333333"/>
          <w:spacing w:val="0"/>
          <w:sz w:val="31"/>
          <w:szCs w:val="31"/>
          <w:bdr w:val="none" w:color="auto" w:sz="0" w:space="0"/>
          <w:shd w:val="clear" w:fill="FFFFFF"/>
        </w:rPr>
        <w:t>名高素质人才，具体招聘岗位及专业等要求见附件。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1"/>
          <w:szCs w:val="31"/>
          <w:bdr w:val="none" w:color="auto" w:sz="0" w:space="0"/>
          <w:shd w:val="clear" w:fill="FFFFFF"/>
        </w:rPr>
        <w:t>四、资格条件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ascii="楷体_GB2312" w:hAnsi="微软雅黑" w:eastAsia="楷体_GB2312" w:cs="楷体_GB2312"/>
          <w:b/>
          <w:i w:val="0"/>
          <w:caps w:val="0"/>
          <w:color w:val="333333"/>
          <w:spacing w:val="0"/>
          <w:sz w:val="31"/>
          <w:szCs w:val="31"/>
          <w:bdr w:val="none" w:color="auto" w:sz="0" w:space="0"/>
          <w:shd w:val="clear" w:fill="FFFFFF"/>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遵纪守法，品行端正；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3.</w:t>
      </w:r>
      <w:r>
        <w:rPr>
          <w:rFonts w:hint="default" w:ascii="仿宋_GB2312" w:hAnsi="微软雅黑" w:eastAsia="仿宋_GB2312" w:cs="仿宋_GB2312"/>
          <w:i w:val="0"/>
          <w:caps w:val="0"/>
          <w:color w:val="333333"/>
          <w:spacing w:val="0"/>
          <w:sz w:val="31"/>
          <w:szCs w:val="31"/>
          <w:bdr w:val="none" w:color="auto" w:sz="0" w:space="0"/>
          <w:shd w:val="clear" w:fill="FFFFFF"/>
        </w:rPr>
        <w:t>适应岗位要求的身体条件和心理素质；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4.</w:t>
      </w:r>
      <w:r>
        <w:rPr>
          <w:rFonts w:hint="default" w:ascii="仿宋_GB2312" w:hAnsi="微软雅黑" w:eastAsia="仿宋_GB2312" w:cs="仿宋_GB2312"/>
          <w:i w:val="0"/>
          <w:caps w:val="0"/>
          <w:color w:val="333333"/>
          <w:spacing w:val="0"/>
          <w:sz w:val="31"/>
          <w:szCs w:val="31"/>
          <w:bdr w:val="none" w:color="auto" w:sz="0" w:space="0"/>
          <w:shd w:val="clear" w:fill="FFFFFF"/>
        </w:rPr>
        <w:t>具备招聘岗位所需的资格条件；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5.</w:t>
      </w:r>
      <w:r>
        <w:rPr>
          <w:rFonts w:hint="default" w:ascii="仿宋_GB2312" w:hAnsi="微软雅黑" w:eastAsia="仿宋_GB2312" w:cs="仿宋_GB2312"/>
          <w:i w:val="0"/>
          <w:caps w:val="0"/>
          <w:color w:val="333333"/>
          <w:spacing w:val="0"/>
          <w:sz w:val="31"/>
          <w:szCs w:val="31"/>
          <w:bdr w:val="none" w:color="auto" w:sz="0" w:space="0"/>
          <w:shd w:val="clear" w:fill="FFFFFF"/>
        </w:rPr>
        <w:t>具有岗位所需要的其他条件。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有以下情形之一者不具备报考资格：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因犯罪受过刑事处罚的；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被开除中国共产党党籍或被开除公职的；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3.</w:t>
      </w:r>
      <w:r>
        <w:rPr>
          <w:rFonts w:hint="default" w:ascii="仿宋_GB2312" w:hAnsi="微软雅黑" w:eastAsia="仿宋_GB2312" w:cs="仿宋_GB2312"/>
          <w:i w:val="0"/>
          <w:caps w:val="0"/>
          <w:color w:val="333333"/>
          <w:spacing w:val="0"/>
          <w:sz w:val="31"/>
          <w:szCs w:val="31"/>
          <w:bdr w:val="none" w:color="auto" w:sz="0" w:space="0"/>
          <w:shd w:val="clear" w:fill="FFFFFF"/>
        </w:rPr>
        <w:t>涉嫌违法违纪正在接受纪检监察机关或者司法机关审查尚未作出结论的；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4.</w:t>
      </w:r>
      <w:r>
        <w:rPr>
          <w:rFonts w:hint="default" w:ascii="仿宋_GB2312" w:hAnsi="微软雅黑" w:eastAsia="仿宋_GB2312" w:cs="仿宋_GB2312"/>
          <w:i w:val="0"/>
          <w:caps w:val="0"/>
          <w:color w:val="333333"/>
          <w:spacing w:val="0"/>
          <w:sz w:val="31"/>
          <w:szCs w:val="31"/>
          <w:bdr w:val="none" w:color="auto" w:sz="0" w:space="0"/>
          <w:shd w:val="clear" w:fill="FFFFFF"/>
        </w:rPr>
        <w:t>受党纪、政务处分未满处分期限的；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5.</w:t>
      </w:r>
      <w:r>
        <w:rPr>
          <w:rFonts w:hint="default" w:ascii="仿宋_GB2312" w:hAnsi="微软雅黑" w:eastAsia="仿宋_GB2312" w:cs="仿宋_GB2312"/>
          <w:i w:val="0"/>
          <w:caps w:val="0"/>
          <w:color w:val="333333"/>
          <w:spacing w:val="0"/>
          <w:sz w:val="31"/>
          <w:szCs w:val="31"/>
          <w:bdr w:val="none" w:color="auto" w:sz="0" w:space="0"/>
          <w:shd w:val="clear" w:fill="FFFFFF"/>
        </w:rPr>
        <w:t>被依法列为失信联合惩戒对象的；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6.</w:t>
      </w:r>
      <w:r>
        <w:rPr>
          <w:rFonts w:hint="default" w:ascii="仿宋_GB2312" w:hAnsi="微软雅黑" w:eastAsia="仿宋_GB2312" w:cs="仿宋_GB2312"/>
          <w:i w:val="0"/>
          <w:caps w:val="0"/>
          <w:color w:val="333333"/>
          <w:spacing w:val="0"/>
          <w:sz w:val="31"/>
          <w:szCs w:val="31"/>
          <w:bdr w:val="none" w:color="auto" w:sz="0" w:space="0"/>
          <w:shd w:val="clear" w:fill="FFFFFF"/>
        </w:rPr>
        <w:t>在各级各类公开招聘考试中被认定有舞弊等严重或特别严重违反录用纪律行为的人员；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7.</w:t>
      </w:r>
      <w:r>
        <w:rPr>
          <w:rFonts w:hint="default" w:ascii="仿宋_GB2312" w:hAnsi="微软雅黑" w:eastAsia="仿宋_GB2312" w:cs="仿宋_GB2312"/>
          <w:i w:val="0"/>
          <w:caps w:val="0"/>
          <w:color w:val="333333"/>
          <w:spacing w:val="0"/>
          <w:sz w:val="31"/>
          <w:szCs w:val="31"/>
          <w:bdr w:val="none" w:color="auto" w:sz="0" w:space="0"/>
          <w:shd w:val="clear" w:fill="FFFFFF"/>
        </w:rPr>
        <w:t>现役军人、试用期内的公务员及参照公务员管理机关（单位）工作人员、试用期内的事业单位工作人员；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8.</w:t>
      </w:r>
      <w:r>
        <w:rPr>
          <w:rFonts w:hint="default" w:ascii="仿宋_GB2312" w:hAnsi="微软雅黑" w:eastAsia="仿宋_GB2312" w:cs="仿宋_GB2312"/>
          <w:i w:val="0"/>
          <w:caps w:val="0"/>
          <w:color w:val="333333"/>
          <w:spacing w:val="0"/>
          <w:sz w:val="31"/>
          <w:szCs w:val="31"/>
          <w:bdr w:val="none" w:color="auto" w:sz="0" w:space="0"/>
          <w:shd w:val="clear" w:fill="FFFFFF"/>
        </w:rPr>
        <w:t>在读的普通高校全日制非</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9.</w:t>
      </w:r>
      <w:r>
        <w:rPr>
          <w:rFonts w:hint="default" w:ascii="仿宋_GB2312" w:hAnsi="微软雅黑" w:eastAsia="仿宋_GB2312" w:cs="仿宋_GB2312"/>
          <w:i w:val="0"/>
          <w:caps w:val="0"/>
          <w:color w:val="333333"/>
          <w:spacing w:val="0"/>
          <w:sz w:val="31"/>
          <w:szCs w:val="31"/>
          <w:bdr w:val="none" w:color="auto" w:sz="0" w:space="0"/>
          <w:shd w:val="clear" w:fill="FFFFFF"/>
        </w:rPr>
        <w:t>根据《事业单位人事管理回避规定》，考生不得报考应聘后构成回避关系的岗位；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10.</w:t>
      </w:r>
      <w:r>
        <w:rPr>
          <w:rFonts w:hint="default" w:ascii="仿宋_GB2312" w:hAnsi="微软雅黑" w:eastAsia="仿宋_GB2312" w:cs="仿宋_GB2312"/>
          <w:i w:val="0"/>
          <w:caps w:val="0"/>
          <w:color w:val="333333"/>
          <w:spacing w:val="0"/>
          <w:sz w:val="31"/>
          <w:szCs w:val="31"/>
          <w:bdr w:val="none" w:color="auto" w:sz="0" w:space="0"/>
          <w:shd w:val="clear" w:fill="FFFFFF"/>
        </w:rPr>
        <w:t>法律法规规定的其他情形。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楷体_GB2312" w:hAnsi="微软雅黑" w:eastAsia="楷体_GB2312" w:cs="楷体_GB2312"/>
          <w:b/>
          <w:i w:val="0"/>
          <w:caps w:val="0"/>
          <w:color w:val="333333"/>
          <w:spacing w:val="0"/>
          <w:sz w:val="31"/>
          <w:szCs w:val="31"/>
          <w:bdr w:val="none" w:color="auto" w:sz="0" w:space="0"/>
          <w:shd w:val="clear" w:fill="FFFFFF"/>
        </w:rPr>
        <w:t>（二）岗位条件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eastAsia" w:ascii="宋体" w:hAnsi="宋体" w:eastAsia="宋体" w:cs="宋体"/>
          <w:b/>
          <w:i w:val="0"/>
          <w:caps w:val="0"/>
          <w:color w:val="333333"/>
          <w:spacing w:val="0"/>
          <w:sz w:val="31"/>
          <w:szCs w:val="31"/>
          <w:bdr w:val="none" w:color="auto" w:sz="0" w:space="0"/>
          <w:shd w:val="clear" w:fill="FFFFFF"/>
        </w:rPr>
        <w:t>1.</w:t>
      </w:r>
      <w:r>
        <w:rPr>
          <w:rStyle w:val="7"/>
          <w:rFonts w:hint="default" w:ascii="仿宋_GB2312" w:hAnsi="微软雅黑" w:eastAsia="仿宋_GB2312" w:cs="仿宋_GB2312"/>
          <w:b/>
          <w:i w:val="0"/>
          <w:caps w:val="0"/>
          <w:color w:val="333333"/>
          <w:spacing w:val="0"/>
          <w:sz w:val="31"/>
          <w:szCs w:val="31"/>
          <w:bdr w:val="none" w:color="auto" w:sz="0" w:space="0"/>
          <w:shd w:val="clear" w:fill="FFFFFF"/>
        </w:rPr>
        <w:t>年龄条件：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宋体" w:eastAsia="仿宋_GB2312" w:cs="仿宋_GB2312"/>
          <w:i w:val="0"/>
          <w:caps w:val="0"/>
          <w:color w:val="333333"/>
          <w:spacing w:val="0"/>
          <w:sz w:val="31"/>
          <w:szCs w:val="31"/>
          <w:bdr w:val="none" w:color="auto" w:sz="0" w:space="0"/>
          <w:shd w:val="clear" w:fill="FFFFFF"/>
        </w:rPr>
        <w:t>所有报考考生必须在</w:t>
      </w:r>
      <w:r>
        <w:rPr>
          <w:rFonts w:hint="eastAsia" w:ascii="宋体" w:hAnsi="宋体" w:eastAsia="宋体" w:cs="宋体"/>
          <w:i w:val="0"/>
          <w:caps w:val="0"/>
          <w:color w:val="333333"/>
          <w:spacing w:val="0"/>
          <w:sz w:val="31"/>
          <w:szCs w:val="31"/>
          <w:bdr w:val="none" w:color="auto" w:sz="0" w:space="0"/>
          <w:shd w:val="clear" w:fill="FFFFFF"/>
        </w:rPr>
        <w:t>18</w:t>
      </w:r>
      <w:r>
        <w:rPr>
          <w:rFonts w:hint="default" w:ascii="仿宋_GB2312" w:hAnsi="宋体" w:eastAsia="仿宋_GB2312" w:cs="仿宋_GB2312"/>
          <w:i w:val="0"/>
          <w:caps w:val="0"/>
          <w:color w:val="333333"/>
          <w:spacing w:val="0"/>
          <w:sz w:val="31"/>
          <w:szCs w:val="31"/>
          <w:bdr w:val="none" w:color="auto" w:sz="0" w:space="0"/>
          <w:shd w:val="clear" w:fill="FFFFFF"/>
        </w:rPr>
        <w:t>周岁以上方能报名，即指</w:t>
      </w:r>
      <w:r>
        <w:rPr>
          <w:rFonts w:hint="eastAsia" w:ascii="宋体" w:hAnsi="宋体" w:eastAsia="宋体" w:cs="宋体"/>
          <w:i w:val="0"/>
          <w:caps w:val="0"/>
          <w:color w:val="333333"/>
          <w:spacing w:val="0"/>
          <w:sz w:val="31"/>
          <w:szCs w:val="31"/>
          <w:bdr w:val="none" w:color="auto" w:sz="0" w:space="0"/>
          <w:shd w:val="clear" w:fill="FFFFFF"/>
        </w:rPr>
        <w:t>2005</w:t>
      </w:r>
      <w:r>
        <w:rPr>
          <w:rFonts w:hint="default" w:ascii="仿宋_GB2312" w:hAnsi="宋体" w:eastAsia="仿宋_GB2312" w:cs="仿宋_GB2312"/>
          <w:i w:val="0"/>
          <w:caps w:val="0"/>
          <w:color w:val="333333"/>
          <w:spacing w:val="0"/>
          <w:sz w:val="31"/>
          <w:szCs w:val="31"/>
          <w:bdr w:val="none" w:color="auto" w:sz="0" w:space="0"/>
          <w:shd w:val="clear" w:fill="FFFFFF"/>
        </w:rPr>
        <w:t>年</w:t>
      </w:r>
      <w:r>
        <w:rPr>
          <w:rFonts w:hint="eastAsia" w:ascii="宋体" w:hAnsi="宋体" w:eastAsia="宋体" w:cs="宋体"/>
          <w:i w:val="0"/>
          <w:caps w:val="0"/>
          <w:color w:val="333333"/>
          <w:spacing w:val="0"/>
          <w:sz w:val="31"/>
          <w:szCs w:val="31"/>
          <w:bdr w:val="none" w:color="auto" w:sz="0" w:space="0"/>
          <w:shd w:val="clear" w:fill="FFFFFF"/>
        </w:rPr>
        <w:t>6</w:t>
      </w:r>
      <w:r>
        <w:rPr>
          <w:rFonts w:hint="default" w:ascii="仿宋_GB2312" w:hAnsi="宋体" w:eastAsia="仿宋_GB2312" w:cs="仿宋_GB2312"/>
          <w:i w:val="0"/>
          <w:caps w:val="0"/>
          <w:color w:val="333333"/>
          <w:spacing w:val="0"/>
          <w:sz w:val="31"/>
          <w:szCs w:val="31"/>
          <w:bdr w:val="none" w:color="auto" w:sz="0" w:space="0"/>
          <w:shd w:val="clear" w:fill="FFFFFF"/>
        </w:rPr>
        <w:t>月</w:t>
      </w:r>
      <w:r>
        <w:rPr>
          <w:rFonts w:hint="eastAsia" w:ascii="宋体" w:hAnsi="宋体" w:eastAsia="宋体" w:cs="宋体"/>
          <w:i w:val="0"/>
          <w:caps w:val="0"/>
          <w:color w:val="333333"/>
          <w:spacing w:val="0"/>
          <w:sz w:val="31"/>
          <w:szCs w:val="31"/>
          <w:bdr w:val="none" w:color="auto" w:sz="0" w:space="0"/>
          <w:shd w:val="clear" w:fill="FFFFFF"/>
        </w:rPr>
        <w:t>20</w:t>
      </w:r>
      <w:r>
        <w:rPr>
          <w:rFonts w:hint="default" w:ascii="仿宋_GB2312" w:hAnsi="宋体" w:eastAsia="仿宋_GB2312" w:cs="仿宋_GB2312"/>
          <w:i w:val="0"/>
          <w:caps w:val="0"/>
          <w:color w:val="333333"/>
          <w:spacing w:val="0"/>
          <w:sz w:val="31"/>
          <w:szCs w:val="31"/>
          <w:bdr w:val="none" w:color="auto" w:sz="0" w:space="0"/>
          <w:shd w:val="clear" w:fill="FFFFFF"/>
        </w:rPr>
        <w:t>日以前出生。报考人员不得超过岗位表中注明的年龄上限，</w:t>
      </w:r>
      <w:r>
        <w:rPr>
          <w:rFonts w:hint="eastAsia" w:ascii="宋体" w:hAnsi="宋体" w:eastAsia="宋体" w:cs="宋体"/>
          <w:i w:val="0"/>
          <w:caps w:val="0"/>
          <w:color w:val="333333"/>
          <w:spacing w:val="0"/>
          <w:sz w:val="31"/>
          <w:szCs w:val="31"/>
          <w:bdr w:val="none" w:color="auto" w:sz="0" w:space="0"/>
          <w:shd w:val="clear" w:fill="FFFFFF"/>
        </w:rPr>
        <w:t>35</w:t>
      </w:r>
      <w:r>
        <w:rPr>
          <w:rFonts w:hint="default" w:ascii="仿宋_GB2312" w:hAnsi="宋体" w:eastAsia="仿宋_GB2312" w:cs="仿宋_GB2312"/>
          <w:i w:val="0"/>
          <w:caps w:val="0"/>
          <w:color w:val="333333"/>
          <w:spacing w:val="0"/>
          <w:sz w:val="31"/>
          <w:szCs w:val="31"/>
          <w:bdr w:val="none" w:color="auto" w:sz="0" w:space="0"/>
          <w:shd w:val="clear" w:fill="FFFFFF"/>
        </w:rPr>
        <w:t>周岁及以下是指</w:t>
      </w:r>
      <w:r>
        <w:rPr>
          <w:rFonts w:hint="eastAsia" w:ascii="宋体" w:hAnsi="宋体" w:eastAsia="宋体" w:cs="宋体"/>
          <w:i w:val="0"/>
          <w:caps w:val="0"/>
          <w:color w:val="333333"/>
          <w:spacing w:val="0"/>
          <w:sz w:val="31"/>
          <w:szCs w:val="31"/>
          <w:bdr w:val="none" w:color="auto" w:sz="0" w:space="0"/>
          <w:shd w:val="clear" w:fill="FFFFFF"/>
        </w:rPr>
        <w:t>1987</w:t>
      </w:r>
      <w:r>
        <w:rPr>
          <w:rFonts w:hint="default" w:ascii="仿宋_GB2312" w:hAnsi="宋体" w:eastAsia="仿宋_GB2312" w:cs="仿宋_GB2312"/>
          <w:i w:val="0"/>
          <w:caps w:val="0"/>
          <w:color w:val="333333"/>
          <w:spacing w:val="0"/>
          <w:sz w:val="31"/>
          <w:szCs w:val="31"/>
          <w:bdr w:val="none" w:color="auto" w:sz="0" w:space="0"/>
          <w:shd w:val="clear" w:fill="FFFFFF"/>
        </w:rPr>
        <w:t>年</w:t>
      </w:r>
      <w:r>
        <w:rPr>
          <w:rFonts w:hint="eastAsia" w:ascii="宋体" w:hAnsi="宋体" w:eastAsia="宋体" w:cs="宋体"/>
          <w:i w:val="0"/>
          <w:caps w:val="0"/>
          <w:color w:val="333333"/>
          <w:spacing w:val="0"/>
          <w:sz w:val="31"/>
          <w:szCs w:val="31"/>
          <w:bdr w:val="none" w:color="auto" w:sz="0" w:space="0"/>
          <w:shd w:val="clear" w:fill="FFFFFF"/>
        </w:rPr>
        <w:t>6</w:t>
      </w:r>
      <w:r>
        <w:rPr>
          <w:rFonts w:hint="default" w:ascii="仿宋_GB2312" w:hAnsi="宋体" w:eastAsia="仿宋_GB2312" w:cs="仿宋_GB2312"/>
          <w:i w:val="0"/>
          <w:caps w:val="0"/>
          <w:color w:val="333333"/>
          <w:spacing w:val="0"/>
          <w:sz w:val="31"/>
          <w:szCs w:val="31"/>
          <w:bdr w:val="none" w:color="auto" w:sz="0" w:space="0"/>
          <w:shd w:val="clear" w:fill="FFFFFF"/>
        </w:rPr>
        <w:t>月</w:t>
      </w:r>
      <w:r>
        <w:rPr>
          <w:rFonts w:hint="eastAsia" w:ascii="宋体" w:hAnsi="宋体" w:eastAsia="宋体" w:cs="宋体"/>
          <w:i w:val="0"/>
          <w:caps w:val="0"/>
          <w:color w:val="333333"/>
          <w:spacing w:val="0"/>
          <w:sz w:val="31"/>
          <w:szCs w:val="31"/>
          <w:bdr w:val="none" w:color="auto" w:sz="0" w:space="0"/>
          <w:shd w:val="clear" w:fill="FFFFFF"/>
        </w:rPr>
        <w:t>20</w:t>
      </w:r>
      <w:r>
        <w:rPr>
          <w:rFonts w:hint="default" w:ascii="仿宋_GB2312" w:hAnsi="宋体" w:eastAsia="仿宋_GB2312" w:cs="仿宋_GB2312"/>
          <w:i w:val="0"/>
          <w:caps w:val="0"/>
          <w:color w:val="333333"/>
          <w:spacing w:val="0"/>
          <w:sz w:val="31"/>
          <w:szCs w:val="31"/>
          <w:bdr w:val="none" w:color="auto" w:sz="0" w:space="0"/>
          <w:shd w:val="clear" w:fill="FFFFFF"/>
        </w:rPr>
        <w:t>日以后出生</w:t>
      </w:r>
      <w:r>
        <w:rPr>
          <w:rFonts w:hint="default" w:ascii="仿宋_GB2312" w:hAnsi="微软雅黑" w:eastAsia="仿宋_GB2312" w:cs="仿宋_GB2312"/>
          <w:i w:val="0"/>
          <w:caps w:val="0"/>
          <w:color w:val="333333"/>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eastAsia" w:ascii="宋体" w:hAnsi="宋体" w:eastAsia="宋体" w:cs="宋体"/>
          <w:b/>
          <w:i w:val="0"/>
          <w:caps w:val="0"/>
          <w:color w:val="333333"/>
          <w:spacing w:val="0"/>
          <w:sz w:val="31"/>
          <w:szCs w:val="31"/>
          <w:bdr w:val="none" w:color="auto" w:sz="0" w:space="0"/>
          <w:shd w:val="clear" w:fill="FFFFFF"/>
        </w:rPr>
        <w:t>2.</w:t>
      </w:r>
      <w:r>
        <w:rPr>
          <w:rStyle w:val="7"/>
          <w:rFonts w:hint="default" w:ascii="仿宋_GB2312" w:hAnsi="微软雅黑" w:eastAsia="仿宋_GB2312" w:cs="仿宋_GB2312"/>
          <w:b/>
          <w:i w:val="0"/>
          <w:caps w:val="0"/>
          <w:color w:val="333333"/>
          <w:spacing w:val="0"/>
          <w:sz w:val="31"/>
          <w:szCs w:val="31"/>
          <w:bdr w:val="none" w:color="auto" w:sz="0" w:space="0"/>
          <w:shd w:val="clear" w:fill="FFFFFF"/>
        </w:rPr>
        <w:t>学历要求：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w:t>
      </w: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）高素质人才应具有研究生学历；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w:t>
      </w: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）报考者取得学历学位的时间必须在报名结束前，但对国家统一招生的全日制普通高校</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年毕业生，如能在</w:t>
      </w:r>
      <w:r>
        <w:rPr>
          <w:rFonts w:hint="eastAsia" w:ascii="仿宋" w:hAnsi="仿宋" w:eastAsia="仿宋" w:cs="仿宋"/>
          <w:i w:val="0"/>
          <w:caps w:val="0"/>
          <w:color w:val="333333"/>
          <w:spacing w:val="0"/>
          <w:sz w:val="31"/>
          <w:szCs w:val="31"/>
          <w:bdr w:val="none" w:color="auto" w:sz="0" w:space="0"/>
          <w:shd w:val="clear" w:fill="FFFFFF"/>
        </w:rPr>
        <w:t>2023年8月31日前</w:t>
      </w:r>
      <w:r>
        <w:rPr>
          <w:rFonts w:hint="default" w:ascii="仿宋_GB2312" w:hAnsi="微软雅黑" w:eastAsia="仿宋_GB2312" w:cs="仿宋_GB2312"/>
          <w:i w:val="0"/>
          <w:caps w:val="0"/>
          <w:color w:val="333333"/>
          <w:spacing w:val="0"/>
          <w:sz w:val="31"/>
          <w:szCs w:val="31"/>
          <w:bdr w:val="none" w:color="auto" w:sz="0" w:space="0"/>
          <w:shd w:val="clear" w:fill="FFFFFF"/>
        </w:rPr>
        <w:t>取得学历学位证书的，可按毕业时的学历学位报考。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3.</w:t>
      </w:r>
      <w:r>
        <w:rPr>
          <w:rFonts w:hint="default" w:ascii="仿宋_GB2312" w:hAnsi="微软雅黑" w:eastAsia="仿宋_GB2312" w:cs="仿宋_GB2312"/>
          <w:i w:val="0"/>
          <w:caps w:val="0"/>
          <w:color w:val="333333"/>
          <w:spacing w:val="0"/>
          <w:sz w:val="31"/>
          <w:szCs w:val="31"/>
          <w:bdr w:val="none" w:color="auto" w:sz="0" w:space="0"/>
          <w:shd w:val="clear" w:fill="FFFFFF"/>
        </w:rPr>
        <w:t>具有与岗位学科一致的教师资格证书（含参加</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年春季教师资格认定、且在</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w:t>
      </w:r>
      <w:r>
        <w:rPr>
          <w:rFonts w:hint="eastAsia" w:ascii="宋体" w:hAnsi="宋体" w:eastAsia="宋体" w:cs="宋体"/>
          <w:i w:val="0"/>
          <w:caps w:val="0"/>
          <w:color w:val="333333"/>
          <w:spacing w:val="0"/>
          <w:sz w:val="31"/>
          <w:szCs w:val="31"/>
          <w:bdr w:val="none" w:color="auto" w:sz="0" w:space="0"/>
          <w:shd w:val="clear" w:fill="FFFFFF"/>
        </w:rPr>
        <w:t>8</w:t>
      </w:r>
      <w:r>
        <w:rPr>
          <w:rFonts w:hint="default" w:ascii="仿宋_GB2312" w:hAnsi="微软雅黑" w:eastAsia="仿宋_GB2312" w:cs="仿宋_GB2312"/>
          <w:i w:val="0"/>
          <w:caps w:val="0"/>
          <w:color w:val="333333"/>
          <w:spacing w:val="0"/>
          <w:sz w:val="31"/>
          <w:szCs w:val="31"/>
          <w:bdr w:val="none" w:color="auto" w:sz="0" w:space="0"/>
          <w:shd w:val="clear" w:fill="FFFFFF"/>
        </w:rPr>
        <w:t>月底前可取得教师资格证书的人员）。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4.</w:t>
      </w:r>
      <w:r>
        <w:rPr>
          <w:rFonts w:hint="default" w:ascii="仿宋_GB2312" w:hAnsi="微软雅黑" w:eastAsia="仿宋_GB2312" w:cs="仿宋_GB2312"/>
          <w:i w:val="0"/>
          <w:caps w:val="0"/>
          <w:color w:val="333333"/>
          <w:spacing w:val="0"/>
          <w:sz w:val="31"/>
          <w:szCs w:val="31"/>
          <w:bdr w:val="none" w:color="auto" w:sz="0" w:space="0"/>
          <w:shd w:val="clear" w:fill="FFFFFF"/>
        </w:rPr>
        <w:t>在职人员（即已被机关或事业单位正式录用或聘用的在编在职工作人员）在报名结束前须提供原工作单位和主管部门及同级组织人社部门出具的同意报考证明。在职人员中如有最低服务年限的，须满最低服务年限或在报名结束前与所在单位解除聘用关系方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2" w:afterAutospacing="0" w:line="480" w:lineRule="atLeast"/>
        <w:ind w:left="0" w:right="0" w:firstLine="645"/>
        <w:jc w:val="both"/>
        <w:rPr>
          <w:rFonts w:hint="eastAsia" w:ascii="微软雅黑" w:hAnsi="微软雅黑" w:eastAsia="微软雅黑" w:cs="微软雅黑"/>
          <w:color w:val="333333"/>
        </w:rPr>
      </w:pPr>
      <w:r>
        <w:rPr>
          <w:rFonts w:hint="eastAsia" w:ascii="宋体" w:hAnsi="宋体" w:eastAsia="宋体" w:cs="宋体"/>
          <w:i w:val="0"/>
          <w:caps w:val="0"/>
          <w:color w:val="333333"/>
          <w:spacing w:val="0"/>
          <w:sz w:val="31"/>
          <w:szCs w:val="31"/>
          <w:bdr w:val="none" w:color="auto" w:sz="0" w:space="0"/>
          <w:shd w:val="clear" w:fill="FFFFFF"/>
        </w:rPr>
        <w:t>5.</w:t>
      </w:r>
      <w:r>
        <w:rPr>
          <w:rFonts w:hint="default" w:ascii="仿宋_GB2312" w:hAnsi="微软雅黑" w:eastAsia="仿宋_GB2312" w:cs="仿宋_GB2312"/>
          <w:i w:val="0"/>
          <w:caps w:val="0"/>
          <w:color w:val="333333"/>
          <w:spacing w:val="0"/>
          <w:sz w:val="31"/>
          <w:szCs w:val="31"/>
          <w:bdr w:val="none" w:color="auto" w:sz="0" w:space="0"/>
          <w:shd w:val="clear" w:fill="FFFFFF"/>
        </w:rPr>
        <w:t>“限高校应届毕业生”岗位，</w:t>
      </w:r>
      <w:r>
        <w:rPr>
          <w:rFonts w:hint="default" w:ascii="仿宋_GB2312" w:hAnsi="宋体" w:eastAsia="仿宋_GB2312" w:cs="仿宋_GB2312"/>
          <w:i w:val="0"/>
          <w:caps w:val="0"/>
          <w:color w:val="333333"/>
          <w:spacing w:val="0"/>
          <w:sz w:val="31"/>
          <w:szCs w:val="31"/>
          <w:bdr w:val="none" w:color="auto" w:sz="0" w:space="0"/>
          <w:shd w:val="clear" w:fill="FFFFFF"/>
        </w:rPr>
        <w:t>报考人员须为通过全国统一的研究生入学考试，</w:t>
      </w:r>
      <w:r>
        <w:rPr>
          <w:rFonts w:hint="default" w:ascii="仿宋_GB2312" w:hAnsi="微软雅黑" w:eastAsia="仿宋_GB2312" w:cs="仿宋_GB2312"/>
          <w:i w:val="0"/>
          <w:caps w:val="0"/>
          <w:color w:val="333333"/>
          <w:spacing w:val="0"/>
          <w:sz w:val="31"/>
          <w:szCs w:val="31"/>
          <w:bdr w:val="none" w:color="auto" w:sz="0" w:space="0"/>
          <w:shd w:val="clear" w:fill="FFFFFF"/>
        </w:rPr>
        <w:t>在国内普通高等学校或承担研究生教育任务的科研机构就读，</w:t>
      </w:r>
      <w:r>
        <w:rPr>
          <w:rFonts w:hint="default" w:ascii="仿宋_GB2312" w:hAnsi="宋体" w:eastAsia="仿宋_GB2312" w:cs="仿宋_GB2312"/>
          <w:i w:val="0"/>
          <w:caps w:val="0"/>
          <w:color w:val="333333"/>
          <w:spacing w:val="0"/>
          <w:sz w:val="31"/>
          <w:szCs w:val="31"/>
          <w:bdr w:val="none" w:color="auto" w:sz="0" w:space="0"/>
          <w:shd w:val="clear" w:fill="FFFFFF"/>
        </w:rPr>
        <w:t>且就读期间人事关系（个人人事档案、工资关系）和组织关系转入就读院校或科研机构，于</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宋体" w:eastAsia="仿宋_GB2312" w:cs="仿宋_GB2312"/>
          <w:i w:val="0"/>
          <w:caps w:val="0"/>
          <w:color w:val="333333"/>
          <w:spacing w:val="0"/>
          <w:sz w:val="31"/>
          <w:szCs w:val="31"/>
          <w:bdr w:val="none" w:color="auto" w:sz="0" w:space="0"/>
          <w:shd w:val="clear" w:fill="FFFFFF"/>
        </w:rPr>
        <w:t>年</w:t>
      </w:r>
      <w:r>
        <w:rPr>
          <w:rFonts w:hint="eastAsia" w:ascii="宋体" w:hAnsi="宋体" w:eastAsia="宋体" w:cs="宋体"/>
          <w:i w:val="0"/>
          <w:caps w:val="0"/>
          <w:color w:val="333333"/>
          <w:spacing w:val="0"/>
          <w:sz w:val="31"/>
          <w:szCs w:val="31"/>
          <w:bdr w:val="none" w:color="auto" w:sz="0" w:space="0"/>
          <w:shd w:val="clear" w:fill="FFFFFF"/>
        </w:rPr>
        <w:t>8</w:t>
      </w:r>
      <w:r>
        <w:rPr>
          <w:rFonts w:hint="default" w:ascii="仿宋_GB2312" w:hAnsi="宋体" w:eastAsia="仿宋_GB2312" w:cs="仿宋_GB2312"/>
          <w:i w:val="0"/>
          <w:caps w:val="0"/>
          <w:color w:val="333333"/>
          <w:spacing w:val="0"/>
          <w:sz w:val="31"/>
          <w:szCs w:val="31"/>
          <w:bdr w:val="none" w:color="auto" w:sz="0" w:space="0"/>
          <w:shd w:val="clear" w:fill="FFFFFF"/>
        </w:rPr>
        <w:t>月</w:t>
      </w:r>
      <w:r>
        <w:rPr>
          <w:rFonts w:hint="eastAsia" w:ascii="宋体" w:hAnsi="宋体" w:eastAsia="宋体" w:cs="宋体"/>
          <w:i w:val="0"/>
          <w:caps w:val="0"/>
          <w:color w:val="333333"/>
          <w:spacing w:val="0"/>
          <w:sz w:val="31"/>
          <w:szCs w:val="31"/>
          <w:bdr w:val="none" w:color="auto" w:sz="0" w:space="0"/>
          <w:shd w:val="clear" w:fill="FFFFFF"/>
        </w:rPr>
        <w:t>31</w:t>
      </w:r>
      <w:r>
        <w:rPr>
          <w:rFonts w:hint="default" w:ascii="仿宋_GB2312" w:hAnsi="宋体" w:eastAsia="仿宋_GB2312" w:cs="仿宋_GB2312"/>
          <w:i w:val="0"/>
          <w:caps w:val="0"/>
          <w:color w:val="333333"/>
          <w:spacing w:val="0"/>
          <w:sz w:val="31"/>
          <w:szCs w:val="31"/>
          <w:bdr w:val="none" w:color="auto" w:sz="0" w:space="0"/>
          <w:shd w:val="clear" w:fill="FFFFFF"/>
        </w:rPr>
        <w:t>日前毕业的</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宋体" w:eastAsia="仿宋_GB2312" w:cs="仿宋_GB2312"/>
          <w:i w:val="0"/>
          <w:caps w:val="0"/>
          <w:color w:val="333333"/>
          <w:spacing w:val="0"/>
          <w:sz w:val="31"/>
          <w:szCs w:val="31"/>
          <w:bdr w:val="none" w:color="auto" w:sz="0" w:space="0"/>
          <w:shd w:val="clear" w:fill="FFFFFF"/>
        </w:rPr>
        <w:t>届普通高校毕业生（应届博士毕业生可放宽到</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宋体" w:eastAsia="仿宋_GB2312" w:cs="仿宋_GB2312"/>
          <w:i w:val="0"/>
          <w:caps w:val="0"/>
          <w:color w:val="333333"/>
          <w:spacing w:val="0"/>
          <w:sz w:val="31"/>
          <w:szCs w:val="31"/>
          <w:bdr w:val="none" w:color="auto" w:sz="0" w:space="0"/>
          <w:shd w:val="clear" w:fill="FFFFFF"/>
        </w:rPr>
        <w:t>年</w:t>
      </w:r>
      <w:r>
        <w:rPr>
          <w:rFonts w:hint="eastAsia" w:ascii="宋体" w:hAnsi="宋体" w:eastAsia="宋体" w:cs="宋体"/>
          <w:i w:val="0"/>
          <w:caps w:val="0"/>
          <w:color w:val="333333"/>
          <w:spacing w:val="0"/>
          <w:sz w:val="31"/>
          <w:szCs w:val="31"/>
          <w:bdr w:val="none" w:color="auto" w:sz="0" w:space="0"/>
          <w:shd w:val="clear" w:fill="FFFFFF"/>
        </w:rPr>
        <w:t>12</w:t>
      </w:r>
      <w:r>
        <w:rPr>
          <w:rFonts w:hint="default" w:ascii="仿宋_GB2312" w:hAnsi="宋体" w:eastAsia="仿宋_GB2312" w:cs="仿宋_GB2312"/>
          <w:i w:val="0"/>
          <w:caps w:val="0"/>
          <w:color w:val="333333"/>
          <w:spacing w:val="0"/>
          <w:sz w:val="31"/>
          <w:szCs w:val="31"/>
          <w:bdr w:val="none" w:color="auto" w:sz="0" w:space="0"/>
          <w:shd w:val="clear" w:fill="FFFFFF"/>
        </w:rPr>
        <w:t>月</w:t>
      </w:r>
      <w:r>
        <w:rPr>
          <w:rFonts w:hint="eastAsia" w:ascii="宋体" w:hAnsi="宋体" w:eastAsia="宋体" w:cs="宋体"/>
          <w:i w:val="0"/>
          <w:caps w:val="0"/>
          <w:color w:val="333333"/>
          <w:spacing w:val="0"/>
          <w:sz w:val="31"/>
          <w:szCs w:val="31"/>
          <w:bdr w:val="none" w:color="auto" w:sz="0" w:space="0"/>
          <w:shd w:val="clear" w:fill="FFFFFF"/>
        </w:rPr>
        <w:t>31</w:t>
      </w:r>
      <w:r>
        <w:rPr>
          <w:rFonts w:hint="default" w:ascii="仿宋_GB2312" w:hAnsi="宋体" w:eastAsia="仿宋_GB2312" w:cs="仿宋_GB2312"/>
          <w:i w:val="0"/>
          <w:caps w:val="0"/>
          <w:color w:val="333333"/>
          <w:spacing w:val="0"/>
          <w:sz w:val="31"/>
          <w:szCs w:val="31"/>
          <w:bdr w:val="none" w:color="auto" w:sz="0" w:space="0"/>
          <w:shd w:val="clear" w:fill="FFFFFF"/>
        </w:rPr>
        <w:t>日）。除</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宋体" w:eastAsia="仿宋_GB2312" w:cs="仿宋_GB2312"/>
          <w:i w:val="0"/>
          <w:caps w:val="0"/>
          <w:color w:val="333333"/>
          <w:spacing w:val="0"/>
          <w:sz w:val="31"/>
          <w:szCs w:val="31"/>
          <w:bdr w:val="none" w:color="auto" w:sz="0" w:space="0"/>
          <w:shd w:val="clear" w:fill="FFFFFF"/>
        </w:rPr>
        <w:t>届普通高校毕业生外，择业期内未落实工作单位的普通高校毕业生（即：国家统一招生的普通高校毕业生离校时和在国家规定的</w:t>
      </w: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宋体" w:eastAsia="仿宋_GB2312" w:cs="仿宋_GB2312"/>
          <w:i w:val="0"/>
          <w:caps w:val="0"/>
          <w:color w:val="333333"/>
          <w:spacing w:val="0"/>
          <w:sz w:val="31"/>
          <w:szCs w:val="31"/>
          <w:bdr w:val="none" w:color="auto" w:sz="0" w:space="0"/>
          <w:shd w:val="clear" w:fill="FFFFFF"/>
        </w:rPr>
        <w:t>年择业期内未落实工作单位，档案、组织关系等仍保留在原毕业学校或保留在各级毕业生就业主管部门、毕业生就业指导服务中心、各级人才交流服务机构和各级公共就业服务机构的毕业生）也可报考。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2" w:afterAutospacing="0" w:line="480" w:lineRule="atLeast"/>
        <w:ind w:left="0" w:right="0" w:firstLine="645"/>
        <w:jc w:val="both"/>
        <w:rPr>
          <w:rFonts w:hint="eastAsia" w:ascii="微软雅黑" w:hAnsi="微软雅黑" w:eastAsia="微软雅黑" w:cs="微软雅黑"/>
          <w:color w:val="333333"/>
        </w:rPr>
      </w:pP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宋体" w:eastAsia="仿宋_GB2312" w:cs="仿宋_GB2312"/>
          <w:i w:val="0"/>
          <w:caps w:val="0"/>
          <w:color w:val="333333"/>
          <w:spacing w:val="0"/>
          <w:sz w:val="31"/>
          <w:szCs w:val="31"/>
          <w:bdr w:val="none" w:color="auto" w:sz="0" w:space="0"/>
          <w:shd w:val="clear" w:fill="FFFFFF"/>
        </w:rPr>
        <w:t>年取得国（境）外学位并完成教育部门学历认证的留学回国人员和在国家规定的</w:t>
      </w: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宋体" w:eastAsia="仿宋_GB2312" w:cs="仿宋_GB2312"/>
          <w:i w:val="0"/>
          <w:caps w:val="0"/>
          <w:color w:val="333333"/>
          <w:spacing w:val="0"/>
          <w:sz w:val="31"/>
          <w:szCs w:val="31"/>
          <w:bdr w:val="none" w:color="auto" w:sz="0" w:space="0"/>
          <w:shd w:val="clear" w:fill="FFFFFF"/>
        </w:rPr>
        <w:t>年择业期内未落实工作单位的留学回国人员</w:t>
      </w:r>
      <w:r>
        <w:rPr>
          <w:rFonts w:hint="eastAsia" w:ascii="宋体" w:hAnsi="宋体" w:eastAsia="宋体" w:cs="宋体"/>
          <w:i w:val="0"/>
          <w:caps w:val="0"/>
          <w:color w:val="333333"/>
          <w:spacing w:val="0"/>
          <w:sz w:val="31"/>
          <w:szCs w:val="31"/>
          <w:bdr w:val="none" w:color="auto" w:sz="0" w:space="0"/>
          <w:shd w:val="clear" w:fill="FFFFFF"/>
        </w:rPr>
        <w:t>,</w:t>
      </w:r>
      <w:r>
        <w:rPr>
          <w:rFonts w:hint="default" w:ascii="仿宋_GB2312" w:hAnsi="宋体" w:eastAsia="仿宋_GB2312" w:cs="仿宋_GB2312"/>
          <w:i w:val="0"/>
          <w:caps w:val="0"/>
          <w:color w:val="333333"/>
          <w:spacing w:val="0"/>
          <w:sz w:val="31"/>
          <w:szCs w:val="31"/>
          <w:bdr w:val="none" w:color="auto" w:sz="0" w:space="0"/>
          <w:shd w:val="clear" w:fill="FFFFFF"/>
        </w:rPr>
        <w:t>可以报考限高校应届毕业生报考的岗位。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2" w:afterAutospacing="0" w:line="480" w:lineRule="atLeast"/>
        <w:ind w:left="0" w:right="0" w:firstLine="645"/>
        <w:jc w:val="both"/>
        <w:rPr>
          <w:rFonts w:hint="eastAsia" w:ascii="微软雅黑" w:hAnsi="微软雅黑" w:eastAsia="微软雅黑" w:cs="微软雅黑"/>
          <w:color w:val="333333"/>
        </w:rPr>
      </w:pPr>
      <w:r>
        <w:rPr>
          <w:rFonts w:hint="default" w:ascii="仿宋_GB2312" w:hAnsi="宋体" w:eastAsia="仿宋_GB2312" w:cs="仿宋_GB2312"/>
          <w:i w:val="0"/>
          <w:caps w:val="0"/>
          <w:color w:val="333333"/>
          <w:spacing w:val="0"/>
          <w:sz w:val="31"/>
          <w:szCs w:val="31"/>
          <w:bdr w:val="none" w:color="auto" w:sz="0" w:space="0"/>
          <w:shd w:val="clear" w:fill="FFFFFF"/>
        </w:rPr>
        <w:t>非普通高等学历教育的其他国民教育形式（函授、自学考试、网络教育、夜大、电大、成人教育等）毕业生的考生身份均为非应届毕业生。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2" w:afterAutospacing="0" w:line="480" w:lineRule="atLeast"/>
        <w:ind w:left="0" w:right="0" w:firstLine="645"/>
        <w:jc w:val="both"/>
        <w:rPr>
          <w:rFonts w:hint="eastAsia" w:ascii="微软雅黑" w:hAnsi="微软雅黑" w:eastAsia="微软雅黑" w:cs="微软雅黑"/>
          <w:color w:val="333333"/>
        </w:rPr>
      </w:pPr>
      <w:r>
        <w:rPr>
          <w:rFonts w:hint="default" w:ascii="仿宋_GB2312" w:hAnsi="微软雅黑" w:eastAsia="仿宋_GB2312" w:cs="仿宋_GB2312"/>
          <w:i w:val="0"/>
          <w:caps w:val="0"/>
          <w:color w:val="333333"/>
          <w:spacing w:val="0"/>
          <w:sz w:val="31"/>
          <w:szCs w:val="31"/>
          <w:bdr w:val="none" w:color="auto" w:sz="0" w:space="0"/>
          <w:shd w:val="clear" w:fill="FFFFFF"/>
        </w:rPr>
        <w:t>如对自己是否符合岗位资格条件有疑问，报名前应向宜黄县教体局咨询，确认符合条件后填报。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1"/>
          <w:szCs w:val="31"/>
          <w:bdr w:val="none" w:color="auto" w:sz="0" w:space="0"/>
          <w:shd w:val="clear" w:fill="FFFFFF"/>
        </w:rPr>
        <w:t>五、公开招聘工作程序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本次人才公开招聘工作按照发布公告、报名、资格审查、面试、体检与考察、确定拟聘用对象、签订聘用合同等程序进行。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楷体_GB2312" w:hAnsi="微软雅黑" w:eastAsia="楷体_GB2312" w:cs="楷体_GB2312"/>
          <w:b/>
          <w:i w:val="0"/>
          <w:caps w:val="0"/>
          <w:color w:val="333333"/>
          <w:spacing w:val="0"/>
          <w:sz w:val="31"/>
          <w:szCs w:val="31"/>
          <w:bdr w:val="none" w:color="auto" w:sz="0" w:space="0"/>
          <w:shd w:val="clear" w:fill="FFFFFF"/>
        </w:rPr>
        <w:t>（一）发布公告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在宜黄县人民政府网（</w:t>
      </w:r>
      <w:r>
        <w:rPr>
          <w:rFonts w:hint="eastAsia" w:ascii="宋体" w:hAnsi="宋体" w:eastAsia="宋体" w:cs="宋体"/>
          <w:i w:val="0"/>
          <w:caps w:val="0"/>
          <w:color w:val="333333"/>
          <w:spacing w:val="0"/>
          <w:sz w:val="31"/>
          <w:szCs w:val="31"/>
          <w:bdr w:val="none" w:color="auto" w:sz="0" w:space="0"/>
          <w:shd w:val="clear" w:fill="FFFFFF"/>
        </w:rPr>
        <w:t>http://www.jxyh.gov.cn/</w:t>
      </w:r>
      <w:r>
        <w:rPr>
          <w:rFonts w:hint="default" w:ascii="仿宋_GB2312" w:hAnsi="微软雅黑" w:eastAsia="仿宋_GB2312" w:cs="仿宋_GB2312"/>
          <w:i w:val="0"/>
          <w:caps w:val="0"/>
          <w:color w:val="333333"/>
          <w:spacing w:val="0"/>
          <w:sz w:val="31"/>
          <w:szCs w:val="31"/>
          <w:bdr w:val="none" w:color="auto" w:sz="0" w:space="0"/>
          <w:shd w:val="clear" w:fill="FFFFFF"/>
        </w:rPr>
        <w:t>）及“宜黄组工微讯”微信公众号发布招聘公告。公告时间不少于</w:t>
      </w:r>
      <w:r>
        <w:rPr>
          <w:rFonts w:hint="eastAsia" w:ascii="宋体" w:hAnsi="宋体" w:eastAsia="宋体" w:cs="宋体"/>
          <w:i w:val="0"/>
          <w:caps w:val="0"/>
          <w:color w:val="333333"/>
          <w:spacing w:val="0"/>
          <w:sz w:val="31"/>
          <w:szCs w:val="31"/>
          <w:bdr w:val="none" w:color="auto" w:sz="0" w:space="0"/>
          <w:shd w:val="clear" w:fill="FFFFFF"/>
        </w:rPr>
        <w:t>7</w:t>
      </w:r>
      <w:r>
        <w:rPr>
          <w:rFonts w:hint="default" w:ascii="仿宋_GB2312" w:hAnsi="微软雅黑" w:eastAsia="仿宋_GB2312" w:cs="仿宋_GB2312"/>
          <w:i w:val="0"/>
          <w:caps w:val="0"/>
          <w:color w:val="333333"/>
          <w:spacing w:val="0"/>
          <w:sz w:val="31"/>
          <w:szCs w:val="3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楷体_GB2312" w:hAnsi="微软雅黑" w:eastAsia="楷体_GB2312" w:cs="楷体_GB2312"/>
          <w:b/>
          <w:i w:val="0"/>
          <w:caps w:val="0"/>
          <w:color w:val="333333"/>
          <w:spacing w:val="0"/>
          <w:sz w:val="31"/>
          <w:szCs w:val="31"/>
          <w:bdr w:val="none" w:color="auto" w:sz="0" w:space="0"/>
          <w:shd w:val="clear" w:fill="FFFFFF"/>
        </w:rPr>
        <w:t>（二）报名时间与方式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采取现场报名、网上报名两种方式（不接受传真、电话等其他方式报名），每人限报考一个岗位。报名时间：</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w:t>
      </w:r>
      <w:r>
        <w:rPr>
          <w:rFonts w:hint="eastAsia" w:ascii="宋体" w:hAnsi="宋体" w:eastAsia="宋体" w:cs="宋体"/>
          <w:i w:val="0"/>
          <w:caps w:val="0"/>
          <w:color w:val="333333"/>
          <w:spacing w:val="0"/>
          <w:sz w:val="31"/>
          <w:szCs w:val="31"/>
          <w:bdr w:val="none" w:color="auto" w:sz="0" w:space="0"/>
          <w:shd w:val="clear" w:fill="FFFFFF"/>
        </w:rPr>
        <w:t>6</w:t>
      </w:r>
      <w:r>
        <w:rPr>
          <w:rFonts w:hint="default" w:ascii="仿宋_GB2312" w:hAnsi="微软雅黑" w:eastAsia="仿宋_GB2312" w:cs="仿宋_GB2312"/>
          <w:i w:val="0"/>
          <w:caps w:val="0"/>
          <w:color w:val="333333"/>
          <w:spacing w:val="0"/>
          <w:sz w:val="31"/>
          <w:szCs w:val="31"/>
          <w:bdr w:val="none" w:color="auto" w:sz="0" w:space="0"/>
          <w:shd w:val="clear" w:fill="FFFFFF"/>
        </w:rPr>
        <w:t>月</w:t>
      </w:r>
      <w:r>
        <w:rPr>
          <w:rFonts w:hint="eastAsia" w:ascii="宋体" w:hAnsi="宋体" w:eastAsia="宋体" w:cs="宋体"/>
          <w:i w:val="0"/>
          <w:caps w:val="0"/>
          <w:color w:val="333333"/>
          <w:spacing w:val="0"/>
          <w:sz w:val="31"/>
          <w:szCs w:val="31"/>
          <w:bdr w:val="none" w:color="auto" w:sz="0" w:space="0"/>
          <w:shd w:val="clear" w:fill="FFFFFF"/>
        </w:rPr>
        <w:t>20</w:t>
      </w:r>
      <w:r>
        <w:rPr>
          <w:rFonts w:hint="default" w:ascii="仿宋_GB2312" w:hAnsi="微软雅黑" w:eastAsia="仿宋_GB2312" w:cs="仿宋_GB2312"/>
          <w:i w:val="0"/>
          <w:caps w:val="0"/>
          <w:color w:val="333333"/>
          <w:spacing w:val="0"/>
          <w:sz w:val="31"/>
          <w:szCs w:val="31"/>
          <w:bdr w:val="none" w:color="auto" w:sz="0" w:space="0"/>
          <w:shd w:val="clear" w:fill="FFFFFF"/>
        </w:rPr>
        <w:t>日—</w:t>
      </w:r>
      <w:r>
        <w:rPr>
          <w:rFonts w:hint="eastAsia" w:ascii="宋体" w:hAnsi="宋体" w:eastAsia="宋体" w:cs="宋体"/>
          <w:i w:val="0"/>
          <w:caps w:val="0"/>
          <w:color w:val="333333"/>
          <w:spacing w:val="0"/>
          <w:sz w:val="31"/>
          <w:szCs w:val="31"/>
          <w:bdr w:val="none" w:color="auto" w:sz="0" w:space="0"/>
          <w:shd w:val="clear" w:fill="FFFFFF"/>
        </w:rPr>
        <w:t>7</w:t>
      </w:r>
      <w:r>
        <w:rPr>
          <w:rFonts w:hint="default" w:ascii="仿宋_GB2312" w:hAnsi="微软雅黑" w:eastAsia="仿宋_GB2312" w:cs="仿宋_GB2312"/>
          <w:i w:val="0"/>
          <w:caps w:val="0"/>
          <w:color w:val="333333"/>
          <w:spacing w:val="0"/>
          <w:sz w:val="31"/>
          <w:szCs w:val="31"/>
          <w:bdr w:val="none" w:color="auto" w:sz="0" w:space="0"/>
          <w:shd w:val="clear" w:fill="FFFFFF"/>
        </w:rPr>
        <w:t>月</w:t>
      </w:r>
      <w:r>
        <w:rPr>
          <w:rFonts w:hint="eastAsia" w:ascii="宋体" w:hAnsi="宋体" w:eastAsia="宋体" w:cs="宋体"/>
          <w:i w:val="0"/>
          <w:caps w:val="0"/>
          <w:color w:val="333333"/>
          <w:spacing w:val="0"/>
          <w:sz w:val="31"/>
          <w:szCs w:val="31"/>
          <w:bdr w:val="none" w:color="auto" w:sz="0" w:space="0"/>
          <w:shd w:val="clear" w:fill="FFFFFF"/>
        </w:rPr>
        <w:t>12</w:t>
      </w:r>
      <w:r>
        <w:rPr>
          <w:rFonts w:hint="default" w:ascii="仿宋_GB2312" w:hAnsi="微软雅黑" w:eastAsia="仿宋_GB2312" w:cs="仿宋_GB2312"/>
          <w:i w:val="0"/>
          <w:caps w:val="0"/>
          <w:color w:val="333333"/>
          <w:spacing w:val="0"/>
          <w:sz w:val="31"/>
          <w:szCs w:val="31"/>
          <w:bdr w:val="none" w:color="auto" w:sz="0" w:space="0"/>
          <w:shd w:val="clear" w:fill="FFFFFF"/>
        </w:rPr>
        <w:t>日，逾期不再受理，联系电话：</w:t>
      </w:r>
      <w:r>
        <w:rPr>
          <w:rFonts w:hint="eastAsia" w:ascii="宋体" w:hAnsi="宋体" w:eastAsia="宋体" w:cs="宋体"/>
          <w:i w:val="0"/>
          <w:caps w:val="0"/>
          <w:color w:val="333333"/>
          <w:spacing w:val="0"/>
          <w:sz w:val="31"/>
          <w:szCs w:val="31"/>
          <w:bdr w:val="none" w:color="auto" w:sz="0" w:space="0"/>
          <w:shd w:val="clear" w:fill="FFFFFF"/>
        </w:rPr>
        <w:t>0794-7662383</w:t>
      </w:r>
      <w:r>
        <w:rPr>
          <w:rFonts w:hint="default" w:ascii="仿宋_GB2312" w:hAnsi="微软雅黑" w:eastAsia="仿宋_GB2312" w:cs="仿宋_GB2312"/>
          <w:i w:val="0"/>
          <w:caps w:val="0"/>
          <w:color w:val="333333"/>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仿宋_GB2312" w:hAnsi="微软雅黑" w:eastAsia="仿宋_GB2312" w:cs="仿宋_GB2312"/>
          <w:b/>
          <w:i w:val="0"/>
          <w:caps w:val="0"/>
          <w:color w:val="333333"/>
          <w:spacing w:val="0"/>
          <w:sz w:val="31"/>
          <w:szCs w:val="31"/>
          <w:bdr w:val="none" w:color="auto" w:sz="0" w:space="0"/>
          <w:shd w:val="clear" w:fill="FFFFFF"/>
        </w:rPr>
        <w:t>现场报名：</w:t>
      </w:r>
      <w:r>
        <w:rPr>
          <w:rFonts w:hint="default" w:ascii="仿宋_GB2312" w:hAnsi="微软雅黑" w:eastAsia="仿宋_GB2312" w:cs="仿宋_GB2312"/>
          <w:i w:val="0"/>
          <w:caps w:val="0"/>
          <w:color w:val="333333"/>
          <w:spacing w:val="0"/>
          <w:sz w:val="31"/>
          <w:szCs w:val="31"/>
          <w:bdr w:val="none" w:color="auto" w:sz="0" w:space="0"/>
          <w:shd w:val="clear" w:fill="FFFFFF"/>
        </w:rPr>
        <w:t>报名人员需到宜黄县教体局人事股进行报名，并按要求提交以下书面材料：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rPr>
      </w:pPr>
      <w:r>
        <w:rPr>
          <w:rFonts w:hint="default" w:ascii="仿宋_GB2312" w:hAnsi="微软雅黑" w:eastAsia="仿宋_GB2312" w:cs="仿宋_GB2312"/>
          <w:i w:val="0"/>
          <w:caps w:val="0"/>
          <w:color w:val="333333"/>
          <w:spacing w:val="0"/>
          <w:sz w:val="31"/>
          <w:szCs w:val="31"/>
          <w:bdr w:val="none" w:color="auto" w:sz="0" w:space="0"/>
          <w:shd w:val="clear" w:fill="FFFFFF"/>
        </w:rPr>
        <w:t>①《宜黄县</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年事业单位公开招聘高素质人才报名登记表》一式</w:t>
      </w:r>
      <w:r>
        <w:rPr>
          <w:rFonts w:hint="eastAsia" w:ascii="宋体" w:hAnsi="宋体" w:eastAsia="宋体" w:cs="宋体"/>
          <w:i w:val="0"/>
          <w:caps w:val="0"/>
          <w:color w:val="333333"/>
          <w:spacing w:val="0"/>
          <w:sz w:val="31"/>
          <w:szCs w:val="31"/>
          <w:bdr w:val="none" w:color="auto" w:sz="0" w:space="0"/>
          <w:shd w:val="clear" w:fill="FFFFFF"/>
        </w:rPr>
        <w:t>3</w:t>
      </w:r>
      <w:r>
        <w:rPr>
          <w:rFonts w:hint="default" w:ascii="仿宋_GB2312" w:hAnsi="微软雅黑" w:eastAsia="仿宋_GB2312" w:cs="仿宋_GB2312"/>
          <w:i w:val="0"/>
          <w:caps w:val="0"/>
          <w:color w:val="333333"/>
          <w:spacing w:val="0"/>
          <w:sz w:val="31"/>
          <w:szCs w:val="31"/>
          <w:bdr w:val="none" w:color="auto" w:sz="0" w:space="0"/>
          <w:shd w:val="clear" w:fill="FFFFFF"/>
        </w:rPr>
        <w:t>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②学历学位证书、教育部学籍在线验证报告、学信网电子注册备案表、教师资格证、有效居民身份证及报考职位要求的其他相关证件材料原件及复印件各</w:t>
      </w: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③</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年应届毕业生未能提供学历学位证书的，应出具</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届毕业生就业推荐表；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④在职人员须持所在单位和主管部门及同级组织人事部门出具的同意报考证明；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⑤近</w:t>
      </w:r>
      <w:r>
        <w:rPr>
          <w:rFonts w:hint="eastAsia" w:ascii="宋体" w:hAnsi="宋体" w:eastAsia="宋体" w:cs="宋体"/>
          <w:i w:val="0"/>
          <w:caps w:val="0"/>
          <w:color w:val="333333"/>
          <w:spacing w:val="0"/>
          <w:sz w:val="31"/>
          <w:szCs w:val="31"/>
          <w:bdr w:val="none" w:color="auto" w:sz="0" w:space="0"/>
          <w:shd w:val="clear" w:fill="FFFFFF"/>
        </w:rPr>
        <w:t>6</w:t>
      </w:r>
      <w:r>
        <w:rPr>
          <w:rFonts w:hint="default" w:ascii="仿宋_GB2312" w:hAnsi="微软雅黑" w:eastAsia="仿宋_GB2312" w:cs="仿宋_GB2312"/>
          <w:i w:val="0"/>
          <w:caps w:val="0"/>
          <w:color w:val="333333"/>
          <w:spacing w:val="0"/>
          <w:sz w:val="31"/>
          <w:szCs w:val="31"/>
          <w:bdr w:val="none" w:color="auto" w:sz="0" w:space="0"/>
          <w:shd w:val="clear" w:fill="FFFFFF"/>
        </w:rPr>
        <w:t>个月同底</w:t>
      </w: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寸免冠彩色证件照</w:t>
      </w:r>
      <w:r>
        <w:rPr>
          <w:rFonts w:hint="eastAsia" w:ascii="宋体" w:hAnsi="宋体" w:eastAsia="宋体" w:cs="宋体"/>
          <w:i w:val="0"/>
          <w:caps w:val="0"/>
          <w:color w:val="333333"/>
          <w:spacing w:val="0"/>
          <w:sz w:val="31"/>
          <w:szCs w:val="31"/>
          <w:bdr w:val="none" w:color="auto" w:sz="0" w:space="0"/>
          <w:shd w:val="clear" w:fill="FFFFFF"/>
        </w:rPr>
        <w:t>3</w:t>
      </w:r>
      <w:r>
        <w:rPr>
          <w:rFonts w:hint="default" w:ascii="仿宋_GB2312" w:hAnsi="微软雅黑" w:eastAsia="仿宋_GB2312" w:cs="仿宋_GB2312"/>
          <w:i w:val="0"/>
          <w:caps w:val="0"/>
          <w:color w:val="333333"/>
          <w:spacing w:val="0"/>
          <w:sz w:val="31"/>
          <w:szCs w:val="31"/>
          <w:bdr w:val="none" w:color="auto" w:sz="0" w:space="0"/>
          <w:shd w:val="clear" w:fill="FFFFFF"/>
        </w:rPr>
        <w:t>张（含电子档）。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仿宋_GB2312" w:hAnsi="微软雅黑" w:eastAsia="仿宋_GB2312" w:cs="仿宋_GB2312"/>
          <w:b/>
          <w:i w:val="0"/>
          <w:caps w:val="0"/>
          <w:color w:val="333333"/>
          <w:spacing w:val="0"/>
          <w:sz w:val="31"/>
          <w:szCs w:val="31"/>
          <w:bdr w:val="none" w:color="auto" w:sz="0" w:space="0"/>
          <w:shd w:val="clear" w:fill="FFFFFF"/>
        </w:rPr>
        <w:t>现场报名时间：</w:t>
      </w:r>
      <w:r>
        <w:rPr>
          <w:rFonts w:hint="default" w:ascii="仿宋_GB2312" w:hAnsi="微软雅黑" w:eastAsia="仿宋_GB2312" w:cs="仿宋_GB2312"/>
          <w:i w:val="0"/>
          <w:caps w:val="0"/>
          <w:color w:val="333333"/>
          <w:spacing w:val="0"/>
          <w:sz w:val="31"/>
          <w:szCs w:val="31"/>
          <w:bdr w:val="none" w:color="auto" w:sz="0" w:space="0"/>
          <w:shd w:val="clear" w:fill="FFFFFF"/>
        </w:rPr>
        <w:t>上午</w:t>
      </w:r>
      <w:r>
        <w:rPr>
          <w:rFonts w:hint="eastAsia" w:ascii="宋体" w:hAnsi="宋体" w:eastAsia="宋体" w:cs="宋体"/>
          <w:i w:val="0"/>
          <w:caps w:val="0"/>
          <w:color w:val="333333"/>
          <w:spacing w:val="0"/>
          <w:sz w:val="31"/>
          <w:szCs w:val="31"/>
          <w:bdr w:val="none" w:color="auto" w:sz="0" w:space="0"/>
          <w:shd w:val="clear" w:fill="FFFFFF"/>
        </w:rPr>
        <w:t>8</w:t>
      </w:r>
      <w:r>
        <w:rPr>
          <w:rFonts w:hint="default" w:ascii="仿宋_GB2312" w:hAnsi="微软雅黑" w:eastAsia="仿宋_GB2312" w:cs="仿宋_GB2312"/>
          <w:i w:val="0"/>
          <w:caps w:val="0"/>
          <w:color w:val="333333"/>
          <w:spacing w:val="0"/>
          <w:sz w:val="31"/>
          <w:szCs w:val="31"/>
          <w:bdr w:val="none" w:color="auto" w:sz="0" w:space="0"/>
          <w:shd w:val="clear" w:fill="FFFFFF"/>
        </w:rPr>
        <w:t>：</w:t>
      </w:r>
      <w:r>
        <w:rPr>
          <w:rFonts w:hint="eastAsia" w:ascii="宋体" w:hAnsi="宋体" w:eastAsia="宋体" w:cs="宋体"/>
          <w:i w:val="0"/>
          <w:caps w:val="0"/>
          <w:color w:val="333333"/>
          <w:spacing w:val="0"/>
          <w:sz w:val="31"/>
          <w:szCs w:val="31"/>
          <w:bdr w:val="none" w:color="auto" w:sz="0" w:space="0"/>
          <w:shd w:val="clear" w:fill="FFFFFF"/>
        </w:rPr>
        <w:t>30</w:t>
      </w:r>
      <w:r>
        <w:rPr>
          <w:rFonts w:hint="default" w:ascii="仿宋_GB2312" w:hAnsi="微软雅黑" w:eastAsia="仿宋_GB2312" w:cs="仿宋_GB2312"/>
          <w:i w:val="0"/>
          <w:caps w:val="0"/>
          <w:color w:val="333333"/>
          <w:spacing w:val="0"/>
          <w:sz w:val="31"/>
          <w:szCs w:val="31"/>
          <w:bdr w:val="none" w:color="auto" w:sz="0" w:space="0"/>
          <w:shd w:val="clear" w:fill="FFFFFF"/>
        </w:rPr>
        <w:t>—</w:t>
      </w:r>
      <w:r>
        <w:rPr>
          <w:rFonts w:hint="eastAsia" w:ascii="宋体" w:hAnsi="宋体" w:eastAsia="宋体" w:cs="宋体"/>
          <w:i w:val="0"/>
          <w:caps w:val="0"/>
          <w:color w:val="333333"/>
          <w:spacing w:val="0"/>
          <w:sz w:val="31"/>
          <w:szCs w:val="31"/>
          <w:bdr w:val="none" w:color="auto" w:sz="0" w:space="0"/>
          <w:shd w:val="clear" w:fill="FFFFFF"/>
        </w:rPr>
        <w:t>12</w:t>
      </w:r>
      <w:r>
        <w:rPr>
          <w:rFonts w:hint="default" w:ascii="仿宋_GB2312" w:hAnsi="微软雅黑" w:eastAsia="仿宋_GB2312" w:cs="仿宋_GB2312"/>
          <w:i w:val="0"/>
          <w:caps w:val="0"/>
          <w:color w:val="333333"/>
          <w:spacing w:val="0"/>
          <w:sz w:val="31"/>
          <w:szCs w:val="31"/>
          <w:bdr w:val="none" w:color="auto" w:sz="0" w:space="0"/>
          <w:shd w:val="clear" w:fill="FFFFFF"/>
        </w:rPr>
        <w:t>：</w:t>
      </w:r>
      <w:r>
        <w:rPr>
          <w:rFonts w:hint="eastAsia" w:ascii="宋体" w:hAnsi="宋体" w:eastAsia="宋体" w:cs="宋体"/>
          <w:i w:val="0"/>
          <w:caps w:val="0"/>
          <w:color w:val="333333"/>
          <w:spacing w:val="0"/>
          <w:sz w:val="31"/>
          <w:szCs w:val="31"/>
          <w:bdr w:val="none" w:color="auto" w:sz="0" w:space="0"/>
          <w:shd w:val="clear" w:fill="FFFFFF"/>
        </w:rPr>
        <w:t>00</w:t>
      </w:r>
      <w:r>
        <w:rPr>
          <w:rFonts w:hint="default" w:ascii="仿宋_GB2312" w:hAnsi="微软雅黑" w:eastAsia="仿宋_GB2312" w:cs="仿宋_GB2312"/>
          <w:i w:val="0"/>
          <w:caps w:val="0"/>
          <w:color w:val="333333"/>
          <w:spacing w:val="0"/>
          <w:sz w:val="31"/>
          <w:szCs w:val="31"/>
          <w:bdr w:val="none" w:color="auto" w:sz="0" w:space="0"/>
          <w:shd w:val="clear" w:fill="FFFFFF"/>
        </w:rPr>
        <w:t>，下午</w:t>
      </w:r>
      <w:r>
        <w:rPr>
          <w:rFonts w:hint="eastAsia" w:ascii="宋体" w:hAnsi="宋体" w:eastAsia="宋体" w:cs="宋体"/>
          <w:i w:val="0"/>
          <w:caps w:val="0"/>
          <w:color w:val="333333"/>
          <w:spacing w:val="0"/>
          <w:sz w:val="31"/>
          <w:szCs w:val="31"/>
          <w:bdr w:val="none" w:color="auto" w:sz="0" w:space="0"/>
          <w:shd w:val="clear" w:fill="FFFFFF"/>
        </w:rPr>
        <w:t>14</w:t>
      </w:r>
      <w:r>
        <w:rPr>
          <w:rFonts w:hint="default" w:ascii="仿宋_GB2312" w:hAnsi="微软雅黑" w:eastAsia="仿宋_GB2312" w:cs="仿宋_GB2312"/>
          <w:i w:val="0"/>
          <w:caps w:val="0"/>
          <w:color w:val="333333"/>
          <w:spacing w:val="0"/>
          <w:sz w:val="31"/>
          <w:szCs w:val="31"/>
          <w:bdr w:val="none" w:color="auto" w:sz="0" w:space="0"/>
          <w:shd w:val="clear" w:fill="FFFFFF"/>
        </w:rPr>
        <w:t>：</w:t>
      </w:r>
      <w:r>
        <w:rPr>
          <w:rFonts w:hint="eastAsia" w:ascii="宋体" w:hAnsi="宋体" w:eastAsia="宋体" w:cs="宋体"/>
          <w:i w:val="0"/>
          <w:caps w:val="0"/>
          <w:color w:val="333333"/>
          <w:spacing w:val="0"/>
          <w:sz w:val="31"/>
          <w:szCs w:val="31"/>
          <w:bdr w:val="none" w:color="auto" w:sz="0" w:space="0"/>
          <w:shd w:val="clear" w:fill="FFFFFF"/>
        </w:rPr>
        <w:t>30</w:t>
      </w:r>
      <w:r>
        <w:rPr>
          <w:rFonts w:hint="default" w:ascii="仿宋_GB2312" w:hAnsi="微软雅黑" w:eastAsia="仿宋_GB2312" w:cs="仿宋_GB2312"/>
          <w:i w:val="0"/>
          <w:caps w:val="0"/>
          <w:color w:val="333333"/>
          <w:spacing w:val="0"/>
          <w:sz w:val="31"/>
          <w:szCs w:val="31"/>
          <w:bdr w:val="none" w:color="auto" w:sz="0" w:space="0"/>
          <w:shd w:val="clear" w:fill="FFFFFF"/>
        </w:rPr>
        <w:t>—</w:t>
      </w:r>
      <w:r>
        <w:rPr>
          <w:rFonts w:hint="eastAsia" w:ascii="宋体" w:hAnsi="宋体" w:eastAsia="宋体" w:cs="宋体"/>
          <w:i w:val="0"/>
          <w:caps w:val="0"/>
          <w:color w:val="333333"/>
          <w:spacing w:val="0"/>
          <w:sz w:val="31"/>
          <w:szCs w:val="31"/>
          <w:bdr w:val="none" w:color="auto" w:sz="0" w:space="0"/>
          <w:shd w:val="clear" w:fill="FFFFFF"/>
        </w:rPr>
        <w:t>17</w:t>
      </w:r>
      <w:r>
        <w:rPr>
          <w:rFonts w:hint="default" w:ascii="仿宋_GB2312" w:hAnsi="微软雅黑" w:eastAsia="仿宋_GB2312" w:cs="仿宋_GB2312"/>
          <w:i w:val="0"/>
          <w:caps w:val="0"/>
          <w:color w:val="333333"/>
          <w:spacing w:val="0"/>
          <w:sz w:val="31"/>
          <w:szCs w:val="31"/>
          <w:bdr w:val="none" w:color="auto" w:sz="0" w:space="0"/>
          <w:shd w:val="clear" w:fill="FFFFFF"/>
        </w:rPr>
        <w:t>：</w:t>
      </w:r>
      <w:r>
        <w:rPr>
          <w:rFonts w:hint="eastAsia" w:ascii="宋体" w:hAnsi="宋体" w:eastAsia="宋体" w:cs="宋体"/>
          <w:i w:val="0"/>
          <w:caps w:val="0"/>
          <w:color w:val="333333"/>
          <w:spacing w:val="0"/>
          <w:sz w:val="31"/>
          <w:szCs w:val="31"/>
          <w:bdr w:val="none" w:color="auto" w:sz="0" w:space="0"/>
          <w:shd w:val="clear" w:fill="FFFFFF"/>
        </w:rPr>
        <w:t>30</w:t>
      </w:r>
      <w:r>
        <w:rPr>
          <w:rFonts w:hint="default" w:ascii="仿宋_GB2312" w:hAnsi="微软雅黑" w:eastAsia="仿宋_GB2312" w:cs="仿宋_GB2312"/>
          <w:i w:val="0"/>
          <w:caps w:val="0"/>
          <w:color w:val="333333"/>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仿宋_GB2312" w:hAnsi="微软雅黑" w:eastAsia="仿宋_GB2312" w:cs="仿宋_GB2312"/>
          <w:b/>
          <w:i w:val="0"/>
          <w:caps w:val="0"/>
          <w:color w:val="333333"/>
          <w:spacing w:val="0"/>
          <w:sz w:val="31"/>
          <w:szCs w:val="31"/>
          <w:bdr w:val="none" w:color="auto" w:sz="0" w:space="0"/>
          <w:shd w:val="clear" w:fill="FFFFFF"/>
        </w:rPr>
        <w:t>网上报名：</w:t>
      </w:r>
      <w:r>
        <w:rPr>
          <w:rFonts w:hint="default" w:ascii="仿宋_GB2312" w:hAnsi="微软雅黑" w:eastAsia="仿宋_GB2312" w:cs="仿宋_GB2312"/>
          <w:i w:val="0"/>
          <w:caps w:val="0"/>
          <w:color w:val="333333"/>
          <w:spacing w:val="0"/>
          <w:sz w:val="31"/>
          <w:szCs w:val="31"/>
          <w:bdr w:val="none" w:color="auto" w:sz="0" w:space="0"/>
          <w:shd w:val="clear" w:fill="FFFFFF"/>
        </w:rPr>
        <w:t>报名人员将报名材料（与现场报名一致）一并扫描后，将扫描件发送至</w:t>
      </w:r>
      <w:r>
        <w:rPr>
          <w:rFonts w:hint="eastAsia" w:ascii="宋体" w:hAnsi="宋体" w:eastAsia="宋体" w:cs="宋体"/>
          <w:i w:val="0"/>
          <w:caps w:val="0"/>
          <w:color w:val="333333"/>
          <w:spacing w:val="0"/>
          <w:sz w:val="31"/>
          <w:szCs w:val="31"/>
          <w:bdr w:val="none" w:color="auto" w:sz="0" w:space="0"/>
          <w:shd w:val="clear" w:fill="FFFFFF"/>
        </w:rPr>
        <w:t>yhjyjrsg@126.com</w:t>
      </w:r>
      <w:r>
        <w:rPr>
          <w:rFonts w:hint="default" w:ascii="仿宋_GB2312" w:hAnsi="微软雅黑" w:eastAsia="仿宋_GB2312" w:cs="仿宋_GB2312"/>
          <w:i w:val="0"/>
          <w:caps w:val="0"/>
          <w:color w:val="333333"/>
          <w:spacing w:val="0"/>
          <w:sz w:val="31"/>
          <w:szCs w:val="31"/>
          <w:bdr w:val="none" w:color="auto" w:sz="0" w:space="0"/>
          <w:shd w:val="clear" w:fill="FFFFFF"/>
        </w:rPr>
        <w:t>邮箱，邮件主题请注明：岗位代码</w:t>
      </w:r>
      <w:r>
        <w:rPr>
          <w:rFonts w:hint="eastAsia" w:ascii="宋体" w:hAnsi="宋体" w:eastAsia="宋体" w:cs="宋体"/>
          <w:i w:val="0"/>
          <w:caps w:val="0"/>
          <w:color w:val="333333"/>
          <w:spacing w:val="0"/>
          <w:sz w:val="31"/>
          <w:szCs w:val="31"/>
          <w:bdr w:val="none" w:color="auto" w:sz="0" w:space="0"/>
          <w:shd w:val="clear" w:fill="FFFFFF"/>
        </w:rPr>
        <w:t>+</w:t>
      </w:r>
      <w:r>
        <w:rPr>
          <w:rFonts w:hint="default" w:ascii="仿宋_GB2312" w:hAnsi="微软雅黑" w:eastAsia="仿宋_GB2312" w:cs="仿宋_GB2312"/>
          <w:i w:val="0"/>
          <w:caps w:val="0"/>
          <w:color w:val="333333"/>
          <w:spacing w:val="0"/>
          <w:sz w:val="31"/>
          <w:szCs w:val="31"/>
          <w:bdr w:val="none" w:color="auto" w:sz="0" w:space="0"/>
          <w:shd w:val="clear" w:fill="FFFFFF"/>
        </w:rPr>
        <w:t>姓名</w:t>
      </w:r>
      <w:r>
        <w:rPr>
          <w:rFonts w:hint="eastAsia" w:ascii="宋体" w:hAnsi="宋体" w:eastAsia="宋体" w:cs="宋体"/>
          <w:i w:val="0"/>
          <w:caps w:val="0"/>
          <w:color w:val="333333"/>
          <w:spacing w:val="0"/>
          <w:sz w:val="31"/>
          <w:szCs w:val="31"/>
          <w:bdr w:val="none" w:color="auto" w:sz="0" w:space="0"/>
          <w:shd w:val="clear" w:fill="FFFFFF"/>
        </w:rPr>
        <w:t>+</w:t>
      </w:r>
      <w:r>
        <w:rPr>
          <w:rFonts w:hint="default" w:ascii="仿宋_GB2312" w:hAnsi="微软雅黑" w:eastAsia="仿宋_GB2312" w:cs="仿宋_GB2312"/>
          <w:i w:val="0"/>
          <w:caps w:val="0"/>
          <w:color w:val="333333"/>
          <w:spacing w:val="0"/>
          <w:sz w:val="31"/>
          <w:szCs w:val="31"/>
          <w:bdr w:val="none" w:color="auto" w:sz="0" w:space="0"/>
          <w:shd w:val="clear" w:fill="FFFFFF"/>
        </w:rPr>
        <w:t>毕业院校</w:t>
      </w:r>
      <w:r>
        <w:rPr>
          <w:rFonts w:hint="eastAsia" w:ascii="宋体" w:hAnsi="宋体" w:eastAsia="宋体" w:cs="宋体"/>
          <w:i w:val="0"/>
          <w:caps w:val="0"/>
          <w:color w:val="333333"/>
          <w:spacing w:val="0"/>
          <w:sz w:val="31"/>
          <w:szCs w:val="31"/>
          <w:bdr w:val="none" w:color="auto" w:sz="0" w:space="0"/>
          <w:shd w:val="clear" w:fill="FFFFFF"/>
        </w:rPr>
        <w:t>+</w:t>
      </w:r>
      <w:r>
        <w:rPr>
          <w:rFonts w:hint="default" w:ascii="仿宋_GB2312" w:hAnsi="微软雅黑" w:eastAsia="仿宋_GB2312" w:cs="仿宋_GB2312"/>
          <w:i w:val="0"/>
          <w:caps w:val="0"/>
          <w:color w:val="333333"/>
          <w:spacing w:val="0"/>
          <w:sz w:val="31"/>
          <w:szCs w:val="31"/>
          <w:bdr w:val="none" w:color="auto" w:sz="0" w:space="0"/>
          <w:shd w:val="clear" w:fill="FFFFFF"/>
        </w:rPr>
        <w:t>专业（扫描件均为</w:t>
      </w:r>
      <w:r>
        <w:rPr>
          <w:rFonts w:hint="eastAsia" w:ascii="宋体" w:hAnsi="宋体" w:eastAsia="宋体" w:cs="宋体"/>
          <w:i w:val="0"/>
          <w:caps w:val="0"/>
          <w:color w:val="333333"/>
          <w:spacing w:val="0"/>
          <w:sz w:val="31"/>
          <w:szCs w:val="31"/>
          <w:bdr w:val="none" w:color="auto" w:sz="0" w:space="0"/>
          <w:shd w:val="clear" w:fill="FFFFFF"/>
        </w:rPr>
        <w:t>jpg </w:t>
      </w:r>
      <w:r>
        <w:rPr>
          <w:rFonts w:hint="default" w:ascii="仿宋_GB2312" w:hAnsi="微软雅黑" w:eastAsia="仿宋_GB2312" w:cs="仿宋_GB2312"/>
          <w:i w:val="0"/>
          <w:caps w:val="0"/>
          <w:color w:val="333333"/>
          <w:spacing w:val="0"/>
          <w:sz w:val="31"/>
          <w:szCs w:val="31"/>
          <w:bdr w:val="none" w:color="auto" w:sz="0" w:space="0"/>
          <w:shd w:val="clear" w:fill="FFFFFF"/>
        </w:rPr>
        <w:t>图片格式，大小在</w:t>
      </w:r>
      <w:r>
        <w:rPr>
          <w:rFonts w:hint="eastAsia" w:ascii="宋体" w:hAnsi="宋体" w:eastAsia="宋体" w:cs="宋体"/>
          <w:i w:val="0"/>
          <w:caps w:val="0"/>
          <w:color w:val="333333"/>
          <w:spacing w:val="0"/>
          <w:sz w:val="31"/>
          <w:szCs w:val="31"/>
          <w:bdr w:val="none" w:color="auto" w:sz="0" w:space="0"/>
          <w:shd w:val="clear" w:fill="FFFFFF"/>
        </w:rPr>
        <w:t>200kb</w:t>
      </w:r>
      <w:r>
        <w:rPr>
          <w:rFonts w:hint="default" w:ascii="仿宋_GB2312" w:hAnsi="微软雅黑" w:eastAsia="仿宋_GB2312" w:cs="仿宋_GB2312"/>
          <w:i w:val="0"/>
          <w:caps w:val="0"/>
          <w:color w:val="333333"/>
          <w:spacing w:val="0"/>
          <w:sz w:val="31"/>
          <w:szCs w:val="31"/>
          <w:bdr w:val="none" w:color="auto" w:sz="0" w:space="0"/>
          <w:shd w:val="clear" w:fill="FFFFFF"/>
        </w:rPr>
        <w:t>—</w:t>
      </w:r>
      <w:r>
        <w:rPr>
          <w:rFonts w:hint="eastAsia" w:ascii="宋体" w:hAnsi="宋体" w:eastAsia="宋体" w:cs="宋体"/>
          <w:i w:val="0"/>
          <w:caps w:val="0"/>
          <w:color w:val="333333"/>
          <w:spacing w:val="0"/>
          <w:sz w:val="31"/>
          <w:szCs w:val="31"/>
          <w:bdr w:val="none" w:color="auto" w:sz="0" w:space="0"/>
          <w:shd w:val="clear" w:fill="FFFFFF"/>
        </w:rPr>
        <w:t>300kb</w:t>
      </w:r>
      <w:r>
        <w:rPr>
          <w:rFonts w:hint="default" w:ascii="仿宋_GB2312" w:hAnsi="微软雅黑" w:eastAsia="仿宋_GB2312" w:cs="仿宋_GB2312"/>
          <w:i w:val="0"/>
          <w:caps w:val="0"/>
          <w:color w:val="333333"/>
          <w:spacing w:val="0"/>
          <w:sz w:val="31"/>
          <w:szCs w:val="31"/>
          <w:bdr w:val="none" w:color="auto" w:sz="0" w:space="0"/>
          <w:shd w:val="clear" w:fill="FFFFFF"/>
        </w:rPr>
        <w:t>，所有扫描文件均以应聘人员姓名命名）。应聘人员报名邮件只发一次，邮件发送后应聘人员应主动联系宜黄县教体局确认报名邮件是否收到，报名不收取任何费用。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楷体_GB2312" w:hAnsi="微软雅黑" w:eastAsia="楷体_GB2312" w:cs="楷体_GB2312"/>
          <w:b/>
          <w:i w:val="0"/>
          <w:caps w:val="0"/>
          <w:color w:val="333333"/>
          <w:spacing w:val="0"/>
          <w:sz w:val="31"/>
          <w:szCs w:val="31"/>
          <w:bdr w:val="none" w:color="auto" w:sz="0" w:space="0"/>
          <w:shd w:val="clear" w:fill="FFFFFF"/>
        </w:rPr>
        <w:t>（三）资格审查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报名结束后，将对报名人员提交的报名材料进行初审，条件不符的取消面试资格。公开招聘资格条件审查工作，资格审查贯穿招聘工作的全过程（包括试用期）。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考生报名实行诚信报考制度。报考人员应提供真实、准确的个人信息、证明、证件等相关资料，如因弄虚作假被取消面试或聘用资格，或因提供不准确信息造成无法与报考人员联系而影响面试和聘用的，后果由报考人员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3.</w:t>
      </w:r>
      <w:r>
        <w:rPr>
          <w:rFonts w:hint="default" w:ascii="仿宋_GB2312" w:hAnsi="微软雅黑" w:eastAsia="仿宋_GB2312" w:cs="仿宋_GB2312"/>
          <w:i w:val="0"/>
          <w:caps w:val="0"/>
          <w:color w:val="333333"/>
          <w:spacing w:val="0"/>
          <w:sz w:val="31"/>
          <w:szCs w:val="31"/>
          <w:bdr w:val="none" w:color="auto" w:sz="0" w:space="0"/>
          <w:shd w:val="clear" w:fill="FFFFFF"/>
        </w:rPr>
        <w:t>报考人员应遵守本次公开招聘的有关规定和政策，自觉履行报考人员的各项义务，保证遵守考试纪律，服从面试安排，不舞弊，不协助他人舞弊。构成犯罪的，依法追究刑事责任。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楷体_GB2312" w:hAnsi="微软雅黑" w:eastAsia="楷体_GB2312" w:cs="楷体_GB2312"/>
          <w:b/>
          <w:i w:val="0"/>
          <w:caps w:val="0"/>
          <w:color w:val="333333"/>
          <w:spacing w:val="0"/>
          <w:sz w:val="31"/>
          <w:szCs w:val="31"/>
          <w:bdr w:val="none" w:color="auto" w:sz="0" w:space="0"/>
          <w:shd w:val="clear" w:fill="FFFFFF"/>
        </w:rPr>
        <w:t>（四）面试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面试时间：</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w:t>
      </w:r>
      <w:r>
        <w:rPr>
          <w:rFonts w:hint="eastAsia" w:ascii="宋体" w:hAnsi="宋体" w:eastAsia="宋体" w:cs="宋体"/>
          <w:i w:val="0"/>
          <w:caps w:val="0"/>
          <w:color w:val="333333"/>
          <w:spacing w:val="0"/>
          <w:sz w:val="31"/>
          <w:szCs w:val="31"/>
          <w:bdr w:val="none" w:color="auto" w:sz="0" w:space="0"/>
          <w:shd w:val="clear" w:fill="FFFFFF"/>
        </w:rPr>
        <w:t>7</w:t>
      </w:r>
      <w:r>
        <w:rPr>
          <w:rFonts w:hint="default" w:ascii="仿宋_GB2312" w:hAnsi="微软雅黑" w:eastAsia="仿宋_GB2312" w:cs="仿宋_GB2312"/>
          <w:i w:val="0"/>
          <w:caps w:val="0"/>
          <w:color w:val="333333"/>
          <w:spacing w:val="0"/>
          <w:sz w:val="31"/>
          <w:szCs w:val="31"/>
          <w:bdr w:val="none" w:color="auto" w:sz="0" w:space="0"/>
          <w:shd w:val="clear" w:fill="FFFFFF"/>
        </w:rPr>
        <w:t>月</w:t>
      </w:r>
      <w:r>
        <w:rPr>
          <w:rFonts w:hint="eastAsia" w:ascii="宋体" w:hAnsi="宋体" w:eastAsia="宋体" w:cs="宋体"/>
          <w:i w:val="0"/>
          <w:caps w:val="0"/>
          <w:color w:val="333333"/>
          <w:spacing w:val="0"/>
          <w:sz w:val="31"/>
          <w:szCs w:val="31"/>
          <w:bdr w:val="none" w:color="auto" w:sz="0" w:space="0"/>
          <w:shd w:val="clear" w:fill="FFFFFF"/>
        </w:rPr>
        <w:t>22</w:t>
      </w:r>
      <w:r>
        <w:rPr>
          <w:rFonts w:hint="default" w:ascii="仿宋_GB2312" w:hAnsi="微软雅黑" w:eastAsia="仿宋_GB2312" w:cs="仿宋_GB2312"/>
          <w:i w:val="0"/>
          <w:caps w:val="0"/>
          <w:color w:val="333333"/>
          <w:spacing w:val="0"/>
          <w:sz w:val="31"/>
          <w:szCs w:val="31"/>
          <w:bdr w:val="none" w:color="auto" w:sz="0" w:space="0"/>
          <w:shd w:val="clear" w:fill="FFFFFF"/>
        </w:rPr>
        <w:t>日，考生于当日早上</w:t>
      </w:r>
      <w:r>
        <w:rPr>
          <w:rFonts w:hint="eastAsia" w:ascii="宋体" w:hAnsi="宋体" w:eastAsia="宋体" w:cs="宋体"/>
          <w:i w:val="0"/>
          <w:caps w:val="0"/>
          <w:color w:val="333333"/>
          <w:spacing w:val="0"/>
          <w:sz w:val="31"/>
          <w:szCs w:val="31"/>
          <w:bdr w:val="none" w:color="auto" w:sz="0" w:space="0"/>
          <w:shd w:val="clear" w:fill="FFFFFF"/>
        </w:rPr>
        <w:t>7:30</w:t>
      </w:r>
      <w:r>
        <w:rPr>
          <w:rFonts w:hint="default" w:ascii="仿宋_GB2312" w:hAnsi="微软雅黑" w:eastAsia="仿宋_GB2312" w:cs="仿宋_GB2312"/>
          <w:i w:val="0"/>
          <w:caps w:val="0"/>
          <w:color w:val="333333"/>
          <w:spacing w:val="0"/>
          <w:sz w:val="31"/>
          <w:szCs w:val="31"/>
          <w:bdr w:val="none" w:color="auto" w:sz="0" w:space="0"/>
          <w:shd w:val="clear" w:fill="FFFFFF"/>
        </w:rPr>
        <w:t>前进入面试地点。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面试地点：宜黄县第三中学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555"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3.</w:t>
      </w:r>
      <w:r>
        <w:rPr>
          <w:rFonts w:hint="default" w:ascii="仿宋_GB2312" w:hAnsi="微软雅黑" w:eastAsia="仿宋_GB2312" w:cs="仿宋_GB2312"/>
          <w:i w:val="0"/>
          <w:caps w:val="0"/>
          <w:color w:val="333333"/>
          <w:spacing w:val="0"/>
          <w:sz w:val="31"/>
          <w:szCs w:val="31"/>
          <w:bdr w:val="none" w:color="auto" w:sz="0" w:space="0"/>
          <w:shd w:val="clear" w:fill="FFFFFF"/>
        </w:rPr>
        <w:t>面试方式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2" w:afterAutospacing="0" w:line="555" w:lineRule="atLeast"/>
        <w:ind w:left="0" w:right="0" w:firstLine="645"/>
        <w:jc w:val="both"/>
        <w:rPr>
          <w:rFonts w:hint="eastAsia" w:ascii="微软雅黑" w:hAnsi="微软雅黑" w:eastAsia="微软雅黑" w:cs="微软雅黑"/>
          <w:color w:val="333333"/>
        </w:rPr>
      </w:pPr>
      <w:r>
        <w:rPr>
          <w:rFonts w:hint="default" w:ascii="仿宋_GB2312" w:hAnsi="微软雅黑" w:eastAsia="仿宋_GB2312" w:cs="仿宋_GB2312"/>
          <w:i w:val="0"/>
          <w:caps w:val="0"/>
          <w:color w:val="333333"/>
          <w:spacing w:val="0"/>
          <w:sz w:val="31"/>
          <w:szCs w:val="31"/>
          <w:bdr w:val="none" w:color="auto" w:sz="0" w:space="0"/>
          <w:shd w:val="clear" w:fill="FFFFFF"/>
        </w:rPr>
        <w:t>面试不设开考比例，面向社会公开招聘高素质人才面试采取说课加答辩的方式。面试时间共</w:t>
      </w:r>
      <w:r>
        <w:rPr>
          <w:rFonts w:hint="eastAsia" w:ascii="宋体" w:hAnsi="宋体" w:eastAsia="宋体" w:cs="宋体"/>
          <w:i w:val="0"/>
          <w:caps w:val="0"/>
          <w:color w:val="333333"/>
          <w:spacing w:val="0"/>
          <w:sz w:val="31"/>
          <w:szCs w:val="31"/>
          <w:bdr w:val="none" w:color="auto" w:sz="0" w:space="0"/>
          <w:shd w:val="clear" w:fill="FFFFFF"/>
        </w:rPr>
        <w:t>55</w:t>
      </w:r>
      <w:r>
        <w:rPr>
          <w:rFonts w:hint="default" w:ascii="仿宋_GB2312" w:hAnsi="微软雅黑" w:eastAsia="仿宋_GB2312" w:cs="仿宋_GB2312"/>
          <w:i w:val="0"/>
          <w:caps w:val="0"/>
          <w:color w:val="333333"/>
          <w:spacing w:val="0"/>
          <w:sz w:val="31"/>
          <w:szCs w:val="31"/>
          <w:bdr w:val="none" w:color="auto" w:sz="0" w:space="0"/>
          <w:shd w:val="clear" w:fill="FFFFFF"/>
        </w:rPr>
        <w:t>分钟，其中备课时间</w:t>
      </w:r>
      <w:r>
        <w:rPr>
          <w:rFonts w:hint="eastAsia" w:ascii="宋体" w:hAnsi="宋体" w:eastAsia="宋体" w:cs="宋体"/>
          <w:i w:val="0"/>
          <w:caps w:val="0"/>
          <w:color w:val="333333"/>
          <w:spacing w:val="0"/>
          <w:sz w:val="31"/>
          <w:szCs w:val="31"/>
          <w:bdr w:val="none" w:color="auto" w:sz="0" w:space="0"/>
          <w:shd w:val="clear" w:fill="FFFFFF"/>
        </w:rPr>
        <w:t>40</w:t>
      </w:r>
      <w:r>
        <w:rPr>
          <w:rFonts w:hint="default" w:ascii="仿宋_GB2312" w:hAnsi="微软雅黑" w:eastAsia="仿宋_GB2312" w:cs="仿宋_GB2312"/>
          <w:i w:val="0"/>
          <w:caps w:val="0"/>
          <w:color w:val="333333"/>
          <w:spacing w:val="0"/>
          <w:sz w:val="31"/>
          <w:szCs w:val="31"/>
          <w:bdr w:val="none" w:color="auto" w:sz="0" w:space="0"/>
          <w:shd w:val="clear" w:fill="FFFFFF"/>
        </w:rPr>
        <w:t>分钟，说课</w:t>
      </w:r>
      <w:r>
        <w:rPr>
          <w:rFonts w:hint="eastAsia" w:ascii="宋体" w:hAnsi="宋体" w:eastAsia="宋体" w:cs="宋体"/>
          <w:i w:val="0"/>
          <w:caps w:val="0"/>
          <w:color w:val="333333"/>
          <w:spacing w:val="0"/>
          <w:sz w:val="31"/>
          <w:szCs w:val="31"/>
          <w:bdr w:val="none" w:color="auto" w:sz="0" w:space="0"/>
          <w:shd w:val="clear" w:fill="FFFFFF"/>
        </w:rPr>
        <w:t>10</w:t>
      </w:r>
      <w:r>
        <w:rPr>
          <w:rFonts w:hint="default" w:ascii="仿宋_GB2312" w:hAnsi="微软雅黑" w:eastAsia="仿宋_GB2312" w:cs="仿宋_GB2312"/>
          <w:i w:val="0"/>
          <w:caps w:val="0"/>
          <w:color w:val="333333"/>
          <w:spacing w:val="0"/>
          <w:sz w:val="31"/>
          <w:szCs w:val="31"/>
          <w:bdr w:val="none" w:color="auto" w:sz="0" w:space="0"/>
          <w:shd w:val="clear" w:fill="FFFFFF"/>
        </w:rPr>
        <w:t>分钟，答辩</w:t>
      </w:r>
      <w:r>
        <w:rPr>
          <w:rFonts w:hint="eastAsia" w:ascii="宋体" w:hAnsi="宋体" w:eastAsia="宋体" w:cs="宋体"/>
          <w:i w:val="0"/>
          <w:caps w:val="0"/>
          <w:color w:val="333333"/>
          <w:spacing w:val="0"/>
          <w:sz w:val="31"/>
          <w:szCs w:val="31"/>
          <w:bdr w:val="none" w:color="auto" w:sz="0" w:space="0"/>
          <w:shd w:val="clear" w:fill="FFFFFF"/>
        </w:rPr>
        <w:t>5</w:t>
      </w:r>
      <w:r>
        <w:rPr>
          <w:rFonts w:hint="default" w:ascii="仿宋_GB2312" w:hAnsi="微软雅黑" w:eastAsia="仿宋_GB2312" w:cs="仿宋_GB2312"/>
          <w:i w:val="0"/>
          <w:caps w:val="0"/>
          <w:color w:val="333333"/>
          <w:spacing w:val="0"/>
          <w:sz w:val="31"/>
          <w:szCs w:val="31"/>
          <w:bdr w:val="none" w:color="auto" w:sz="0" w:space="0"/>
          <w:shd w:val="clear" w:fill="FFFFFF"/>
        </w:rPr>
        <w:t>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2" w:afterAutospacing="0" w:line="555" w:lineRule="atLeast"/>
        <w:ind w:left="0" w:right="0" w:firstLine="645"/>
        <w:jc w:val="both"/>
        <w:rPr>
          <w:rFonts w:hint="eastAsia" w:ascii="微软雅黑" w:hAnsi="微软雅黑" w:eastAsia="微软雅黑" w:cs="微软雅黑"/>
          <w:color w:val="333333"/>
        </w:rPr>
      </w:pPr>
      <w:r>
        <w:rPr>
          <w:rFonts w:hint="eastAsia" w:ascii="宋体" w:hAnsi="宋体" w:eastAsia="宋体" w:cs="宋体"/>
          <w:i w:val="0"/>
          <w:caps w:val="0"/>
          <w:color w:val="333333"/>
          <w:spacing w:val="0"/>
          <w:sz w:val="31"/>
          <w:szCs w:val="31"/>
          <w:bdr w:val="none" w:color="auto" w:sz="0" w:space="0"/>
          <w:shd w:val="clear" w:fill="FFFFFF"/>
        </w:rPr>
        <w:t>4.</w:t>
      </w:r>
      <w:r>
        <w:rPr>
          <w:rFonts w:hint="default" w:ascii="仿宋_GB2312" w:hAnsi="微软雅黑" w:eastAsia="仿宋_GB2312" w:cs="仿宋_GB2312"/>
          <w:i w:val="0"/>
          <w:caps w:val="0"/>
          <w:color w:val="333333"/>
          <w:spacing w:val="0"/>
          <w:sz w:val="31"/>
          <w:szCs w:val="31"/>
          <w:bdr w:val="none" w:color="auto" w:sz="0" w:space="0"/>
          <w:shd w:val="clear" w:fill="FFFFFF"/>
        </w:rPr>
        <w:t>成绩计算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2" w:afterAutospacing="0" w:line="555" w:lineRule="atLeast"/>
        <w:ind w:left="0" w:right="0" w:firstLine="645"/>
        <w:jc w:val="both"/>
        <w:rPr>
          <w:rFonts w:hint="eastAsia" w:ascii="微软雅黑" w:hAnsi="微软雅黑" w:eastAsia="微软雅黑" w:cs="微软雅黑"/>
          <w:color w:val="333333"/>
        </w:rPr>
      </w:pPr>
      <w:r>
        <w:rPr>
          <w:rFonts w:hint="default" w:ascii="仿宋_GB2312" w:hAnsi="微软雅黑" w:eastAsia="仿宋_GB2312" w:cs="仿宋_GB2312"/>
          <w:i w:val="0"/>
          <w:caps w:val="0"/>
          <w:color w:val="333333"/>
          <w:spacing w:val="0"/>
          <w:sz w:val="31"/>
          <w:szCs w:val="31"/>
          <w:bdr w:val="none" w:color="auto" w:sz="0" w:space="0"/>
          <w:shd w:val="clear" w:fill="FFFFFF"/>
        </w:rPr>
        <w:t>面试总分为</w:t>
      </w:r>
      <w:r>
        <w:rPr>
          <w:rFonts w:hint="eastAsia" w:ascii="宋体" w:hAnsi="宋体" w:eastAsia="宋体" w:cs="宋体"/>
          <w:i w:val="0"/>
          <w:caps w:val="0"/>
          <w:color w:val="333333"/>
          <w:spacing w:val="0"/>
          <w:sz w:val="31"/>
          <w:szCs w:val="31"/>
          <w:bdr w:val="none" w:color="auto" w:sz="0" w:space="0"/>
          <w:shd w:val="clear" w:fill="FFFFFF"/>
        </w:rPr>
        <w:t>100</w:t>
      </w:r>
      <w:r>
        <w:rPr>
          <w:rFonts w:hint="default" w:ascii="仿宋_GB2312" w:hAnsi="微软雅黑" w:eastAsia="仿宋_GB2312" w:cs="仿宋_GB2312"/>
          <w:i w:val="0"/>
          <w:caps w:val="0"/>
          <w:color w:val="333333"/>
          <w:spacing w:val="0"/>
          <w:sz w:val="31"/>
          <w:szCs w:val="31"/>
          <w:bdr w:val="none" w:color="auto" w:sz="0" w:space="0"/>
          <w:shd w:val="clear" w:fill="FFFFFF"/>
        </w:rPr>
        <w:t>分，</w:t>
      </w:r>
      <w:r>
        <w:rPr>
          <w:rFonts w:hint="default" w:ascii="仿宋_GB2312" w:hAnsi="宋体" w:eastAsia="仿宋_GB2312" w:cs="仿宋_GB2312"/>
          <w:i w:val="0"/>
          <w:caps w:val="0"/>
          <w:color w:val="333333"/>
          <w:spacing w:val="0"/>
          <w:sz w:val="31"/>
          <w:szCs w:val="31"/>
          <w:bdr w:val="none" w:color="auto" w:sz="0" w:space="0"/>
          <w:shd w:val="clear" w:fill="FFFFFF"/>
        </w:rPr>
        <w:t>实行现场评分，</w:t>
      </w:r>
      <w:r>
        <w:rPr>
          <w:rFonts w:hint="default" w:ascii="仿宋_GB2312" w:hAnsi="微软雅黑" w:eastAsia="仿宋_GB2312" w:cs="仿宋_GB2312"/>
          <w:i w:val="0"/>
          <w:caps w:val="0"/>
          <w:color w:val="333333"/>
          <w:spacing w:val="0"/>
          <w:sz w:val="31"/>
          <w:szCs w:val="31"/>
          <w:bdr w:val="none" w:color="auto" w:sz="0" w:space="0"/>
          <w:shd w:val="clear" w:fill="FFFFFF"/>
        </w:rPr>
        <w:t>面试</w:t>
      </w:r>
      <w:r>
        <w:rPr>
          <w:rFonts w:hint="default" w:ascii="仿宋_GB2312" w:hAnsi="宋体" w:eastAsia="仿宋_GB2312" w:cs="仿宋_GB2312"/>
          <w:i w:val="0"/>
          <w:caps w:val="0"/>
          <w:color w:val="333333"/>
          <w:spacing w:val="0"/>
          <w:sz w:val="31"/>
          <w:szCs w:val="31"/>
          <w:bdr w:val="none" w:color="auto" w:sz="0" w:space="0"/>
          <w:shd w:val="clear" w:fill="FFFFFF"/>
        </w:rPr>
        <w:t>成绩计算保留到小数点后两位。</w:t>
      </w:r>
      <w:r>
        <w:rPr>
          <w:rFonts w:hint="default" w:ascii="仿宋_GB2312" w:hAnsi="微软雅黑" w:eastAsia="仿宋_GB2312" w:cs="仿宋_GB2312"/>
          <w:i w:val="0"/>
          <w:caps w:val="0"/>
          <w:color w:val="333333"/>
          <w:spacing w:val="0"/>
          <w:sz w:val="31"/>
          <w:szCs w:val="31"/>
          <w:bdr w:val="none" w:color="auto" w:sz="0" w:space="0"/>
          <w:shd w:val="clear" w:fill="FFFFFF"/>
        </w:rPr>
        <w:t>面试</w:t>
      </w:r>
      <w:r>
        <w:rPr>
          <w:rFonts w:hint="default" w:ascii="仿宋_GB2312" w:hAnsi="宋体" w:eastAsia="仿宋_GB2312" w:cs="仿宋_GB2312"/>
          <w:i w:val="0"/>
          <w:caps w:val="0"/>
          <w:color w:val="333333"/>
          <w:spacing w:val="0"/>
          <w:sz w:val="31"/>
          <w:szCs w:val="31"/>
          <w:bdr w:val="none" w:color="auto" w:sz="0" w:space="0"/>
          <w:shd w:val="clear" w:fill="FFFFFF"/>
        </w:rPr>
        <w:t>时缺席、迟到或违纪的考生，其</w:t>
      </w:r>
      <w:r>
        <w:rPr>
          <w:rFonts w:hint="default" w:ascii="仿宋_GB2312" w:hAnsi="微软雅黑" w:eastAsia="仿宋_GB2312" w:cs="仿宋_GB2312"/>
          <w:i w:val="0"/>
          <w:caps w:val="0"/>
          <w:color w:val="333333"/>
          <w:spacing w:val="0"/>
          <w:sz w:val="31"/>
          <w:szCs w:val="31"/>
          <w:bdr w:val="none" w:color="auto" w:sz="0" w:space="0"/>
          <w:shd w:val="clear" w:fill="FFFFFF"/>
        </w:rPr>
        <w:t>面试</w:t>
      </w:r>
      <w:r>
        <w:rPr>
          <w:rFonts w:hint="default" w:ascii="仿宋_GB2312" w:hAnsi="宋体" w:eastAsia="仿宋_GB2312" w:cs="仿宋_GB2312"/>
          <w:i w:val="0"/>
          <w:caps w:val="0"/>
          <w:color w:val="333333"/>
          <w:spacing w:val="0"/>
          <w:sz w:val="31"/>
          <w:szCs w:val="31"/>
          <w:bdr w:val="none" w:color="auto" w:sz="0" w:space="0"/>
          <w:shd w:val="clear" w:fill="FFFFFF"/>
        </w:rPr>
        <w:t>成绩以零分计算；不计入该考生所报岗位及考场平均分基数。</w:t>
      </w:r>
      <w:r>
        <w:rPr>
          <w:rFonts w:hint="default" w:ascii="仿宋_GB2312" w:hAnsi="微软雅黑" w:eastAsia="仿宋_GB2312" w:cs="仿宋_GB2312"/>
          <w:i w:val="0"/>
          <w:caps w:val="0"/>
          <w:color w:val="333333"/>
          <w:spacing w:val="0"/>
          <w:sz w:val="31"/>
          <w:szCs w:val="31"/>
          <w:bdr w:val="none" w:color="auto" w:sz="0" w:space="0"/>
          <w:shd w:val="clear" w:fill="FFFFFF"/>
        </w:rPr>
        <w:t>面试成绩以</w:t>
      </w:r>
      <w:r>
        <w:rPr>
          <w:rFonts w:hint="eastAsia" w:ascii="宋体" w:hAnsi="宋体" w:eastAsia="宋体" w:cs="宋体"/>
          <w:i w:val="0"/>
          <w:caps w:val="0"/>
          <w:color w:val="333333"/>
          <w:spacing w:val="0"/>
          <w:sz w:val="31"/>
          <w:szCs w:val="31"/>
          <w:bdr w:val="none" w:color="auto" w:sz="0" w:space="0"/>
          <w:shd w:val="clear" w:fill="FFFFFF"/>
        </w:rPr>
        <w:t>70</w:t>
      </w:r>
      <w:r>
        <w:rPr>
          <w:rFonts w:hint="default" w:ascii="仿宋_GB2312" w:hAnsi="微软雅黑" w:eastAsia="仿宋_GB2312" w:cs="仿宋_GB2312"/>
          <w:i w:val="0"/>
          <w:caps w:val="0"/>
          <w:color w:val="333333"/>
          <w:spacing w:val="0"/>
          <w:sz w:val="31"/>
          <w:szCs w:val="31"/>
          <w:bdr w:val="none" w:color="auto" w:sz="0" w:space="0"/>
          <w:shd w:val="clear" w:fill="FFFFFF"/>
        </w:rPr>
        <w:t>分为合格线，低于</w:t>
      </w:r>
      <w:r>
        <w:rPr>
          <w:rFonts w:hint="eastAsia" w:ascii="宋体" w:hAnsi="宋体" w:eastAsia="宋体" w:cs="宋体"/>
          <w:i w:val="0"/>
          <w:caps w:val="0"/>
          <w:color w:val="333333"/>
          <w:spacing w:val="0"/>
          <w:sz w:val="31"/>
          <w:szCs w:val="31"/>
          <w:bdr w:val="none" w:color="auto" w:sz="0" w:space="0"/>
          <w:shd w:val="clear" w:fill="FFFFFF"/>
        </w:rPr>
        <w:t>70</w:t>
      </w:r>
      <w:r>
        <w:rPr>
          <w:rFonts w:hint="default" w:ascii="仿宋_GB2312" w:hAnsi="微软雅黑" w:eastAsia="仿宋_GB2312" w:cs="仿宋_GB2312"/>
          <w:i w:val="0"/>
          <w:caps w:val="0"/>
          <w:color w:val="333333"/>
          <w:spacing w:val="0"/>
          <w:sz w:val="31"/>
          <w:szCs w:val="31"/>
          <w:bdr w:val="none" w:color="auto" w:sz="0" w:space="0"/>
          <w:shd w:val="clear" w:fill="FFFFFF"/>
        </w:rPr>
        <w:t>分的不予录取。按照引进计划数，在合格线及以上的考生中从高分到低分等额确定入闱资格审查人员。如出现末位同分，按考生说课得分高者入闱，如出现说课得分同分，按</w:t>
      </w:r>
      <w:r>
        <w:rPr>
          <w:rFonts w:hint="eastAsia" w:ascii="仿宋" w:hAnsi="仿宋" w:eastAsia="仿宋" w:cs="仿宋"/>
          <w:i w:val="0"/>
          <w:caps w:val="0"/>
          <w:color w:val="333333"/>
          <w:spacing w:val="0"/>
          <w:sz w:val="31"/>
          <w:szCs w:val="31"/>
          <w:bdr w:val="none" w:color="auto" w:sz="0" w:space="0"/>
          <w:shd w:val="clear" w:fill="FFFFFF"/>
        </w:rPr>
        <w:t>评分表的前三项要素得分高者入闱</w:t>
      </w:r>
      <w:r>
        <w:rPr>
          <w:rFonts w:hint="default" w:ascii="仿宋_GB2312" w:hAnsi="微软雅黑" w:eastAsia="仿宋_GB2312" w:cs="仿宋_GB2312"/>
          <w:i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2" w:afterAutospacing="0" w:line="555" w:lineRule="atLeast"/>
        <w:ind w:left="0" w:right="0" w:firstLine="645"/>
        <w:jc w:val="both"/>
        <w:rPr>
          <w:rFonts w:hint="eastAsia" w:ascii="微软雅黑" w:hAnsi="微软雅黑" w:eastAsia="微软雅黑" w:cs="微软雅黑"/>
          <w:color w:val="333333"/>
        </w:rPr>
      </w:pPr>
      <w:r>
        <w:rPr>
          <w:rFonts w:hint="default" w:ascii="仿宋_GB2312" w:hAnsi="微软雅黑" w:eastAsia="仿宋_GB2312" w:cs="仿宋_GB2312"/>
          <w:i w:val="0"/>
          <w:caps w:val="0"/>
          <w:color w:val="333333"/>
          <w:spacing w:val="0"/>
          <w:sz w:val="31"/>
          <w:szCs w:val="31"/>
          <w:bdr w:val="none" w:color="auto" w:sz="0" w:space="0"/>
          <w:shd w:val="clear" w:fill="FFFFFF"/>
        </w:rPr>
        <w:t>同一职位面试人数较多，需要</w:t>
      </w: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个或</w:t>
      </w: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个以上面试考官小组共同完成时，应对面试成绩进行修正。修正公式为：考生最后得分＝考生所在面试小组得分×（同一职位全部考生平均得分÷考生所在面试小组的考生平均分）。公式中计算平均分时，应先去掉异常值（畸高、畸低分），再去掉</w:t>
      </w: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个最高、最低分。因此，所涉岗位当场公布的成绩仅为考官评分，不是考生面试最后得分，使用修正系数修正后公告的方为考生最终面试成绩。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楷体_GB2312" w:hAnsi="微软雅黑" w:eastAsia="楷体_GB2312" w:cs="楷体_GB2312"/>
          <w:b/>
          <w:i w:val="0"/>
          <w:caps w:val="0"/>
          <w:color w:val="333333"/>
          <w:spacing w:val="0"/>
          <w:sz w:val="31"/>
          <w:szCs w:val="31"/>
          <w:bdr w:val="none" w:color="auto" w:sz="0" w:space="0"/>
          <w:shd w:val="clear" w:fill="FFFFFF"/>
        </w:rPr>
        <w:t>（五）体检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根据面试得分从高分到低分，按招聘计划数</w:t>
      </w:r>
      <w:r>
        <w:rPr>
          <w:rFonts w:hint="eastAsia" w:ascii="宋体" w:hAnsi="宋体" w:eastAsia="宋体" w:cs="宋体"/>
          <w:i w:val="0"/>
          <w:caps w:val="0"/>
          <w:color w:val="333333"/>
          <w:spacing w:val="0"/>
          <w:sz w:val="31"/>
          <w:szCs w:val="31"/>
          <w:bdr w:val="none" w:color="auto" w:sz="0" w:space="0"/>
          <w:shd w:val="clear" w:fill="FFFFFF"/>
        </w:rPr>
        <w:t>1:1</w:t>
      </w:r>
      <w:r>
        <w:rPr>
          <w:rFonts w:hint="default" w:ascii="仿宋_GB2312" w:hAnsi="微软雅黑" w:eastAsia="仿宋_GB2312" w:cs="仿宋_GB2312"/>
          <w:i w:val="0"/>
          <w:caps w:val="0"/>
          <w:color w:val="333333"/>
          <w:spacing w:val="0"/>
          <w:sz w:val="31"/>
          <w:szCs w:val="31"/>
          <w:bdr w:val="none" w:color="auto" w:sz="0" w:space="0"/>
          <w:shd w:val="clear" w:fill="FFFFFF"/>
        </w:rPr>
        <w:t>划定体检人员。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体检标准参照《江西省教师资格申请人员体检办法（修订）》（赣教规字）〔</w:t>
      </w:r>
      <w:r>
        <w:rPr>
          <w:rFonts w:hint="eastAsia" w:ascii="宋体" w:hAnsi="宋体" w:eastAsia="宋体" w:cs="宋体"/>
          <w:i w:val="0"/>
          <w:caps w:val="0"/>
          <w:color w:val="333333"/>
          <w:spacing w:val="0"/>
          <w:sz w:val="31"/>
          <w:szCs w:val="31"/>
          <w:bdr w:val="none" w:color="auto" w:sz="0" w:space="0"/>
          <w:shd w:val="clear" w:fill="FFFFFF"/>
        </w:rPr>
        <w:t>2021</w:t>
      </w:r>
      <w:r>
        <w:rPr>
          <w:rFonts w:hint="default" w:ascii="仿宋_GB2312" w:hAnsi="微软雅黑" w:eastAsia="仿宋_GB2312" w:cs="仿宋_GB2312"/>
          <w:i w:val="0"/>
          <w:caps w:val="0"/>
          <w:color w:val="333333"/>
          <w:spacing w:val="0"/>
          <w:sz w:val="31"/>
          <w:szCs w:val="31"/>
          <w:bdr w:val="none" w:color="auto" w:sz="0" w:space="0"/>
          <w:shd w:val="clear" w:fill="FFFFFF"/>
        </w:rPr>
        <w:t>〕</w:t>
      </w:r>
      <w:r>
        <w:rPr>
          <w:rFonts w:hint="eastAsia" w:ascii="宋体" w:hAnsi="宋体" w:eastAsia="宋体" w:cs="宋体"/>
          <w:i w:val="0"/>
          <w:caps w:val="0"/>
          <w:color w:val="333333"/>
          <w:spacing w:val="0"/>
          <w:sz w:val="31"/>
          <w:szCs w:val="31"/>
          <w:bdr w:val="none" w:color="auto" w:sz="0" w:space="0"/>
          <w:shd w:val="clear" w:fill="FFFFFF"/>
        </w:rPr>
        <w:t>3</w:t>
      </w:r>
      <w:r>
        <w:rPr>
          <w:rFonts w:hint="default" w:ascii="仿宋_GB2312" w:hAnsi="微软雅黑" w:eastAsia="仿宋_GB2312" w:cs="仿宋_GB2312"/>
          <w:i w:val="0"/>
          <w:caps w:val="0"/>
          <w:color w:val="333333"/>
          <w:spacing w:val="0"/>
          <w:sz w:val="31"/>
          <w:szCs w:val="31"/>
          <w:bdr w:val="none" w:color="auto" w:sz="0" w:space="0"/>
          <w:shd w:val="clear" w:fill="FFFFFF"/>
        </w:rPr>
        <w:t>号执行。体检时间地点另行通知，体检费用由体检对象自理。因体检不合格或主动放弃体检的，取消应聘资格。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楷体_GB2312" w:hAnsi="微软雅黑" w:eastAsia="楷体_GB2312" w:cs="楷体_GB2312"/>
          <w:b/>
          <w:i w:val="0"/>
          <w:caps w:val="0"/>
          <w:color w:val="333333"/>
          <w:spacing w:val="0"/>
          <w:sz w:val="31"/>
          <w:szCs w:val="31"/>
          <w:bdr w:val="none" w:color="auto" w:sz="0" w:space="0"/>
          <w:shd w:val="clear" w:fill="FFFFFF"/>
        </w:rPr>
        <w:t>（六）考察和资格复审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县教体局、由县人社局组成考察组，对体检合格者的品德作风、专业水平、业绩成果、遵纪守法等方面进行考察了解，同时对报考资格进行复审。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考察阶段拟聘用对象应在规定时间内将本人档案送达县教体局人事股。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楷体_GB2312" w:hAnsi="微软雅黑" w:eastAsia="楷体_GB2312" w:cs="楷体_GB2312"/>
          <w:b/>
          <w:i w:val="0"/>
          <w:caps w:val="0"/>
          <w:color w:val="333333"/>
          <w:spacing w:val="0"/>
          <w:sz w:val="31"/>
          <w:szCs w:val="31"/>
          <w:bdr w:val="none" w:color="auto" w:sz="0" w:space="0"/>
          <w:shd w:val="clear" w:fill="FFFFFF"/>
        </w:rPr>
        <w:t>（七）递补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因体检、考察不合格或考生放弃应聘出现名额空缺，可从面试成绩</w:t>
      </w:r>
      <w:r>
        <w:rPr>
          <w:rFonts w:hint="eastAsia" w:ascii="宋体" w:hAnsi="宋体" w:eastAsia="宋体" w:cs="宋体"/>
          <w:i w:val="0"/>
          <w:caps w:val="0"/>
          <w:color w:val="333333"/>
          <w:spacing w:val="0"/>
          <w:sz w:val="31"/>
          <w:szCs w:val="31"/>
          <w:bdr w:val="none" w:color="auto" w:sz="0" w:space="0"/>
          <w:shd w:val="clear" w:fill="FFFFFF"/>
        </w:rPr>
        <w:t>70</w:t>
      </w:r>
      <w:r>
        <w:rPr>
          <w:rFonts w:hint="default" w:ascii="仿宋_GB2312" w:hAnsi="微软雅黑" w:eastAsia="仿宋_GB2312" w:cs="仿宋_GB2312"/>
          <w:i w:val="0"/>
          <w:caps w:val="0"/>
          <w:color w:val="333333"/>
          <w:spacing w:val="0"/>
          <w:sz w:val="31"/>
          <w:szCs w:val="31"/>
          <w:bdr w:val="none" w:color="auto" w:sz="0" w:space="0"/>
          <w:shd w:val="clear" w:fill="FFFFFF"/>
        </w:rPr>
        <w:t>分以上的同岗位未入围考生中按高分到低分进行一次递补。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楷体_GB2312" w:hAnsi="微软雅黑" w:eastAsia="楷体_GB2312" w:cs="楷体_GB2312"/>
          <w:b/>
          <w:i w:val="0"/>
          <w:caps w:val="0"/>
          <w:color w:val="333333"/>
          <w:spacing w:val="0"/>
          <w:sz w:val="31"/>
          <w:szCs w:val="31"/>
          <w:bdr w:val="none" w:color="auto" w:sz="0" w:space="0"/>
          <w:shd w:val="clear" w:fill="FFFFFF"/>
        </w:rPr>
        <w:t>（八）确定拟聘用对象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根据面试结果和考察情况，由县公开招聘高素质人才工作领导小组研究确定拟聘用对象，在宜黄县人民政府网站上向社会公示，公示时间为</w:t>
      </w:r>
      <w:r>
        <w:rPr>
          <w:rFonts w:hint="eastAsia" w:ascii="宋体" w:hAnsi="宋体" w:eastAsia="宋体" w:cs="宋体"/>
          <w:i w:val="0"/>
          <w:caps w:val="0"/>
          <w:color w:val="333333"/>
          <w:spacing w:val="0"/>
          <w:sz w:val="31"/>
          <w:szCs w:val="31"/>
          <w:bdr w:val="none" w:color="auto" w:sz="0" w:space="0"/>
          <w:shd w:val="clear" w:fill="FFFFFF"/>
        </w:rPr>
        <w:t>7</w:t>
      </w:r>
      <w:r>
        <w:rPr>
          <w:rFonts w:hint="default" w:ascii="仿宋_GB2312" w:hAnsi="微软雅黑" w:eastAsia="仿宋_GB2312" w:cs="仿宋_GB2312"/>
          <w:i w:val="0"/>
          <w:caps w:val="0"/>
          <w:color w:val="333333"/>
          <w:spacing w:val="0"/>
          <w:sz w:val="31"/>
          <w:szCs w:val="3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Style w:val="7"/>
          <w:rFonts w:hint="default" w:ascii="楷体_GB2312" w:hAnsi="微软雅黑" w:eastAsia="楷体_GB2312" w:cs="楷体_GB2312"/>
          <w:b/>
          <w:i w:val="0"/>
          <w:caps w:val="0"/>
          <w:color w:val="333333"/>
          <w:spacing w:val="0"/>
          <w:sz w:val="31"/>
          <w:szCs w:val="31"/>
          <w:bdr w:val="none" w:color="auto" w:sz="0" w:space="0"/>
          <w:shd w:val="clear" w:fill="FFFFFF"/>
        </w:rPr>
        <w:t>（九）签订聘用合同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公示期满，对没有异议或者反映问题不影响公开招聘的，按规定与拟聘用对象签订聘用合同。对有严重问题并查有实据的，不予聘用；对反映有严重问题，但一时难以查实的，暂缓聘用，待查实并作出结论后再决定是否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拟聘用对象无正当理由逾期</w:t>
      </w:r>
      <w:r>
        <w:rPr>
          <w:rFonts w:hint="eastAsia" w:ascii="宋体" w:hAnsi="宋体" w:eastAsia="宋体" w:cs="宋体"/>
          <w:i w:val="0"/>
          <w:caps w:val="0"/>
          <w:color w:val="333333"/>
          <w:spacing w:val="0"/>
          <w:sz w:val="31"/>
          <w:szCs w:val="31"/>
          <w:bdr w:val="none" w:color="auto" w:sz="0" w:space="0"/>
          <w:shd w:val="clear" w:fill="FFFFFF"/>
        </w:rPr>
        <w:t>7</w:t>
      </w:r>
      <w:r>
        <w:rPr>
          <w:rFonts w:hint="default" w:ascii="仿宋_GB2312" w:hAnsi="微软雅黑" w:eastAsia="仿宋_GB2312" w:cs="仿宋_GB2312"/>
          <w:i w:val="0"/>
          <w:caps w:val="0"/>
          <w:color w:val="333333"/>
          <w:spacing w:val="0"/>
          <w:sz w:val="31"/>
          <w:szCs w:val="31"/>
          <w:bdr w:val="none" w:color="auto" w:sz="0" w:space="0"/>
          <w:shd w:val="clear" w:fill="FFFFFF"/>
        </w:rPr>
        <w:t>个工作日未报到，经县教体系统公开招聘高素质人才工作领导小组确认，作自动放弃处理。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六、公开招聘待遇及安置方式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此次面向社会公开招聘的高素质人才，均为事业编制，相关待遇按国家规定执行。同时，享受人才引进规定的有关政策待遇。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应聘人员录用后在聘用岗位的最低服务年限为</w:t>
      </w:r>
      <w:r>
        <w:rPr>
          <w:rFonts w:hint="eastAsia" w:ascii="宋体" w:hAnsi="宋体" w:eastAsia="宋体" w:cs="宋体"/>
          <w:i w:val="0"/>
          <w:caps w:val="0"/>
          <w:color w:val="333333"/>
          <w:spacing w:val="0"/>
          <w:sz w:val="31"/>
          <w:szCs w:val="31"/>
          <w:bdr w:val="none" w:color="auto" w:sz="0" w:space="0"/>
          <w:shd w:val="clear" w:fill="FFFFFF"/>
        </w:rPr>
        <w:t>3</w:t>
      </w:r>
      <w:r>
        <w:rPr>
          <w:rFonts w:hint="default" w:ascii="仿宋_GB2312" w:hAnsi="微软雅黑" w:eastAsia="仿宋_GB2312" w:cs="仿宋_GB2312"/>
          <w:i w:val="0"/>
          <w:caps w:val="0"/>
          <w:color w:val="333333"/>
          <w:spacing w:val="0"/>
          <w:sz w:val="31"/>
          <w:szCs w:val="31"/>
          <w:bdr w:val="none" w:color="auto" w:sz="0" w:space="0"/>
          <w:shd w:val="clear" w:fill="FFFFFF"/>
        </w:rPr>
        <w:t>年，其中第一年为试用期。试用期满后由县教体局、县人社局进行年度考核，年度考核不合格者予以解聘。服务期未满的若需调离，则按缴纳违约金处理。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1"/>
          <w:szCs w:val="31"/>
          <w:bdr w:val="none" w:color="auto" w:sz="0" w:space="0"/>
          <w:shd w:val="clear" w:fill="FFFFFF"/>
        </w:rPr>
        <w:t>七、其他事项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本次人才公开招聘工作全程接受纪检监察机关和社会各界的监督，坚决杜绝弄虚作假、徇私舞弊等行为。对违反工作纪律的应聘人员、工作人员和其他相关人员，按照相关规定严格追究责任。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645"/>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本公告由县教体系统公开招聘高素质人才工作领导小组办公室负责解释，人才公开招聘工作未尽事宜，由县教体系统公开招聘高素质人才工作领导小组研究确定。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jc w:val="both"/>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附件：</w:t>
      </w:r>
      <w:r>
        <w:rPr>
          <w:rFonts w:hint="eastAsia" w:ascii="宋体" w:hAnsi="宋体" w:eastAsia="宋体" w:cs="宋体"/>
          <w:i w:val="0"/>
          <w:caps w:val="0"/>
          <w:color w:val="333333"/>
          <w:spacing w:val="0"/>
          <w:sz w:val="31"/>
          <w:szCs w:val="31"/>
          <w:bdr w:val="none" w:color="auto" w:sz="0" w:space="0"/>
          <w:shd w:val="clear" w:fill="FFFFFF"/>
        </w:rPr>
        <w:t>1.</w:t>
      </w:r>
      <w:r>
        <w:rPr>
          <w:rFonts w:hint="default" w:ascii="仿宋_GB2312" w:hAnsi="微软雅黑" w:eastAsia="仿宋_GB2312" w:cs="仿宋_GB2312"/>
          <w:i w:val="0"/>
          <w:caps w:val="0"/>
          <w:color w:val="333333"/>
          <w:spacing w:val="0"/>
          <w:sz w:val="31"/>
          <w:szCs w:val="31"/>
          <w:bdr w:val="none" w:color="auto" w:sz="0" w:space="0"/>
          <w:shd w:val="clear" w:fill="FFFFFF"/>
        </w:rPr>
        <w:t>宜黄县</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年教体系统公开招聘高素质人才报名登记表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firstLine="960"/>
        <w:jc w:val="both"/>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2.</w:t>
      </w:r>
      <w:r>
        <w:rPr>
          <w:rFonts w:hint="default" w:ascii="仿宋_GB2312" w:hAnsi="微软雅黑" w:eastAsia="仿宋_GB2312" w:cs="仿宋_GB2312"/>
          <w:i w:val="0"/>
          <w:caps w:val="0"/>
          <w:color w:val="333333"/>
          <w:spacing w:val="0"/>
          <w:sz w:val="31"/>
          <w:szCs w:val="31"/>
          <w:bdr w:val="none" w:color="auto" w:sz="0" w:space="0"/>
          <w:shd w:val="clear" w:fill="FFFFFF"/>
        </w:rPr>
        <w:t>宜黄县</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年教体系统公开招聘高素质人才岗位计划表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jc w:val="right"/>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31"/>
          <w:szCs w:val="31"/>
          <w:bdr w:val="none" w:color="auto" w:sz="0" w:space="0"/>
          <w:shd w:val="clear" w:fill="FFFFFF"/>
        </w:rPr>
        <w:t> </w:t>
      </w:r>
      <w:r>
        <w:rPr>
          <w:rFonts w:hint="default" w:ascii="仿宋_GB2312" w:hAnsi="微软雅黑" w:eastAsia="仿宋_GB2312" w:cs="仿宋_GB2312"/>
          <w:i w:val="0"/>
          <w:caps w:val="0"/>
          <w:color w:val="333333"/>
          <w:spacing w:val="0"/>
          <w:sz w:val="31"/>
          <w:szCs w:val="31"/>
          <w:bdr w:val="none" w:color="auto" w:sz="0" w:space="0"/>
          <w:shd w:val="clear" w:fill="FFFFFF"/>
        </w:rPr>
        <w:t>  宜黄县教体系统高素质人才招聘工作领导小组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646"/>
        <w:jc w:val="right"/>
        <w:rPr>
          <w:rFonts w:hint="eastAsia" w:ascii="微软雅黑" w:hAnsi="微软雅黑" w:eastAsia="微软雅黑" w:cs="微软雅黑"/>
          <w:color w:val="333333"/>
          <w:sz w:val="21"/>
          <w:szCs w:val="21"/>
        </w:rPr>
      </w:pPr>
      <w:r>
        <w:rPr>
          <w:rFonts w:hint="default" w:ascii="仿宋_GB2312" w:hAnsi="微软雅黑" w:eastAsia="仿宋_GB2312" w:cs="仿宋_GB2312"/>
          <w:i w:val="0"/>
          <w:caps w:val="0"/>
          <w:color w:val="333333"/>
          <w:spacing w:val="0"/>
          <w:sz w:val="31"/>
          <w:szCs w:val="31"/>
          <w:bdr w:val="none" w:color="auto" w:sz="0" w:space="0"/>
          <w:shd w:val="clear" w:fill="FFFFFF"/>
        </w:rPr>
        <w:t>  </w:t>
      </w:r>
      <w:r>
        <w:rPr>
          <w:rFonts w:hint="eastAsia" w:ascii="宋体" w:hAnsi="宋体" w:eastAsia="宋体" w:cs="宋体"/>
          <w:i w:val="0"/>
          <w:caps w:val="0"/>
          <w:color w:val="333333"/>
          <w:spacing w:val="0"/>
          <w:sz w:val="31"/>
          <w:szCs w:val="31"/>
          <w:bdr w:val="none" w:color="auto" w:sz="0" w:space="0"/>
          <w:shd w:val="clear" w:fill="FFFFFF"/>
        </w:rPr>
        <w:t>2023</w:t>
      </w:r>
      <w:r>
        <w:rPr>
          <w:rFonts w:hint="default" w:ascii="仿宋_GB2312" w:hAnsi="微软雅黑" w:eastAsia="仿宋_GB2312" w:cs="仿宋_GB2312"/>
          <w:i w:val="0"/>
          <w:caps w:val="0"/>
          <w:color w:val="333333"/>
          <w:spacing w:val="0"/>
          <w:sz w:val="31"/>
          <w:szCs w:val="31"/>
          <w:bdr w:val="none" w:color="auto" w:sz="0" w:space="0"/>
          <w:shd w:val="clear" w:fill="FFFFFF"/>
        </w:rPr>
        <w:t>年</w:t>
      </w:r>
      <w:r>
        <w:rPr>
          <w:rFonts w:hint="eastAsia" w:ascii="宋体" w:hAnsi="宋体" w:eastAsia="宋体" w:cs="宋体"/>
          <w:i w:val="0"/>
          <w:caps w:val="0"/>
          <w:color w:val="333333"/>
          <w:spacing w:val="0"/>
          <w:sz w:val="31"/>
          <w:szCs w:val="31"/>
          <w:bdr w:val="none" w:color="auto" w:sz="0" w:space="0"/>
          <w:shd w:val="clear" w:fill="FFFFFF"/>
        </w:rPr>
        <w:t>6</w:t>
      </w:r>
      <w:r>
        <w:rPr>
          <w:rFonts w:hint="default" w:ascii="仿宋_GB2312" w:hAnsi="微软雅黑" w:eastAsia="仿宋_GB2312" w:cs="仿宋_GB2312"/>
          <w:i w:val="0"/>
          <w:caps w:val="0"/>
          <w:color w:val="333333"/>
          <w:spacing w:val="0"/>
          <w:sz w:val="31"/>
          <w:szCs w:val="31"/>
          <w:bdr w:val="none" w:color="auto" w:sz="0" w:space="0"/>
          <w:shd w:val="clear" w:fill="FFFFFF"/>
        </w:rPr>
        <w:t>月</w:t>
      </w:r>
      <w:r>
        <w:rPr>
          <w:rFonts w:hint="eastAsia" w:ascii="宋体" w:hAnsi="宋体" w:eastAsia="宋体" w:cs="宋体"/>
          <w:i w:val="0"/>
          <w:caps w:val="0"/>
          <w:color w:val="333333"/>
          <w:spacing w:val="0"/>
          <w:sz w:val="31"/>
          <w:szCs w:val="31"/>
          <w:bdr w:val="none" w:color="auto" w:sz="0" w:space="0"/>
          <w:shd w:val="clear" w:fill="FFFFFF"/>
        </w:rPr>
        <w:t>20</w:t>
      </w:r>
      <w:r>
        <w:rPr>
          <w:rFonts w:hint="default" w:ascii="仿宋_GB2312" w:hAnsi="微软雅黑" w:eastAsia="仿宋_GB2312" w:cs="仿宋_GB2312"/>
          <w:i w:val="0"/>
          <w:caps w:val="0"/>
          <w:color w:val="333333"/>
          <w:spacing w:val="0"/>
          <w:sz w:val="31"/>
          <w:szCs w:val="31"/>
          <w:bdr w:val="none" w:color="auto" w:sz="0" w:space="0"/>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both"/>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1"/>
          <w:szCs w:val="31"/>
          <w:bdr w:val="none" w:color="auto" w:sz="0" w:space="0"/>
          <w:shd w:val="clear" w:fill="FFFFFF"/>
        </w:rPr>
        <w:t>附件</w:t>
      </w:r>
      <w:r>
        <w:rPr>
          <w:rFonts w:hint="eastAsia" w:ascii="宋体" w:hAnsi="宋体" w:eastAsia="宋体" w:cs="宋体"/>
          <w:i w:val="0"/>
          <w:caps w:val="0"/>
          <w:color w:val="333333"/>
          <w:spacing w:val="0"/>
          <w:sz w:val="31"/>
          <w:szCs w:val="31"/>
          <w:bdr w:val="none" w:color="auto" w:sz="0" w:space="0"/>
          <w:shd w:val="clear" w:fill="FFFFFF"/>
        </w:rPr>
        <w:t>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600" w:lineRule="atLeast"/>
        <w:ind w:left="0" w:right="0"/>
        <w:jc w:val="center"/>
        <w:rPr>
          <w:rFonts w:hint="eastAsia" w:ascii="微软雅黑" w:hAnsi="微软雅黑" w:eastAsia="微软雅黑" w:cs="微软雅黑"/>
          <w:color w:val="333333"/>
          <w:sz w:val="21"/>
          <w:szCs w:val="21"/>
        </w:rPr>
      </w:pPr>
      <w:r>
        <w:rPr>
          <w:rFonts w:ascii="方正小标宋简体" w:hAnsi="方正小标宋简体" w:eastAsia="方正小标宋简体" w:cs="方正小标宋简体"/>
          <w:i w:val="0"/>
          <w:caps w:val="0"/>
          <w:color w:val="333333"/>
          <w:spacing w:val="0"/>
          <w:sz w:val="43"/>
          <w:szCs w:val="43"/>
          <w:bdr w:val="none" w:color="auto" w:sz="0" w:space="0"/>
          <w:shd w:val="clear" w:fill="FFFFFF"/>
        </w:rPr>
        <w:t>宜黄县</w:t>
      </w:r>
      <w:r>
        <w:rPr>
          <w:rFonts w:hint="eastAsia" w:ascii="宋体" w:hAnsi="宋体" w:eastAsia="宋体" w:cs="宋体"/>
          <w:i w:val="0"/>
          <w:caps w:val="0"/>
          <w:color w:val="333333"/>
          <w:spacing w:val="0"/>
          <w:sz w:val="43"/>
          <w:szCs w:val="43"/>
          <w:bdr w:val="none" w:color="auto" w:sz="0" w:space="0"/>
          <w:shd w:val="clear" w:fill="FFFFFF"/>
        </w:rPr>
        <w:t>2023</w:t>
      </w: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年教体系统公开招聘高素质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600" w:lineRule="atLeast"/>
        <w:ind w:left="0" w:right="0"/>
        <w:jc w:val="center"/>
        <w:rPr>
          <w:rFonts w:hint="eastAsia" w:ascii="微软雅黑" w:hAnsi="微软雅黑" w:eastAsia="微软雅黑" w:cs="微软雅黑"/>
          <w:color w:val="333333"/>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人才报名登记表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80" w:lineRule="atLeast"/>
        <w:ind w:left="0" w:right="0"/>
        <w:jc w:val="center"/>
        <w:rPr>
          <w:rFonts w:hint="eastAsia" w:ascii="微软雅黑" w:hAnsi="微软雅黑" w:eastAsia="微软雅黑" w:cs="微软雅黑"/>
          <w:color w:val="333333"/>
          <w:sz w:val="21"/>
          <w:szCs w:val="21"/>
        </w:rPr>
      </w:pPr>
      <w:r>
        <w:rPr>
          <w:rFonts w:hint="default" w:ascii="楷体_GB2312" w:hAnsi="微软雅黑" w:eastAsia="楷体_GB2312" w:cs="楷体_GB2312"/>
          <w:i w:val="0"/>
          <w:caps w:val="0"/>
          <w:color w:val="333333"/>
          <w:spacing w:val="0"/>
          <w:sz w:val="28"/>
          <w:szCs w:val="28"/>
          <w:bdr w:val="none" w:color="auto" w:sz="0" w:space="0"/>
          <w:shd w:val="clear" w:fill="FFFFFF"/>
        </w:rPr>
        <w:t>报名序号：</w:t>
      </w:r>
    </w:p>
    <w:tbl>
      <w:tblPr>
        <w:tblW w:w="8880" w:type="dxa"/>
        <w:jc w:val="center"/>
        <w:tblInd w:w="-287" w:type="dxa"/>
        <w:shd w:val="clear"/>
        <w:tblLayout w:type="fixed"/>
        <w:tblCellMar>
          <w:top w:w="15" w:type="dxa"/>
          <w:left w:w="15" w:type="dxa"/>
          <w:bottom w:w="15" w:type="dxa"/>
          <w:right w:w="15" w:type="dxa"/>
        </w:tblCellMar>
      </w:tblPr>
      <w:tblGrid>
        <w:gridCol w:w="1676"/>
        <w:gridCol w:w="260"/>
        <w:gridCol w:w="1016"/>
        <w:gridCol w:w="1021"/>
        <w:gridCol w:w="786"/>
        <w:gridCol w:w="180"/>
        <w:gridCol w:w="1372"/>
        <w:gridCol w:w="45"/>
        <w:gridCol w:w="880"/>
        <w:gridCol w:w="64"/>
        <w:gridCol w:w="661"/>
        <w:gridCol w:w="919"/>
      </w:tblGrid>
      <w:tr>
        <w:tblPrEx>
          <w:shd w:val="clear"/>
          <w:tblLayout w:type="fixed"/>
          <w:tblCellMar>
            <w:top w:w="15" w:type="dxa"/>
            <w:left w:w="15" w:type="dxa"/>
            <w:bottom w:w="15" w:type="dxa"/>
            <w:right w:w="15" w:type="dxa"/>
          </w:tblCellMar>
        </w:tblPrEx>
        <w:trPr>
          <w:trHeight w:val="630" w:hRule="atLeast"/>
          <w:jc w:val="center"/>
        </w:trPr>
        <w:tc>
          <w:tcPr>
            <w:tcW w:w="1936" w:type="dxa"/>
            <w:gridSpan w:val="2"/>
            <w:tcBorders>
              <w:top w:val="single" w:color="auto" w:sz="6" w:space="0"/>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姓 名</w:t>
            </w:r>
          </w:p>
        </w:tc>
        <w:tc>
          <w:tcPr>
            <w:tcW w:w="1016"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21"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性 别</w:t>
            </w:r>
          </w:p>
        </w:tc>
        <w:tc>
          <w:tcPr>
            <w:tcW w:w="966"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417"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出生年月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both"/>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  岁）</w:t>
            </w:r>
          </w:p>
        </w:tc>
        <w:tc>
          <w:tcPr>
            <w:tcW w:w="944"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580" w:type="dxa"/>
            <w:gridSpan w:val="2"/>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照  片</w:t>
            </w:r>
          </w:p>
        </w:tc>
      </w:tr>
      <w:tr>
        <w:tblPrEx>
          <w:tblLayout w:type="fixed"/>
          <w:tblCellMar>
            <w:top w:w="15" w:type="dxa"/>
            <w:left w:w="15" w:type="dxa"/>
            <w:bottom w:w="15" w:type="dxa"/>
            <w:right w:w="15" w:type="dxa"/>
          </w:tblCellMar>
        </w:tblPrEx>
        <w:trPr>
          <w:trHeight w:val="630" w:hRule="atLeast"/>
          <w:jc w:val="center"/>
        </w:trPr>
        <w:tc>
          <w:tcPr>
            <w:tcW w:w="1936" w:type="dxa"/>
            <w:gridSpan w:val="2"/>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民 族</w:t>
            </w:r>
          </w:p>
        </w:tc>
        <w:tc>
          <w:tcPr>
            <w:tcW w:w="10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2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籍 贯</w:t>
            </w:r>
          </w:p>
        </w:tc>
        <w:tc>
          <w:tcPr>
            <w:tcW w:w="966"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417"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出生地</w:t>
            </w:r>
          </w:p>
        </w:tc>
        <w:tc>
          <w:tcPr>
            <w:tcW w:w="944"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580" w:type="dxa"/>
            <w:gridSpan w:val="2"/>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Layout w:type="fixed"/>
          <w:tblCellMar>
            <w:top w:w="15" w:type="dxa"/>
            <w:left w:w="15" w:type="dxa"/>
            <w:bottom w:w="15" w:type="dxa"/>
            <w:right w:w="15" w:type="dxa"/>
          </w:tblCellMar>
        </w:tblPrEx>
        <w:trPr>
          <w:trHeight w:val="630" w:hRule="atLeast"/>
          <w:jc w:val="center"/>
        </w:trPr>
        <w:tc>
          <w:tcPr>
            <w:tcW w:w="1936" w:type="dxa"/>
            <w:gridSpan w:val="2"/>
            <w:tcBorders>
              <w:top w:val="nil"/>
              <w:left w:val="single" w:color="auto" w:sz="6" w:space="0"/>
              <w:bottom w:val="single" w:color="auto" w:sz="6" w:space="0"/>
              <w:right w:val="single"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政 治  面 貌</w:t>
            </w:r>
          </w:p>
        </w:tc>
        <w:tc>
          <w:tcPr>
            <w:tcW w:w="10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2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参加工作时间</w:t>
            </w:r>
          </w:p>
        </w:tc>
        <w:tc>
          <w:tcPr>
            <w:tcW w:w="966"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417" w:type="dxa"/>
            <w:gridSpan w:val="2"/>
            <w:tcBorders>
              <w:top w:val="nil"/>
              <w:left w:val="nil"/>
              <w:bottom w:val="nil"/>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健康状况</w:t>
            </w:r>
          </w:p>
        </w:tc>
        <w:tc>
          <w:tcPr>
            <w:tcW w:w="944"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580" w:type="dxa"/>
            <w:gridSpan w:val="2"/>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Layout w:type="fixed"/>
          <w:tblCellMar>
            <w:top w:w="15" w:type="dxa"/>
            <w:left w:w="15" w:type="dxa"/>
            <w:bottom w:w="15" w:type="dxa"/>
            <w:right w:w="15" w:type="dxa"/>
          </w:tblCellMar>
        </w:tblPrEx>
        <w:trPr>
          <w:trHeight w:val="630" w:hRule="atLeast"/>
          <w:jc w:val="center"/>
        </w:trPr>
        <w:tc>
          <w:tcPr>
            <w:tcW w:w="1936"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专 业技 术职 务</w:t>
            </w:r>
          </w:p>
        </w:tc>
        <w:tc>
          <w:tcPr>
            <w:tcW w:w="2037"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66"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有何特长</w:t>
            </w:r>
          </w:p>
        </w:tc>
        <w:tc>
          <w:tcPr>
            <w:tcW w:w="2361"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580" w:type="dxa"/>
            <w:gridSpan w:val="2"/>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Layout w:type="fixed"/>
          <w:tblCellMar>
            <w:top w:w="15" w:type="dxa"/>
            <w:left w:w="15" w:type="dxa"/>
            <w:bottom w:w="15" w:type="dxa"/>
            <w:right w:w="15" w:type="dxa"/>
          </w:tblCellMar>
        </w:tblPrEx>
        <w:trPr>
          <w:trHeight w:val="630" w:hRule="atLeast"/>
          <w:jc w:val="center"/>
        </w:trPr>
        <w:tc>
          <w:tcPr>
            <w:tcW w:w="1936" w:type="dxa"/>
            <w:gridSpan w:val="2"/>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学位</w:t>
            </w:r>
          </w:p>
        </w:tc>
        <w:tc>
          <w:tcPr>
            <w:tcW w:w="10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第一学历及学位</w:t>
            </w:r>
          </w:p>
        </w:tc>
        <w:tc>
          <w:tcPr>
            <w:tcW w:w="1987"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3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毕业院校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及专业</w:t>
            </w:r>
          </w:p>
        </w:tc>
        <w:tc>
          <w:tcPr>
            <w:tcW w:w="2569"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630" w:hRule="atLeast"/>
          <w:jc w:val="center"/>
        </w:trPr>
        <w:tc>
          <w:tcPr>
            <w:tcW w:w="1936" w:type="dxa"/>
            <w:gridSpan w:val="2"/>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16"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最高学历及学位</w:t>
            </w:r>
          </w:p>
        </w:tc>
        <w:tc>
          <w:tcPr>
            <w:tcW w:w="1987"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372"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毕业院校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及专业</w:t>
            </w:r>
          </w:p>
        </w:tc>
        <w:tc>
          <w:tcPr>
            <w:tcW w:w="2569"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630" w:hRule="atLeast"/>
          <w:jc w:val="center"/>
        </w:trPr>
        <w:tc>
          <w:tcPr>
            <w:tcW w:w="2952"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现工作单位及职务</w:t>
            </w:r>
          </w:p>
        </w:tc>
        <w:tc>
          <w:tcPr>
            <w:tcW w:w="3359"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2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任现职时间</w:t>
            </w:r>
          </w:p>
        </w:tc>
        <w:tc>
          <w:tcPr>
            <w:tcW w:w="1644"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630" w:hRule="atLeast"/>
          <w:jc w:val="center"/>
        </w:trPr>
        <w:tc>
          <w:tcPr>
            <w:tcW w:w="2952"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联系电话</w:t>
            </w:r>
          </w:p>
        </w:tc>
        <w:tc>
          <w:tcPr>
            <w:tcW w:w="1807"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552"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身份证号码</w:t>
            </w:r>
          </w:p>
        </w:tc>
        <w:tc>
          <w:tcPr>
            <w:tcW w:w="2569"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630" w:hRule="atLeast"/>
          <w:jc w:val="center"/>
        </w:trPr>
        <w:tc>
          <w:tcPr>
            <w:tcW w:w="2952"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报名单位及岗位</w:t>
            </w:r>
          </w:p>
        </w:tc>
        <w:tc>
          <w:tcPr>
            <w:tcW w:w="4284" w:type="dxa"/>
            <w:gridSpan w:val="6"/>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2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岗位代码</w:t>
            </w:r>
          </w:p>
        </w:tc>
        <w:tc>
          <w:tcPr>
            <w:tcW w:w="919"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5205" w:hRule="atLeast"/>
          <w:jc w:val="center"/>
        </w:trPr>
        <w:tc>
          <w:tcPr>
            <w:tcW w:w="1676"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学习和工作简历</w:t>
            </w:r>
          </w:p>
        </w:tc>
        <w:tc>
          <w:tcPr>
            <w:tcW w:w="7204" w:type="dxa"/>
            <w:gridSpan w:val="11"/>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jc w:val="both"/>
        <w:rPr>
          <w:rFonts w:hint="eastAsia" w:ascii="微软雅黑" w:hAnsi="微软雅黑" w:eastAsia="微软雅黑" w:cs="微软雅黑"/>
          <w:color w:val="333333"/>
        </w:rPr>
      </w:pPr>
    </w:p>
    <w:tbl>
      <w:tblPr>
        <w:tblW w:w="8865" w:type="dxa"/>
        <w:jc w:val="center"/>
        <w:tblInd w:w="-174" w:type="dxa"/>
        <w:shd w:val="clear"/>
        <w:tblLayout w:type="fixed"/>
        <w:tblCellMar>
          <w:top w:w="15" w:type="dxa"/>
          <w:left w:w="15" w:type="dxa"/>
          <w:bottom w:w="15" w:type="dxa"/>
          <w:right w:w="15" w:type="dxa"/>
        </w:tblCellMar>
      </w:tblPr>
      <w:tblGrid>
        <w:gridCol w:w="795"/>
        <w:gridCol w:w="1260"/>
        <w:gridCol w:w="1305"/>
        <w:gridCol w:w="3345"/>
        <w:gridCol w:w="2160"/>
      </w:tblGrid>
      <w:tr>
        <w:tblPrEx>
          <w:shd w:val="clear"/>
          <w:tblLayout w:type="fixed"/>
          <w:tblCellMar>
            <w:top w:w="15" w:type="dxa"/>
            <w:left w:w="15" w:type="dxa"/>
            <w:bottom w:w="15" w:type="dxa"/>
            <w:right w:w="15" w:type="dxa"/>
          </w:tblCellMar>
        </w:tblPrEx>
        <w:trPr>
          <w:trHeight w:val="1965" w:hRule="atLeast"/>
          <w:jc w:val="center"/>
        </w:trPr>
        <w:tc>
          <w:tcPr>
            <w:tcW w:w="79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奖惩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情况</w:t>
            </w:r>
          </w:p>
        </w:tc>
        <w:tc>
          <w:tcPr>
            <w:tcW w:w="8070" w:type="dxa"/>
            <w:gridSpan w:val="4"/>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630" w:hRule="atLeast"/>
          <w:jc w:val="center"/>
        </w:trPr>
        <w:tc>
          <w:tcPr>
            <w:tcW w:w="79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家庭主要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成员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重要社会关系</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姓  名</w:t>
            </w: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关系</w:t>
            </w:r>
          </w:p>
        </w:tc>
        <w:tc>
          <w:tcPr>
            <w:tcW w:w="33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所在单位及职务</w:t>
            </w:r>
          </w:p>
        </w:tc>
        <w:tc>
          <w:tcPr>
            <w:tcW w:w="21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联系电话</w:t>
            </w:r>
          </w:p>
        </w:tc>
      </w:tr>
      <w:tr>
        <w:tblPrEx>
          <w:tblLayout w:type="fixed"/>
          <w:tblCellMar>
            <w:top w:w="15" w:type="dxa"/>
            <w:left w:w="15" w:type="dxa"/>
            <w:bottom w:w="15" w:type="dxa"/>
            <w:right w:w="15" w:type="dxa"/>
          </w:tblCellMar>
        </w:tblPrEx>
        <w:trPr>
          <w:trHeight w:val="630" w:hRule="atLeast"/>
          <w:jc w:val="center"/>
        </w:trPr>
        <w:tc>
          <w:tcPr>
            <w:tcW w:w="7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33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21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630" w:hRule="atLeast"/>
          <w:jc w:val="center"/>
        </w:trPr>
        <w:tc>
          <w:tcPr>
            <w:tcW w:w="7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33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21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630" w:hRule="atLeast"/>
          <w:jc w:val="center"/>
        </w:trPr>
        <w:tc>
          <w:tcPr>
            <w:tcW w:w="7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33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21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630" w:hRule="atLeast"/>
          <w:jc w:val="center"/>
        </w:trPr>
        <w:tc>
          <w:tcPr>
            <w:tcW w:w="7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33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21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630" w:hRule="atLeast"/>
          <w:jc w:val="center"/>
        </w:trPr>
        <w:tc>
          <w:tcPr>
            <w:tcW w:w="7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33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21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630" w:hRule="atLeast"/>
          <w:jc w:val="center"/>
        </w:trPr>
        <w:tc>
          <w:tcPr>
            <w:tcW w:w="7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3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33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21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Layout w:type="fixed"/>
          <w:tblCellMar>
            <w:top w:w="15" w:type="dxa"/>
            <w:left w:w="15" w:type="dxa"/>
            <w:bottom w:w="15" w:type="dxa"/>
            <w:right w:w="15" w:type="dxa"/>
          </w:tblCellMar>
        </w:tblPrEx>
        <w:trPr>
          <w:trHeight w:val="3960" w:hRule="atLeast"/>
          <w:jc w:val="center"/>
        </w:trPr>
        <w:tc>
          <w:tcPr>
            <w:tcW w:w="7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诺</w:t>
            </w:r>
          </w:p>
        </w:tc>
        <w:tc>
          <w:tcPr>
            <w:tcW w:w="807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255" w:right="255" w:firstLine="480"/>
              <w:jc w:val="both"/>
              <w:rPr>
                <w:rFonts w:hint="eastAsia" w:ascii="微软雅黑" w:hAnsi="微软雅黑" w:eastAsia="微软雅黑" w:cs="微软雅黑"/>
                <w:color w:val="333333"/>
                <w:sz w:val="21"/>
                <w:szCs w:val="21"/>
              </w:rPr>
            </w:pPr>
            <w:r>
              <w:rPr>
                <w:rFonts w:hint="eastAsia" w:ascii="宋体" w:hAnsi="宋体" w:eastAsia="宋体" w:cs="宋体"/>
                <w:color w:val="333333"/>
                <w:sz w:val="22"/>
                <w:szCs w:val="22"/>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255" w:right="255" w:firstLine="480"/>
              <w:jc w:val="both"/>
              <w:rPr>
                <w:rFonts w:hint="eastAsia" w:ascii="微软雅黑" w:hAnsi="微软雅黑" w:eastAsia="微软雅黑" w:cs="微软雅黑"/>
                <w:color w:val="333333"/>
                <w:sz w:val="21"/>
                <w:szCs w:val="21"/>
              </w:rPr>
            </w:pPr>
            <w:r>
              <w:rPr>
                <w:rFonts w:hint="eastAsia" w:ascii="宋体" w:hAnsi="宋体" w:eastAsia="宋体" w:cs="宋体"/>
                <w:color w:val="333333"/>
                <w:sz w:val="22"/>
                <w:szCs w:val="22"/>
                <w:bdr w:val="none" w:color="auto" w:sz="0" w:space="0"/>
              </w:rPr>
              <w:t>本人承诺：以上填写的内容真实、准确。本人符合本次公开招聘的报名范围、资格条件和职位要求。如存在信息不实或隐瞒有关信息的情况，责任自负。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255" w:right="255" w:firstLine="3885"/>
              <w:jc w:val="both"/>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255" w:right="255" w:firstLine="3885"/>
              <w:jc w:val="both"/>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本人签名：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85" w:lineRule="atLeast"/>
              <w:ind w:left="0" w:right="0" w:firstLine="5040"/>
              <w:jc w:val="both"/>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年    月  日</w:t>
            </w:r>
          </w:p>
        </w:tc>
      </w:tr>
      <w:tr>
        <w:tblPrEx>
          <w:tblLayout w:type="fixed"/>
          <w:tblCellMar>
            <w:top w:w="15" w:type="dxa"/>
            <w:left w:w="15" w:type="dxa"/>
            <w:bottom w:w="15" w:type="dxa"/>
            <w:right w:w="15" w:type="dxa"/>
          </w:tblCellMar>
        </w:tblPrEx>
        <w:trPr>
          <w:trHeight w:val="2040" w:hRule="atLeast"/>
          <w:jc w:val="center"/>
        </w:trPr>
        <w:tc>
          <w:tcPr>
            <w:tcW w:w="79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24"/>
                <w:szCs w:val="24"/>
                <w:bdr w:val="none" w:color="auto" w:sz="0" w:space="0"/>
              </w:rPr>
              <w:t>备注</w:t>
            </w:r>
          </w:p>
        </w:tc>
        <w:tc>
          <w:tcPr>
            <w:tcW w:w="807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35" w:lineRule="atLeast"/>
        <w:ind w:left="0" w:right="0" w:firstLine="480"/>
        <w:jc w:val="center"/>
        <w:rPr>
          <w:rFonts w:hint="eastAsia" w:ascii="微软雅黑" w:hAnsi="微软雅黑" w:eastAsia="微软雅黑" w:cs="微软雅黑"/>
          <w:color w:val="333333"/>
          <w:sz w:val="21"/>
          <w:szCs w:val="21"/>
        </w:rPr>
      </w:pPr>
      <w:r>
        <w:rPr>
          <w:rFonts w:hint="eastAsia" w:ascii="宋体" w:hAnsi="宋体" w:eastAsia="宋体" w:cs="宋体"/>
          <w:i w:val="0"/>
          <w:caps w:val="0"/>
          <w:color w:val="333333"/>
          <w:spacing w:val="0"/>
          <w:sz w:val="24"/>
          <w:szCs w:val="24"/>
          <w:bdr w:val="none" w:color="auto" w:sz="0" w:space="0"/>
          <w:shd w:val="clear" w:fill="FFFFFF"/>
        </w:rPr>
        <w:t>注：此表一式三份（正反双面打印）。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35" w:lineRule="atLeast"/>
        <w:ind w:left="0" w:right="0" w:firstLine="480"/>
        <w:jc w:val="both"/>
        <w:rPr>
          <w:rFonts w:hint="eastAsia" w:ascii="微软雅黑" w:hAnsi="微软雅黑" w:eastAsia="微软雅黑" w:cs="微软雅黑"/>
          <w:color w:val="333333"/>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600" w:lineRule="atLeast"/>
        <w:ind w:left="0" w:right="0"/>
        <w:jc w:val="both"/>
        <w:rPr>
          <w:rFonts w:hint="eastAsia" w:ascii="微软雅黑" w:hAnsi="微软雅黑" w:eastAsia="微软雅黑" w:cs="微软雅黑"/>
          <w:color w:val="333333"/>
          <w:sz w:val="21"/>
          <w:szCs w:val="21"/>
        </w:rPr>
      </w:pPr>
      <w:r>
        <w:rPr>
          <w:rFonts w:hint="eastAsia" w:ascii="黑体" w:hAnsi="宋体" w:eastAsia="黑体" w:cs="黑体"/>
          <w:i w:val="0"/>
          <w:caps w:val="0"/>
          <w:color w:val="333333"/>
          <w:spacing w:val="0"/>
          <w:sz w:val="31"/>
          <w:szCs w:val="31"/>
          <w:bdr w:val="none" w:color="auto" w:sz="0" w:space="0"/>
          <w:shd w:val="clear" w:fill="FFFFFF"/>
        </w:rPr>
        <w:t>附件</w:t>
      </w:r>
      <w:r>
        <w:rPr>
          <w:rFonts w:hint="eastAsia" w:ascii="宋体" w:hAnsi="宋体" w:eastAsia="宋体" w:cs="宋体"/>
          <w:i w:val="0"/>
          <w:caps w:val="0"/>
          <w:color w:val="333333"/>
          <w:spacing w:val="0"/>
          <w:sz w:val="31"/>
          <w:szCs w:val="31"/>
          <w:bdr w:val="none" w:color="auto" w:sz="0" w:space="0"/>
          <w:shd w:val="clear" w:fill="FFFFFF"/>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585" w:lineRule="atLeast"/>
        <w:ind w:left="0" w:right="0"/>
        <w:jc w:val="center"/>
        <w:rPr>
          <w:rFonts w:hint="eastAsia" w:ascii="微软雅黑" w:hAnsi="微软雅黑" w:eastAsia="微软雅黑" w:cs="微软雅黑"/>
          <w:color w:val="333333"/>
          <w:sz w:val="21"/>
          <w:szCs w:val="21"/>
        </w:rPr>
      </w:pP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宜黄县</w:t>
      </w:r>
      <w:r>
        <w:rPr>
          <w:rFonts w:hint="eastAsia" w:ascii="宋体" w:hAnsi="宋体" w:eastAsia="宋体" w:cs="宋体"/>
          <w:i w:val="0"/>
          <w:caps w:val="0"/>
          <w:color w:val="333333"/>
          <w:spacing w:val="0"/>
          <w:sz w:val="43"/>
          <w:szCs w:val="43"/>
          <w:bdr w:val="none" w:color="auto" w:sz="0" w:space="0"/>
          <w:shd w:val="clear" w:fill="FFFFFF"/>
        </w:rPr>
        <w:t>2023</w:t>
      </w:r>
      <w:r>
        <w:rPr>
          <w:rFonts w:hint="default" w:ascii="方正小标宋简体" w:hAnsi="方正小标宋简体" w:eastAsia="方正小标宋简体" w:cs="方正小标宋简体"/>
          <w:i w:val="0"/>
          <w:caps w:val="0"/>
          <w:color w:val="333333"/>
          <w:spacing w:val="0"/>
          <w:sz w:val="43"/>
          <w:szCs w:val="43"/>
          <w:bdr w:val="none" w:color="auto" w:sz="0" w:space="0"/>
          <w:shd w:val="clear" w:fill="FFFFFF"/>
        </w:rPr>
        <w:t>年教体系统公开招聘高素质人才岗位计划表</w:t>
      </w:r>
    </w:p>
    <w:tbl>
      <w:tblPr>
        <w:tblW w:w="10540" w:type="dxa"/>
        <w:jc w:val="center"/>
        <w:tblInd w:w="-107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
      <w:tblGrid>
        <w:gridCol w:w="455"/>
        <w:gridCol w:w="1264"/>
        <w:gridCol w:w="1127"/>
        <w:gridCol w:w="535"/>
        <w:gridCol w:w="1035"/>
        <w:gridCol w:w="524"/>
        <w:gridCol w:w="615"/>
        <w:gridCol w:w="671"/>
        <w:gridCol w:w="694"/>
        <w:gridCol w:w="1753"/>
        <w:gridCol w:w="900"/>
        <w:gridCol w:w="9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PrEx>
        <w:trPr>
          <w:trHeight w:val="1027" w:hRule="atLeast"/>
          <w:jc w:val="center"/>
        </w:trPr>
        <w:tc>
          <w:tcPr>
            <w:tcW w:w="455"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序号</w:t>
            </w:r>
          </w:p>
        </w:tc>
        <w:tc>
          <w:tcPr>
            <w:tcW w:w="1264"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主管单位</w:t>
            </w:r>
          </w:p>
        </w:tc>
        <w:tc>
          <w:tcPr>
            <w:tcW w:w="1127"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单位全称</w:t>
            </w:r>
          </w:p>
        </w:tc>
        <w:tc>
          <w:tcPr>
            <w:tcW w:w="535"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性质</w:t>
            </w:r>
          </w:p>
        </w:tc>
        <w:tc>
          <w:tcPr>
            <w:tcW w:w="1035"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名称</w:t>
            </w:r>
          </w:p>
        </w:tc>
        <w:tc>
          <w:tcPr>
            <w:tcW w:w="524"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招聘岗位数量</w:t>
            </w:r>
          </w:p>
        </w:tc>
        <w:tc>
          <w:tcPr>
            <w:tcW w:w="615"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要求</w:t>
            </w:r>
          </w:p>
        </w:tc>
        <w:tc>
          <w:tcPr>
            <w:tcW w:w="671"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专业要求</w:t>
            </w:r>
          </w:p>
        </w:tc>
        <w:tc>
          <w:tcPr>
            <w:tcW w:w="694"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年龄要求</w:t>
            </w:r>
          </w:p>
        </w:tc>
        <w:tc>
          <w:tcPr>
            <w:tcW w:w="1753"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其他条件要求</w:t>
            </w:r>
          </w:p>
        </w:tc>
        <w:tc>
          <w:tcPr>
            <w:tcW w:w="900"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面试内容</w:t>
            </w:r>
          </w:p>
        </w:tc>
        <w:tc>
          <w:tcPr>
            <w:tcW w:w="967" w:type="dxa"/>
            <w:tcBorders>
              <w:top w:val="single" w:color="auto" w:sz="6" w:space="0"/>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黑体" w:hAnsi="宋体" w:eastAsia="黑体" w:cs="黑体"/>
                <w:color w:val="333333"/>
                <w:sz w:val="18"/>
                <w:szCs w:val="18"/>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83" w:hRule="atLeast"/>
          <w:jc w:val="center"/>
        </w:trPr>
        <w:tc>
          <w:tcPr>
            <w:tcW w:w="45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1</w:t>
            </w:r>
          </w:p>
        </w:tc>
        <w:tc>
          <w:tcPr>
            <w:tcW w:w="126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宜黄县教育体育局</w:t>
            </w:r>
          </w:p>
        </w:tc>
        <w:tc>
          <w:tcPr>
            <w:tcW w:w="112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宜黄县第一中学</w:t>
            </w:r>
          </w:p>
        </w:tc>
        <w:tc>
          <w:tcPr>
            <w:tcW w:w="5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事业</w:t>
            </w:r>
          </w:p>
        </w:tc>
        <w:tc>
          <w:tcPr>
            <w:tcW w:w="10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专技岗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高中语文教师</w:t>
            </w:r>
            <w:r>
              <w:rPr>
                <w:rFonts w:hint="eastAsia" w:ascii="宋体" w:hAnsi="宋体" w:eastAsia="宋体" w:cs="宋体"/>
                <w:color w:val="333333"/>
                <w:sz w:val="18"/>
                <w:szCs w:val="18"/>
                <w:bdr w:val="none" w:color="auto" w:sz="0" w:space="0"/>
              </w:rPr>
              <w:t>)</w:t>
            </w:r>
          </w:p>
        </w:tc>
        <w:tc>
          <w:tcPr>
            <w:tcW w:w="52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1</w:t>
            </w:r>
          </w:p>
        </w:tc>
        <w:tc>
          <w:tcPr>
            <w:tcW w:w="61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研究生学历</w:t>
            </w:r>
          </w:p>
        </w:tc>
        <w:tc>
          <w:tcPr>
            <w:tcW w:w="671"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专业不限</w:t>
            </w:r>
          </w:p>
        </w:tc>
        <w:tc>
          <w:tcPr>
            <w:tcW w:w="69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35</w:t>
            </w:r>
            <w:r>
              <w:rPr>
                <w:rFonts w:hint="default" w:ascii="仿宋_GB2312" w:hAnsi="微软雅黑" w:eastAsia="仿宋_GB2312" w:cs="仿宋_GB2312"/>
                <w:color w:val="333333"/>
                <w:sz w:val="18"/>
                <w:szCs w:val="18"/>
                <w:bdr w:val="none" w:color="auto" w:sz="0" w:space="0"/>
              </w:rPr>
              <w:t>周岁及以下</w:t>
            </w:r>
          </w:p>
        </w:tc>
        <w:tc>
          <w:tcPr>
            <w:tcW w:w="1753"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具有高中语文教师资格证</w:t>
            </w:r>
          </w:p>
        </w:tc>
        <w:tc>
          <w:tcPr>
            <w:tcW w:w="900"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说课</w:t>
            </w: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答辩</w:t>
            </w:r>
          </w:p>
        </w:tc>
        <w:tc>
          <w:tcPr>
            <w:tcW w:w="96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最低服务年限</w:t>
            </w:r>
            <w:r>
              <w:rPr>
                <w:rFonts w:hint="eastAsia" w:ascii="宋体" w:hAnsi="宋体" w:eastAsia="宋体" w:cs="宋体"/>
                <w:color w:val="333333"/>
                <w:sz w:val="18"/>
                <w:szCs w:val="18"/>
                <w:bdr w:val="none" w:color="auto" w:sz="0" w:space="0"/>
              </w:rPr>
              <w:t>3</w:t>
            </w:r>
            <w:r>
              <w:rPr>
                <w:rFonts w:hint="default" w:ascii="仿宋_GB2312" w:hAnsi="微软雅黑" w:eastAsia="仿宋_GB2312" w:cs="仿宋_GB2312"/>
                <w:color w:val="333333"/>
                <w:sz w:val="18"/>
                <w:szCs w:val="18"/>
                <w:bdr w:val="none" w:color="auto" w:sz="0" w:space="0"/>
              </w:rPr>
              <w:t>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15" w:type="dxa"/>
            <w:left w:w="15" w:type="dxa"/>
            <w:bottom w:w="15" w:type="dxa"/>
            <w:right w:w="15" w:type="dxa"/>
          </w:tblCellMar>
        </w:tblPrEx>
        <w:trPr>
          <w:trHeight w:val="1083" w:hRule="atLeast"/>
          <w:jc w:val="center"/>
        </w:trPr>
        <w:tc>
          <w:tcPr>
            <w:tcW w:w="45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2</w:t>
            </w:r>
          </w:p>
        </w:tc>
        <w:tc>
          <w:tcPr>
            <w:tcW w:w="126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宜黄县教育体育局</w:t>
            </w:r>
          </w:p>
        </w:tc>
        <w:tc>
          <w:tcPr>
            <w:tcW w:w="112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宜黄县第一中学</w:t>
            </w:r>
          </w:p>
        </w:tc>
        <w:tc>
          <w:tcPr>
            <w:tcW w:w="5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事业</w:t>
            </w:r>
          </w:p>
        </w:tc>
        <w:tc>
          <w:tcPr>
            <w:tcW w:w="10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专技岗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高中语文</w:t>
            </w:r>
            <w:r>
              <w:rPr>
                <w:rFonts w:hint="eastAsia" w:ascii="宋体" w:hAnsi="宋体" w:eastAsia="宋体" w:cs="宋体"/>
                <w:color w:val="333333"/>
                <w:sz w:val="18"/>
                <w:szCs w:val="18"/>
                <w:bdr w:val="none" w:color="auto" w:sz="0" w:space="0"/>
              </w:rPr>
              <w:t>)</w:t>
            </w:r>
          </w:p>
        </w:tc>
        <w:tc>
          <w:tcPr>
            <w:tcW w:w="52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1</w:t>
            </w:r>
          </w:p>
        </w:tc>
        <w:tc>
          <w:tcPr>
            <w:tcW w:w="61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研究生学历</w:t>
            </w:r>
          </w:p>
        </w:tc>
        <w:tc>
          <w:tcPr>
            <w:tcW w:w="671"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专业不限</w:t>
            </w:r>
          </w:p>
        </w:tc>
        <w:tc>
          <w:tcPr>
            <w:tcW w:w="69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35</w:t>
            </w:r>
            <w:r>
              <w:rPr>
                <w:rFonts w:hint="default" w:ascii="仿宋_GB2312" w:hAnsi="微软雅黑" w:eastAsia="仿宋_GB2312" w:cs="仿宋_GB2312"/>
                <w:color w:val="333333"/>
                <w:sz w:val="18"/>
                <w:szCs w:val="18"/>
                <w:bdr w:val="none" w:color="auto" w:sz="0" w:space="0"/>
              </w:rPr>
              <w:t>周岁及以下</w:t>
            </w:r>
          </w:p>
        </w:tc>
        <w:tc>
          <w:tcPr>
            <w:tcW w:w="1753"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具有高中语文教师资格证，限普通高校应届毕业生</w:t>
            </w:r>
          </w:p>
        </w:tc>
        <w:tc>
          <w:tcPr>
            <w:tcW w:w="900"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说课</w:t>
            </w: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答辩</w:t>
            </w:r>
          </w:p>
        </w:tc>
        <w:tc>
          <w:tcPr>
            <w:tcW w:w="96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最低服务年限</w:t>
            </w:r>
            <w:r>
              <w:rPr>
                <w:rFonts w:hint="eastAsia" w:ascii="宋体" w:hAnsi="宋体" w:eastAsia="宋体" w:cs="宋体"/>
                <w:color w:val="333333"/>
                <w:sz w:val="18"/>
                <w:szCs w:val="18"/>
                <w:bdr w:val="none" w:color="auto" w:sz="0" w:space="0"/>
              </w:rPr>
              <w:t>3</w:t>
            </w:r>
            <w:r>
              <w:rPr>
                <w:rFonts w:hint="default" w:ascii="仿宋_GB2312" w:hAnsi="微软雅黑" w:eastAsia="仿宋_GB2312" w:cs="仿宋_GB2312"/>
                <w:color w:val="333333"/>
                <w:sz w:val="18"/>
                <w:szCs w:val="18"/>
                <w:bdr w:val="none" w:color="auto" w:sz="0" w:space="0"/>
              </w:rPr>
              <w:t>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28" w:hRule="atLeast"/>
          <w:jc w:val="center"/>
        </w:trPr>
        <w:tc>
          <w:tcPr>
            <w:tcW w:w="45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3</w:t>
            </w:r>
          </w:p>
        </w:tc>
        <w:tc>
          <w:tcPr>
            <w:tcW w:w="126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宜黄县教育体育局</w:t>
            </w:r>
          </w:p>
        </w:tc>
        <w:tc>
          <w:tcPr>
            <w:tcW w:w="112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宜黄县第一中学</w:t>
            </w:r>
          </w:p>
        </w:tc>
        <w:tc>
          <w:tcPr>
            <w:tcW w:w="5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事业</w:t>
            </w:r>
          </w:p>
        </w:tc>
        <w:tc>
          <w:tcPr>
            <w:tcW w:w="10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专技岗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高中数学教师）</w:t>
            </w:r>
          </w:p>
        </w:tc>
        <w:tc>
          <w:tcPr>
            <w:tcW w:w="52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2</w:t>
            </w:r>
          </w:p>
        </w:tc>
        <w:tc>
          <w:tcPr>
            <w:tcW w:w="61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研究生学历</w:t>
            </w:r>
          </w:p>
        </w:tc>
        <w:tc>
          <w:tcPr>
            <w:tcW w:w="671"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专业不限</w:t>
            </w:r>
          </w:p>
        </w:tc>
        <w:tc>
          <w:tcPr>
            <w:tcW w:w="69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35</w:t>
            </w:r>
            <w:r>
              <w:rPr>
                <w:rFonts w:hint="default" w:ascii="仿宋_GB2312" w:hAnsi="微软雅黑" w:eastAsia="仿宋_GB2312" w:cs="仿宋_GB2312"/>
                <w:color w:val="333333"/>
                <w:sz w:val="18"/>
                <w:szCs w:val="18"/>
                <w:bdr w:val="none" w:color="auto" w:sz="0" w:space="0"/>
              </w:rPr>
              <w:t>周岁及以下</w:t>
            </w:r>
          </w:p>
        </w:tc>
        <w:tc>
          <w:tcPr>
            <w:tcW w:w="1753"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具有高中数学教师资格证</w:t>
            </w:r>
          </w:p>
        </w:tc>
        <w:tc>
          <w:tcPr>
            <w:tcW w:w="900"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说课</w:t>
            </w: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答辩</w:t>
            </w:r>
          </w:p>
        </w:tc>
        <w:tc>
          <w:tcPr>
            <w:tcW w:w="96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最低服务年限</w:t>
            </w:r>
            <w:r>
              <w:rPr>
                <w:rFonts w:hint="eastAsia" w:ascii="宋体" w:hAnsi="宋体" w:eastAsia="宋体" w:cs="宋体"/>
                <w:color w:val="333333"/>
                <w:sz w:val="18"/>
                <w:szCs w:val="18"/>
                <w:bdr w:val="none" w:color="auto" w:sz="0" w:space="0"/>
              </w:rPr>
              <w:t>3</w:t>
            </w:r>
            <w:r>
              <w:rPr>
                <w:rFonts w:hint="default" w:ascii="仿宋_GB2312" w:hAnsi="微软雅黑" w:eastAsia="仿宋_GB2312" w:cs="仿宋_GB2312"/>
                <w:color w:val="333333"/>
                <w:sz w:val="18"/>
                <w:szCs w:val="18"/>
                <w:bdr w:val="none" w:color="auto" w:sz="0" w:space="0"/>
              </w:rPr>
              <w:t>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914" w:hRule="atLeast"/>
          <w:jc w:val="center"/>
        </w:trPr>
        <w:tc>
          <w:tcPr>
            <w:tcW w:w="45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4</w:t>
            </w:r>
          </w:p>
        </w:tc>
        <w:tc>
          <w:tcPr>
            <w:tcW w:w="126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宜黄县教育体育局</w:t>
            </w:r>
          </w:p>
        </w:tc>
        <w:tc>
          <w:tcPr>
            <w:tcW w:w="112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宜黄县第一中学</w:t>
            </w:r>
          </w:p>
        </w:tc>
        <w:tc>
          <w:tcPr>
            <w:tcW w:w="5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事业</w:t>
            </w:r>
          </w:p>
        </w:tc>
        <w:tc>
          <w:tcPr>
            <w:tcW w:w="10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专技岗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高中化学教师）</w:t>
            </w:r>
          </w:p>
        </w:tc>
        <w:tc>
          <w:tcPr>
            <w:tcW w:w="52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1</w:t>
            </w:r>
          </w:p>
        </w:tc>
        <w:tc>
          <w:tcPr>
            <w:tcW w:w="61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研究生学历</w:t>
            </w:r>
          </w:p>
        </w:tc>
        <w:tc>
          <w:tcPr>
            <w:tcW w:w="671"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专业不限</w:t>
            </w:r>
          </w:p>
        </w:tc>
        <w:tc>
          <w:tcPr>
            <w:tcW w:w="69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35</w:t>
            </w:r>
            <w:r>
              <w:rPr>
                <w:rFonts w:hint="default" w:ascii="仿宋_GB2312" w:hAnsi="微软雅黑" w:eastAsia="仿宋_GB2312" w:cs="仿宋_GB2312"/>
                <w:color w:val="333333"/>
                <w:sz w:val="18"/>
                <w:szCs w:val="18"/>
                <w:bdr w:val="none" w:color="auto" w:sz="0" w:space="0"/>
              </w:rPr>
              <w:t>周岁及以下</w:t>
            </w:r>
          </w:p>
        </w:tc>
        <w:tc>
          <w:tcPr>
            <w:tcW w:w="1753"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具有高中化学教师资格证</w:t>
            </w:r>
          </w:p>
        </w:tc>
        <w:tc>
          <w:tcPr>
            <w:tcW w:w="900"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说课</w:t>
            </w: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答辩</w:t>
            </w:r>
          </w:p>
        </w:tc>
        <w:tc>
          <w:tcPr>
            <w:tcW w:w="96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最低服务年限</w:t>
            </w:r>
            <w:r>
              <w:rPr>
                <w:rFonts w:hint="eastAsia" w:ascii="宋体" w:hAnsi="宋体" w:eastAsia="宋体" w:cs="宋体"/>
                <w:color w:val="333333"/>
                <w:sz w:val="18"/>
                <w:szCs w:val="18"/>
                <w:bdr w:val="none" w:color="auto" w:sz="0" w:space="0"/>
              </w:rPr>
              <w:t>3</w:t>
            </w:r>
            <w:r>
              <w:rPr>
                <w:rFonts w:hint="default" w:ascii="仿宋_GB2312" w:hAnsi="微软雅黑" w:eastAsia="仿宋_GB2312" w:cs="仿宋_GB2312"/>
                <w:color w:val="333333"/>
                <w:sz w:val="18"/>
                <w:szCs w:val="18"/>
                <w:bdr w:val="none" w:color="auto" w:sz="0" w:space="0"/>
              </w:rPr>
              <w:t>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69" w:hRule="atLeast"/>
          <w:jc w:val="center"/>
        </w:trPr>
        <w:tc>
          <w:tcPr>
            <w:tcW w:w="45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5</w:t>
            </w:r>
          </w:p>
        </w:tc>
        <w:tc>
          <w:tcPr>
            <w:tcW w:w="126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宜黄县教育体育局</w:t>
            </w:r>
          </w:p>
        </w:tc>
        <w:tc>
          <w:tcPr>
            <w:tcW w:w="112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宜黄县第一中学</w:t>
            </w:r>
          </w:p>
        </w:tc>
        <w:tc>
          <w:tcPr>
            <w:tcW w:w="5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事业</w:t>
            </w:r>
          </w:p>
        </w:tc>
        <w:tc>
          <w:tcPr>
            <w:tcW w:w="10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专技岗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高中生物教师）</w:t>
            </w:r>
          </w:p>
        </w:tc>
        <w:tc>
          <w:tcPr>
            <w:tcW w:w="52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1</w:t>
            </w:r>
          </w:p>
        </w:tc>
        <w:tc>
          <w:tcPr>
            <w:tcW w:w="61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研究生学历</w:t>
            </w:r>
          </w:p>
        </w:tc>
        <w:tc>
          <w:tcPr>
            <w:tcW w:w="671"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专业不限</w:t>
            </w:r>
          </w:p>
        </w:tc>
        <w:tc>
          <w:tcPr>
            <w:tcW w:w="69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35</w:t>
            </w:r>
            <w:r>
              <w:rPr>
                <w:rFonts w:hint="default" w:ascii="仿宋_GB2312" w:hAnsi="微软雅黑" w:eastAsia="仿宋_GB2312" w:cs="仿宋_GB2312"/>
                <w:color w:val="333333"/>
                <w:sz w:val="18"/>
                <w:szCs w:val="18"/>
                <w:bdr w:val="none" w:color="auto" w:sz="0" w:space="0"/>
              </w:rPr>
              <w:t>周岁及以下</w:t>
            </w:r>
          </w:p>
        </w:tc>
        <w:tc>
          <w:tcPr>
            <w:tcW w:w="1753"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具有高中生物教师资格证，限普通高校应届毕业生</w:t>
            </w:r>
          </w:p>
        </w:tc>
        <w:tc>
          <w:tcPr>
            <w:tcW w:w="900"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说课</w:t>
            </w: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答辩</w:t>
            </w:r>
          </w:p>
        </w:tc>
        <w:tc>
          <w:tcPr>
            <w:tcW w:w="96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最低服务年限</w:t>
            </w:r>
            <w:r>
              <w:rPr>
                <w:rFonts w:hint="eastAsia" w:ascii="宋体" w:hAnsi="宋体" w:eastAsia="宋体" w:cs="宋体"/>
                <w:color w:val="333333"/>
                <w:sz w:val="18"/>
                <w:szCs w:val="18"/>
                <w:bdr w:val="none" w:color="auto" w:sz="0" w:space="0"/>
              </w:rPr>
              <w:t>3</w:t>
            </w:r>
            <w:r>
              <w:rPr>
                <w:rFonts w:hint="default" w:ascii="仿宋_GB2312" w:hAnsi="微软雅黑" w:eastAsia="仿宋_GB2312" w:cs="仿宋_GB2312"/>
                <w:color w:val="333333"/>
                <w:sz w:val="18"/>
                <w:szCs w:val="18"/>
                <w:bdr w:val="none" w:color="auto" w:sz="0" w:space="0"/>
              </w:rPr>
              <w:t>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69" w:hRule="atLeast"/>
          <w:jc w:val="center"/>
        </w:trPr>
        <w:tc>
          <w:tcPr>
            <w:tcW w:w="45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6</w:t>
            </w:r>
          </w:p>
        </w:tc>
        <w:tc>
          <w:tcPr>
            <w:tcW w:w="126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宜黄县教育体育局</w:t>
            </w:r>
          </w:p>
        </w:tc>
        <w:tc>
          <w:tcPr>
            <w:tcW w:w="112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宜黄县第二中学</w:t>
            </w:r>
          </w:p>
        </w:tc>
        <w:tc>
          <w:tcPr>
            <w:tcW w:w="5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事业</w:t>
            </w:r>
          </w:p>
        </w:tc>
        <w:tc>
          <w:tcPr>
            <w:tcW w:w="10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专技岗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高中物理教师）</w:t>
            </w:r>
          </w:p>
        </w:tc>
        <w:tc>
          <w:tcPr>
            <w:tcW w:w="52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1</w:t>
            </w:r>
          </w:p>
        </w:tc>
        <w:tc>
          <w:tcPr>
            <w:tcW w:w="61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研究生学历</w:t>
            </w:r>
          </w:p>
        </w:tc>
        <w:tc>
          <w:tcPr>
            <w:tcW w:w="671"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专业不限</w:t>
            </w:r>
          </w:p>
        </w:tc>
        <w:tc>
          <w:tcPr>
            <w:tcW w:w="69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35</w:t>
            </w:r>
            <w:r>
              <w:rPr>
                <w:rFonts w:hint="default" w:ascii="仿宋_GB2312" w:hAnsi="微软雅黑" w:eastAsia="仿宋_GB2312" w:cs="仿宋_GB2312"/>
                <w:color w:val="333333"/>
                <w:sz w:val="18"/>
                <w:szCs w:val="18"/>
                <w:bdr w:val="none" w:color="auto" w:sz="0" w:space="0"/>
              </w:rPr>
              <w:t>周岁及以下</w:t>
            </w:r>
          </w:p>
        </w:tc>
        <w:tc>
          <w:tcPr>
            <w:tcW w:w="1753"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具有高中物理教师资格证</w:t>
            </w:r>
          </w:p>
        </w:tc>
        <w:tc>
          <w:tcPr>
            <w:tcW w:w="900"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说课</w:t>
            </w: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答辩</w:t>
            </w:r>
          </w:p>
        </w:tc>
        <w:tc>
          <w:tcPr>
            <w:tcW w:w="96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最低服务年限</w:t>
            </w:r>
            <w:r>
              <w:rPr>
                <w:rFonts w:hint="eastAsia" w:ascii="宋体" w:hAnsi="宋体" w:eastAsia="宋体" w:cs="宋体"/>
                <w:color w:val="333333"/>
                <w:sz w:val="18"/>
                <w:szCs w:val="18"/>
                <w:bdr w:val="none" w:color="auto" w:sz="0" w:space="0"/>
              </w:rPr>
              <w:t>3</w:t>
            </w:r>
            <w:r>
              <w:rPr>
                <w:rFonts w:hint="default" w:ascii="仿宋_GB2312" w:hAnsi="微软雅黑" w:eastAsia="仿宋_GB2312" w:cs="仿宋_GB2312"/>
                <w:color w:val="333333"/>
                <w:sz w:val="18"/>
                <w:szCs w:val="18"/>
                <w:bdr w:val="none" w:color="auto" w:sz="0" w:space="0"/>
              </w:rPr>
              <w:t>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94" w:hRule="atLeast"/>
          <w:jc w:val="center"/>
        </w:trPr>
        <w:tc>
          <w:tcPr>
            <w:tcW w:w="45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7</w:t>
            </w:r>
          </w:p>
        </w:tc>
        <w:tc>
          <w:tcPr>
            <w:tcW w:w="126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宜黄县教育体育局</w:t>
            </w:r>
          </w:p>
        </w:tc>
        <w:tc>
          <w:tcPr>
            <w:tcW w:w="112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宜黄县第二中学</w:t>
            </w:r>
          </w:p>
        </w:tc>
        <w:tc>
          <w:tcPr>
            <w:tcW w:w="5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事业</w:t>
            </w:r>
          </w:p>
        </w:tc>
        <w:tc>
          <w:tcPr>
            <w:tcW w:w="10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专技岗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高中化学教师）</w:t>
            </w:r>
          </w:p>
        </w:tc>
        <w:tc>
          <w:tcPr>
            <w:tcW w:w="52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2</w:t>
            </w:r>
          </w:p>
        </w:tc>
        <w:tc>
          <w:tcPr>
            <w:tcW w:w="61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研究生学历</w:t>
            </w:r>
          </w:p>
        </w:tc>
        <w:tc>
          <w:tcPr>
            <w:tcW w:w="671"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专业不限</w:t>
            </w:r>
          </w:p>
        </w:tc>
        <w:tc>
          <w:tcPr>
            <w:tcW w:w="69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35</w:t>
            </w:r>
            <w:r>
              <w:rPr>
                <w:rFonts w:hint="default" w:ascii="仿宋_GB2312" w:hAnsi="微软雅黑" w:eastAsia="仿宋_GB2312" w:cs="仿宋_GB2312"/>
                <w:color w:val="333333"/>
                <w:sz w:val="18"/>
                <w:szCs w:val="18"/>
                <w:bdr w:val="none" w:color="auto" w:sz="0" w:space="0"/>
              </w:rPr>
              <w:t>周岁及以下</w:t>
            </w:r>
          </w:p>
        </w:tc>
        <w:tc>
          <w:tcPr>
            <w:tcW w:w="1753"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具有高中化学教师资格证，限普通高校应届毕业生</w:t>
            </w:r>
          </w:p>
        </w:tc>
        <w:tc>
          <w:tcPr>
            <w:tcW w:w="900"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说课</w:t>
            </w: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答辩</w:t>
            </w:r>
          </w:p>
        </w:tc>
        <w:tc>
          <w:tcPr>
            <w:tcW w:w="96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最低服务年限</w:t>
            </w:r>
            <w:r>
              <w:rPr>
                <w:rFonts w:hint="eastAsia" w:ascii="宋体" w:hAnsi="宋体" w:eastAsia="宋体" w:cs="宋体"/>
                <w:color w:val="333333"/>
                <w:sz w:val="18"/>
                <w:szCs w:val="18"/>
                <w:bdr w:val="none" w:color="auto" w:sz="0" w:space="0"/>
              </w:rPr>
              <w:t>3</w:t>
            </w:r>
            <w:r>
              <w:rPr>
                <w:rFonts w:hint="default" w:ascii="仿宋_GB2312" w:hAnsi="微软雅黑" w:eastAsia="仿宋_GB2312" w:cs="仿宋_GB2312"/>
                <w:color w:val="333333"/>
                <w:sz w:val="18"/>
                <w:szCs w:val="18"/>
                <w:bdr w:val="none" w:color="auto" w:sz="0" w:space="0"/>
              </w:rPr>
              <w:t>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280" w:hRule="atLeast"/>
          <w:jc w:val="center"/>
        </w:trPr>
        <w:tc>
          <w:tcPr>
            <w:tcW w:w="45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8</w:t>
            </w:r>
          </w:p>
        </w:tc>
        <w:tc>
          <w:tcPr>
            <w:tcW w:w="126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宜黄县教育体育局</w:t>
            </w:r>
          </w:p>
        </w:tc>
        <w:tc>
          <w:tcPr>
            <w:tcW w:w="112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宜黄县第二中学</w:t>
            </w:r>
          </w:p>
        </w:tc>
        <w:tc>
          <w:tcPr>
            <w:tcW w:w="5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事业</w:t>
            </w:r>
          </w:p>
        </w:tc>
        <w:tc>
          <w:tcPr>
            <w:tcW w:w="103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专技岗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高中历史教师）</w:t>
            </w:r>
          </w:p>
        </w:tc>
        <w:tc>
          <w:tcPr>
            <w:tcW w:w="52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1</w:t>
            </w:r>
          </w:p>
        </w:tc>
        <w:tc>
          <w:tcPr>
            <w:tcW w:w="615"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研究生学历</w:t>
            </w:r>
          </w:p>
        </w:tc>
        <w:tc>
          <w:tcPr>
            <w:tcW w:w="671"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专业不限</w:t>
            </w:r>
          </w:p>
        </w:tc>
        <w:tc>
          <w:tcPr>
            <w:tcW w:w="694"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eastAsia" w:ascii="宋体" w:hAnsi="宋体" w:eastAsia="宋体" w:cs="宋体"/>
                <w:color w:val="333333"/>
                <w:sz w:val="18"/>
                <w:szCs w:val="18"/>
                <w:bdr w:val="none" w:color="auto" w:sz="0" w:space="0"/>
              </w:rPr>
              <w:t>35</w:t>
            </w:r>
            <w:r>
              <w:rPr>
                <w:rFonts w:hint="default" w:ascii="仿宋_GB2312" w:hAnsi="微软雅黑" w:eastAsia="仿宋_GB2312" w:cs="仿宋_GB2312"/>
                <w:color w:val="333333"/>
                <w:sz w:val="18"/>
                <w:szCs w:val="18"/>
                <w:bdr w:val="none" w:color="auto" w:sz="0" w:space="0"/>
              </w:rPr>
              <w:t>周岁及以下</w:t>
            </w:r>
          </w:p>
        </w:tc>
        <w:tc>
          <w:tcPr>
            <w:tcW w:w="1753"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具有高中历史教师资格证</w:t>
            </w:r>
          </w:p>
        </w:tc>
        <w:tc>
          <w:tcPr>
            <w:tcW w:w="900"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jc w:val="center"/>
              <w:textAlignment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说课</w:t>
            </w:r>
            <w:r>
              <w:rPr>
                <w:rFonts w:hint="eastAsia" w:ascii="宋体" w:hAnsi="宋体" w:eastAsia="宋体" w:cs="宋体"/>
                <w:color w:val="333333"/>
                <w:sz w:val="18"/>
                <w:szCs w:val="18"/>
                <w:bdr w:val="none" w:color="auto" w:sz="0" w:space="0"/>
              </w:rPr>
              <w:t>+</w:t>
            </w:r>
            <w:r>
              <w:rPr>
                <w:rFonts w:hint="default" w:ascii="仿宋_GB2312" w:hAnsi="微软雅黑" w:eastAsia="仿宋_GB2312" w:cs="仿宋_GB2312"/>
                <w:color w:val="333333"/>
                <w:sz w:val="18"/>
                <w:szCs w:val="18"/>
                <w:bdr w:val="none" w:color="auto" w:sz="0" w:space="0"/>
              </w:rPr>
              <w:t>答辩</w:t>
            </w:r>
          </w:p>
        </w:tc>
        <w:tc>
          <w:tcPr>
            <w:tcW w:w="967" w:type="dxa"/>
            <w:tcBorders>
              <w:top w:val="nil"/>
              <w:left w:val="single" w:color="auto" w:sz="6" w:space="0"/>
              <w:bottom w:val="single" w:color="auto" w:sz="6" w:space="0"/>
              <w:right w:val="single" w:color="auto" w:sz="6" w:space="0"/>
            </w:tcBorders>
            <w:shd w:val="clear"/>
            <w:tcMar>
              <w:top w:w="0" w:type="dxa"/>
              <w:left w:w="45" w:type="dxa"/>
              <w:bottom w:w="0" w:type="dxa"/>
              <w:right w:w="4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tLeast"/>
              <w:ind w:left="0" w:right="0"/>
              <w:jc w:val="center"/>
              <w:rPr>
                <w:rFonts w:hint="eastAsia" w:ascii="微软雅黑" w:hAnsi="微软雅黑" w:eastAsia="微软雅黑" w:cs="微软雅黑"/>
                <w:color w:val="333333"/>
                <w:sz w:val="21"/>
                <w:szCs w:val="21"/>
              </w:rPr>
            </w:pPr>
            <w:r>
              <w:rPr>
                <w:rFonts w:hint="default" w:ascii="仿宋_GB2312" w:hAnsi="微软雅黑" w:eastAsia="仿宋_GB2312" w:cs="仿宋_GB2312"/>
                <w:color w:val="333333"/>
                <w:sz w:val="18"/>
                <w:szCs w:val="18"/>
                <w:bdr w:val="none" w:color="auto" w:sz="0" w:space="0"/>
              </w:rPr>
              <w:t>最低服务年限</w:t>
            </w:r>
            <w:r>
              <w:rPr>
                <w:rFonts w:hint="eastAsia" w:ascii="宋体" w:hAnsi="宋体" w:eastAsia="宋体" w:cs="宋体"/>
                <w:color w:val="333333"/>
                <w:sz w:val="18"/>
                <w:szCs w:val="18"/>
                <w:bdr w:val="none" w:color="auto" w:sz="0" w:space="0"/>
              </w:rPr>
              <w:t>3</w:t>
            </w:r>
            <w:r>
              <w:rPr>
                <w:rFonts w:hint="default" w:ascii="仿宋_GB2312" w:hAnsi="微软雅黑" w:eastAsia="仿宋_GB2312" w:cs="仿宋_GB2312"/>
                <w:color w:val="333333"/>
                <w:sz w:val="18"/>
                <w:szCs w:val="18"/>
                <w:bdr w:val="none" w:color="auto" w:sz="0" w:space="0"/>
              </w:rPr>
              <w:t>年</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字体">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64705"/>
    <w:rsid w:val="2836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2023-06-21T01:00:00Z</dcterms:created>
  <dc:creator>Administrator</dc:creator>
  <cp:lastModifiedBy>Administrator</cp:lastModifiedBy>
  <dcterms:modified xsi:type="dcterms:W3CDTF">2023-06-21T07:45:57Z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