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both"/>
        <w:spacing w:line="530" w:lineRule="exact"/>
        <w:rPr>
          <w:sz w:val="32"/>
          <w:lang w:val="en-US" w:eastAsia="zh-CN"/>
          <w:szCs w:val="32"/>
          <w:rFonts w:ascii="方正仿宋_GB2312" w:hAnsi="方正仿宋_GB2312" w:eastAsia="方正仿宋_GB2312" w:cs="方正仿宋_GB2312" w:hint="default"/>
        </w:rPr>
      </w:pPr>
      <w:r>
        <w:rPr>
          <w:sz w:val="32"/>
          <w:lang w:eastAsia="zh-CN"/>
          <w:szCs w:val="32"/>
          <w:rFonts w:ascii="方正仿宋_GB2312" w:hAnsi="方正仿宋_GB2312" w:eastAsia="方正仿宋_GB2312" w:cs="方正仿宋_GB2312" w:hint="eastAsia"/>
        </w:rPr>
        <w:t>附件</w:t>
      </w:r>
      <w:r>
        <w:rPr>
          <w:sz w:val="32"/>
          <w:lang w:val="en-US" w:eastAsia="zh-CN"/>
          <w:szCs w:val="32"/>
          <w:rFonts w:ascii="方正仿宋_GB2312" w:hAnsi="方正仿宋_GB2312" w:eastAsia="方正仿宋_GB2312" w:cs="方正仿宋_GB2312" w:hint="eastAsia"/>
        </w:rPr>
        <w:t>2</w:t>
      </w:r>
    </w:p>
    <w:p>
      <w:pPr>
        <w:pStyle w:val="2"/>
        <w:rPr>
          <w:lang w:val="en-US" w:eastAsia="zh-CN"/>
          <w:rFonts w:hint="eastAsia"/>
        </w:rPr>
      </w:pPr>
    </w:p>
    <w:p>
      <w:pPr>
        <w:jc w:val="center"/>
        <w:spacing w:line="530" w:lineRule="exact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事业单位公开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选调</w:t>
      </w: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人员诚信招考承诺书</w:t>
      </w:r>
    </w:p>
    <w:p>
      <w:pPr>
        <w:widowControl/>
        <w:spacing w:line="360" w:lineRule="auto"/>
        <w:ind w:firstLine="480"/>
        <w:rPr>
          <w:sz w:val="30"/>
          <w:szCs w:val="30"/>
          <w:rFonts w:ascii="仿宋" w:hAnsi="仿宋" w:eastAsia="仿宋" w:cs="仿宋_GB2312"/>
        </w:rPr>
      </w:pPr>
    </w:p>
    <w:p>
      <w:pPr>
        <w:jc w:val="left"/>
        <w:widowControl/>
        <w:shd w:val="clear" w:color="auto" w:fill="FFFFFF"/>
        <w:spacing w:line="415" w:lineRule="atLeast"/>
        <w:ind w:firstLine="480"/>
        <w:rPr>
          <w:color w:val="auto"/>
          <w:sz w:val="30"/>
          <w:szCs w:val="30"/>
          <w:rFonts w:ascii="仿宋" w:hAnsi="仿宋" w:eastAsia="仿宋" w:cs="仿宋" w:hint="eastAsia"/>
        </w:rPr>
      </w:pPr>
      <w:r>
        <w:rPr>
          <w:color w:val="auto"/>
          <w:sz w:val="30"/>
          <w:szCs w:val="30"/>
          <w:rFonts w:ascii="仿宋" w:hAnsi="仿宋" w:eastAsia="仿宋" w:cs="仿宋" w:hint="eastAsia"/>
        </w:rPr>
        <w:t>我已仔细阅读了</w:t>
      </w:r>
      <w:r>
        <w:rPr>
          <w:color w:val="auto"/>
          <w:sz w:val="30"/>
          <w:lang w:eastAsia="zh-CN"/>
          <w:szCs w:val="30"/>
          <w:rFonts w:ascii="仿宋" w:hAnsi="仿宋" w:eastAsia="仿宋" w:cs="仿宋" w:hint="eastAsia"/>
        </w:rPr>
        <w:t>《</w:t>
      </w:r>
      <w:r>
        <w:rPr>
          <w:color w:val="auto"/>
          <w:sz w:val="30"/>
          <w:lang w:val="en-US" w:eastAsia="zh-CN"/>
          <w:szCs w:val="30"/>
          <w:rFonts w:ascii="仿宋" w:hAnsi="仿宋" w:eastAsia="仿宋" w:cs="仿宋" w:hint="eastAsia"/>
        </w:rPr>
        <w:t>邵阳工业职业技术学院2023年公开选调教师、辅导员及行政管理人员的公告</w:t>
      </w:r>
      <w:r>
        <w:rPr>
          <w:color w:val="auto"/>
          <w:sz w:val="30"/>
          <w:lang w:eastAsia="zh-CN"/>
          <w:szCs w:val="30"/>
          <w:rFonts w:ascii="仿宋" w:hAnsi="仿宋" w:eastAsia="仿宋" w:cs="仿宋" w:hint="eastAsia"/>
        </w:rPr>
        <w:t>》</w:t>
      </w:r>
      <w:r>
        <w:rPr>
          <w:color w:val="auto"/>
          <w:sz w:val="30"/>
          <w:szCs w:val="30"/>
          <w:rFonts w:ascii="仿宋" w:hAnsi="仿宋" w:eastAsia="仿宋" w:cs="仿宋" w:hint="eastAsia"/>
        </w:rPr>
        <w:t>和违纪违规处理规定，清楚并理解其内容。我郑重承诺：</w:t>
      </w:r>
    </w:p>
    <w:p>
      <w:pPr>
        <w:jc w:val="left"/>
        <w:widowControl/>
        <w:shd w:val="clear" w:color="auto" w:fill="FFFFFF"/>
        <w:spacing w:line="415" w:lineRule="atLeast"/>
        <w:ind w:firstLine="480"/>
        <w:rPr>
          <w:color w:val="auto"/>
          <w:sz w:val="30"/>
          <w:szCs w:val="30"/>
          <w:rFonts w:ascii="华文仿宋" w:hAnsi="华文仿宋" w:eastAsia="华文仿宋" w:cs="华文仿宋"/>
        </w:rPr>
      </w:pPr>
      <w:bookmarkStart w:id="0" w:name="_GoBack"/>
      <w:bookmarkEnd w:id="0"/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一、保证自觉遵守事业单位公开选调</w:t>
      </w: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的相关政策规定，认真履行报考人员的各项义务。</w:t>
      </w:r>
    </w:p>
    <w:p>
      <w:pPr>
        <w:jc w:val="left"/>
        <w:widowControl/>
        <w:shd w:val="clear" w:color="auto" w:fill="FFFFFF"/>
        <w:spacing w:line="415" w:lineRule="atLeast"/>
        <w:ind w:firstLine="480"/>
        <w:rPr>
          <w:color w:val="auto"/>
          <w:sz w:val="30"/>
          <w:szCs w:val="30"/>
          <w:rFonts w:ascii="华文仿宋" w:hAnsi="华文仿宋" w:eastAsia="华文仿宋" w:cs="华文仿宋"/>
        </w:rPr>
      </w:pP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二、保证所选报的职位符合选调公告所要求的资格条件，报名时提供的所有个人信息、证明、证件等相关资料真实、准确、有效，不弄虚作假。</w:t>
      </w:r>
    </w:p>
    <w:p>
      <w:pPr>
        <w:jc w:val="left"/>
        <w:widowControl/>
        <w:shd w:val="clear" w:color="auto" w:fill="FFFFFF"/>
        <w:spacing w:line="415" w:lineRule="atLeast"/>
        <w:ind w:firstLine="480"/>
        <w:rPr>
          <w:color w:val="auto"/>
          <w:sz w:val="30"/>
          <w:szCs w:val="30"/>
          <w:rFonts w:ascii="华文仿宋" w:hAnsi="华文仿宋" w:eastAsia="华文仿宋" w:cs="华文仿宋"/>
        </w:rPr>
      </w:pP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color w:val="auto"/>
          <w:sz w:val="30"/>
          <w:szCs w:val="30"/>
          <w:rFonts w:ascii="华文仿宋" w:hAnsi="华文仿宋" w:eastAsia="华文仿宋" w:cs="华文仿宋"/>
        </w:rPr>
      </w:pP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color w:val="auto"/>
          <w:sz w:val="30"/>
          <w:szCs w:val="30"/>
          <w:rFonts w:ascii="华文仿宋" w:hAnsi="华文仿宋" w:eastAsia="华文仿宋" w:cs="华文仿宋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color w:val="auto"/>
          <w:sz w:val="30"/>
          <w:szCs w:val="30"/>
          <w:rFonts w:ascii="华文仿宋" w:hAnsi="华文仿宋" w:eastAsia="华文仿宋" w:cs="华文仿宋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color w:val="auto"/>
          <w:sz w:val="30"/>
          <w:szCs w:val="30"/>
          <w:rFonts w:ascii="华文仿宋" w:hAnsi="华文仿宋" w:eastAsia="华文仿宋" w:cs="华文仿宋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color w:val="auto"/>
          <w:sz w:val="30"/>
          <w:szCs w:val="30"/>
          <w:rFonts w:ascii="华文仿宋" w:hAnsi="华文仿宋" w:eastAsia="华文仿宋" w:cs="华文仿宋"/>
        </w:rPr>
      </w:pP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承诺人：</w:t>
      </w:r>
    </w:p>
    <w:p>
      <w:pPr>
        <w:jc w:val="right"/>
        <w:widowControl/>
        <w:shd w:val="clear" w:color="auto" w:fill="FFFFFF"/>
        <w:spacing w:line="560" w:lineRule="atLeast"/>
        <w:ind w:right="450"/>
        <w:rPr>
          <w:color w:val="auto"/>
          <w:sz w:val="32"/>
          <w:szCs w:val="32"/>
          <w:rFonts w:ascii="华文仿宋" w:hAnsi="华文仿宋" w:eastAsia="华文仿宋" w:cs="华文仿宋"/>
        </w:rPr>
      </w:pPr>
      <w:r>
        <w:rPr>
          <w:color w:val="auto"/>
          <w:sz w:val="30"/>
          <w:szCs w:val="30"/>
          <w:rFonts w:ascii="华文仿宋" w:hAnsi="华文仿宋" w:eastAsia="华文仿宋" w:cs="华文仿宋"/>
        </w:rPr>
        <w:t>2023</w:t>
      </w: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年</w:t>
      </w:r>
      <w:r>
        <w:rPr>
          <w:color w:val="auto"/>
          <w:sz w:val="30"/>
          <w:szCs w:val="30"/>
          <w:rFonts w:ascii="华文仿宋" w:hAnsi="华文仿宋" w:eastAsia="华文仿宋" w:cs="华文仿宋"/>
        </w:rPr>
        <w:t xml:space="preserve">  </w:t>
      </w: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月</w:t>
      </w:r>
      <w:r>
        <w:rPr>
          <w:color w:val="auto"/>
          <w:sz w:val="30"/>
          <w:szCs w:val="30"/>
          <w:rFonts w:ascii="华文仿宋" w:hAnsi="华文仿宋" w:eastAsia="华文仿宋" w:cs="华文仿宋"/>
        </w:rPr>
        <w:t xml:space="preserve">  </w:t>
      </w:r>
      <w:r>
        <w:rPr>
          <w:color w:val="auto"/>
          <w:sz w:val="30"/>
          <w:szCs w:val="30"/>
          <w:rFonts w:ascii="华文仿宋" w:hAnsi="华文仿宋" w:eastAsia="华文仿宋" w:cs="华文仿宋" w:hint="eastAsia"/>
        </w:rPr>
        <w:t>日</w:t>
      </w:r>
    </w:p>
    <w:p>
      <w:pPr>
        <w:rPr>
          <w:color w:val="auto"/>
          <w:sz w:val="28"/>
          <w:szCs w:val="28"/>
          <w:rFonts w:ascii="??" w:hAnsi="??" w:eastAsia="Times New Roman" w:cs="??"/>
        </w:rPr>
        <w:sectPr>
          <w:headerReference r:id="rId4" w:type="default"/>
          <w:footerReference r:id="rId5" w:type="default"/>
          <w:docGrid w:type="lines" w:linePitch="312" w:charSpace="0"/>
          <w:pgSz w:w="11906" w:h="16838"/>
          <w:pgMar w:top="1440" w:right="1800" w:bottom="1440" w:left="1800" w:header="851" w:footer="992" w:gutter="0"/>
          <w:cols w:space="720" w:num="1"/>
        </w:sectPr>
      </w:pPr>
    </w:p>
    <w:p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distT="0" distB="0" distL="0" distR="0" relativeHeight="503319552" behindDoc="0" allowOverlap="1" locked="0" layoutInCell="1" simplePos="0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wrapNone/>
              <wp:docPr id="2" name="_x0000_s1026"/>
              <a:graphic xmlns:a="http://schemas.openxmlformats.org/drawingml/2006/main">
                <a:graphicData uri="http://schemas.openxmlformats.org/drawingml/2006/pictur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 style="mso-fit-shape-to-text:t;" inset="0mm,0mm,0mm,0mm"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rFonts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594B3CBA"/>
    <w:rsid w:val="05950969"/>
    <w:rsid w:val="4D6506C8"/>
    <w:rsid w:val="594B3CBA"/>
    <w:rsid w:val="5D9250D7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99" w:semiHidden="0" w:unhideWhenUsed="0" w:qFormat="1"/>
    <w:lsdException w:name="Body Text Indent" w:uiPriority="99" w:semiHidden="0" w:unhideWhenUsed="0" w:qFormat="1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99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99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character" w:styleId="7" w:default="1">
    <w:name w:val="Default Paragraph Font"/>
    <w:uiPriority w:val="0"/>
    <w:semiHidden/>
    <w:qFormat/>
  </w:style>
  <w:style w:type="table" w:styleId="6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 First Indent 2"/>
    <w:basedOn w:val="3"/>
    <w:uiPriority w:val="99"/>
    <w:qFormat/>
    <w:pPr>
      <w:ind w:firstLine="420" w:firstLineChars="200"/>
    </w:pPr>
  </w:style>
  <w:style w:type="paragraph" w:styleId="3">
    <w:name w:val="Body Text Indent"/>
    <w:basedOn w:val="1"/>
    <w:uiPriority w:val="99"/>
    <w:qFormat/>
    <w:pPr>
      <w:spacing w:line="600" w:lineRule="exact"/>
      <w:ind w:firstLine="588" w:firstLineChars="196"/>
    </w:pPr>
    <w:rPr>
      <w:sz w:val="30"/>
      <w:szCs w:val="30"/>
      <w:rFonts w:ascii="仿宋_GB2312" w:eastAsia="Times New Roman"/>
    </w:rPr>
  </w:style>
  <w:style w:type="paragraph" w:styleId="4">
    <w:name w:val="footer"/>
    <w:basedOn w:val="1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iPriority w:val="99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2" Type="http://schemas.openxmlformats.org/officeDocument/2006/relationships/fontTable" Target="fontTable.xml" /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261</Words>
  <Characters>267</Characters>
  <Application>WPS Office_11.1.0.14036_F1E327BC-269C-435d-A152-05C5408002CA</Application>
  <DocSecurity>0</DocSecurity>
  <Lines>0</Lines>
  <Paragraphs>0</Paragraphs>
  <ScaleCrop>false</ScaleCrop>
  <Company/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Au林</dc:creator>
  <cp:keywords/>
  <dc:description/>
  <cp:lastModifiedBy>T.T</cp:lastModifiedBy>
  <cp:revision>1</cp:revision>
  <dcterms:created xsi:type="dcterms:W3CDTF">2023-05-14T11:49:00Z</dcterms:created>
  <dcterms:modified xsi:type="dcterms:W3CDTF">2023-06-20T07:55:50Z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36AC3D85E7604C65BF9F9856808DC72B_11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我已仔细阅读了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邵阳工业职业技术学院2023年公开选调教师、辅导员及行政管理人员的公告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一、保证自觉遵守事业单位公开招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聘的相关政策规定，认真履行应聘人员的各项义务。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二、保证所选报的职位符合招聘公告所要求的资格条件，报名时提供的所有个人信息、证明、证件等相关资料真实、准确、有效，不弄虚作假。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华文仿宋" w:hAnsi="华文仿宋" w:eastAsia="华文仿宋" w:cs="华文仿宋"/>
          <w:color w:val="auto"/>
          <w:sz w:val="32"/>
          <w:szCs w:val="32"/>
        </w:rPr>
      </w:pPr>
      <w:r>
        <w:rPr>
          <w:rFonts w:ascii="华文仿宋" w:hAnsi="华文仿宋" w:eastAsia="华文仿宋" w:cs="华文仿宋"/>
          <w:color w:val="auto"/>
          <w:sz w:val="30"/>
          <w:szCs w:val="30"/>
        </w:rPr>
        <w:t>2023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月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日</w:t>
      </w:r>
    </w:p>
    <w:p>
      <w:pPr>
        <w:rPr>
          <w:rFonts w:ascii="??" w:hAnsi="??" w:eastAsia="Times New Roman" w:cs="??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