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年贺州市平桂区中小学</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贺州市平桂区</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年贺州市平桂区中小学</w:t>
      </w:r>
      <w:r>
        <w:rPr>
          <w:rFonts w:hint="eastAsia" w:ascii="仿宋" w:hAnsi="仿宋" w:eastAsia="仿宋" w:cs="宋体"/>
          <w:snapToGrid w:val="0"/>
          <w:color w:val="000000"/>
          <w:kern w:val="0"/>
          <w:sz w:val="32"/>
          <w:szCs w:val="32"/>
          <w:lang w:eastAsia="zh-CN"/>
        </w:rPr>
        <w:t>教师公开</w:t>
      </w:r>
      <w:bookmarkStart w:id="1" w:name="_GoBack"/>
      <w:bookmarkEnd w:id="1"/>
      <w:r>
        <w:rPr>
          <w:rFonts w:hint="eastAsia" w:ascii="仿宋" w:hAnsi="仿宋" w:eastAsia="仿宋" w:cs="宋体"/>
          <w:snapToGrid w:val="0"/>
          <w:color w:val="000000"/>
          <w:kern w:val="0"/>
          <w:sz w:val="32"/>
          <w:szCs w:val="32"/>
          <w:lang w:eastAsia="zh-CN"/>
        </w:rPr>
        <w:t>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zg2NTA1MDdlOWQyMzhkM2M4MmY0NGJjNDg3M2UifQ=="/>
  </w:docVars>
  <w:rsids>
    <w:rsidRoot w:val="3DBF2967"/>
    <w:rsid w:val="0B2B00E9"/>
    <w:rsid w:val="0E2C4C93"/>
    <w:rsid w:val="1CC6434D"/>
    <w:rsid w:val="3DBF2967"/>
    <w:rsid w:val="559F3D9D"/>
    <w:rsid w:val="605A420F"/>
    <w:rsid w:val="6A9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4673</Words>
  <Characters>4802</Characters>
  <Lines>0</Lines>
  <Paragraphs>0</Paragraphs>
  <TotalTime>1</TotalTime>
  <ScaleCrop>false</ScaleCrop>
  <LinksUpToDate>false</LinksUpToDate>
  <CharactersWithSpaces>4862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User</cp:lastModifiedBy>
  <dcterms:modified xsi:type="dcterms:W3CDTF">2023-05-25T08:28:36Z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B721F49E510840D39030B70BF7A3B423_12</vt:lpwstr>
  </property>
</Properties>
</file>