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ascii="方正黑体_GBK" w:eastAsia="方正黑体_GBK"/>
          <w:sz w:val="30"/>
          <w:szCs w:val="30"/>
        </w:rPr>
        <w:t>5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现场资格</w:t>
      </w: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复审</w:t>
      </w: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所需资料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1.本人身份证原件及复印件。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2.毕业（学位）证原件及复印件，在国（境）外高校毕业的报考人员还须出具教育部中国留学服务中心的学历（学位）认证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境内高校2023年应届毕业生暂未取得招聘条件要求的毕业（学位）证书的，可提供就业推荐表、</w:t>
      </w:r>
      <w:r>
        <w:rPr>
          <w:rFonts w:hint="eastAsia" w:eastAsia="方正仿宋_GBK"/>
          <w:sz w:val="32"/>
          <w:szCs w:val="32"/>
        </w:rPr>
        <w:t>各学期</w:t>
      </w:r>
      <w:r>
        <w:rPr>
          <w:rFonts w:eastAsia="方正仿宋_GBK"/>
          <w:sz w:val="32"/>
          <w:szCs w:val="32"/>
        </w:rPr>
        <w:t>成绩单及其他应聘佐证材料，并最迟于2023年7月31日之前取得相应的学历学位证明；境外高校2023年应届毕业生暂未取得招聘条件要求的毕业（学位）证书的，可提供入学证明、各学年成绩单及相应正规翻译资料等佐证材料，并最迟于2023年7月31日之前取得相应的学历学位证明；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《岗位一览表》（附件1）中对“专业”有方向要求的，在现场资格审查时，须由毕业院校依据所学</w:t>
      </w:r>
      <w:r>
        <w:rPr>
          <w:rFonts w:hint="eastAsia" w:eastAsia="方正仿宋_GBK"/>
          <w:sz w:val="32"/>
          <w:szCs w:val="32"/>
        </w:rPr>
        <w:t>专业</w:t>
      </w:r>
      <w:r>
        <w:rPr>
          <w:rFonts w:eastAsia="方正仿宋_GBK"/>
          <w:sz w:val="32"/>
          <w:szCs w:val="32"/>
        </w:rPr>
        <w:t>学科出具相应</w:t>
      </w:r>
      <w:r>
        <w:rPr>
          <w:rFonts w:hint="eastAsia" w:eastAsia="方正仿宋_GBK"/>
          <w:sz w:val="32"/>
          <w:szCs w:val="32"/>
        </w:rPr>
        <w:t>方向</w:t>
      </w:r>
      <w:r>
        <w:rPr>
          <w:rFonts w:eastAsia="方正仿宋_GBK"/>
          <w:sz w:val="32"/>
          <w:szCs w:val="32"/>
        </w:rPr>
        <w:t>证明</w:t>
      </w:r>
      <w:r>
        <w:rPr>
          <w:rFonts w:hint="eastAsia" w:eastAsia="方正仿宋_GBK"/>
          <w:sz w:val="32"/>
          <w:szCs w:val="32"/>
        </w:rPr>
        <w:t>和</w:t>
      </w:r>
      <w:r>
        <w:rPr>
          <w:rFonts w:eastAsia="方正仿宋_GBK"/>
          <w:sz w:val="32"/>
          <w:szCs w:val="32"/>
        </w:rPr>
        <w:t>毕业成绩单。如教育学类（数学方向），教育学类专业报名考生应为“数学方向”，持有“教育学”专业毕业证考生，须由毕业院校出具其所学专业学科属于“数学方向”的证明</w:t>
      </w:r>
      <w:r>
        <w:rPr>
          <w:rFonts w:hint="eastAsia" w:eastAsia="方正仿宋_GBK"/>
          <w:sz w:val="32"/>
          <w:szCs w:val="32"/>
        </w:rPr>
        <w:t>，同时</w:t>
      </w:r>
      <w:r>
        <w:rPr>
          <w:rFonts w:eastAsia="方正仿宋_GBK"/>
          <w:sz w:val="32"/>
          <w:szCs w:val="32"/>
        </w:rPr>
        <w:t>提供毕业成绩单。若毕业证书已有明确体现，则不需提供相应证明。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.</w:t>
      </w:r>
      <w:r>
        <w:rPr>
          <w:rFonts w:hint="eastAsia" w:eastAsia="方正仿宋_GBK"/>
          <w:sz w:val="32"/>
          <w:szCs w:val="32"/>
        </w:rPr>
        <w:t>属</w:t>
      </w:r>
      <w:r>
        <w:rPr>
          <w:rFonts w:eastAsia="方正仿宋_GBK"/>
          <w:sz w:val="32"/>
          <w:szCs w:val="32"/>
        </w:rPr>
        <w:t>退役军人的，需提供相应证明材料。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4.考生为机关事业单位编制内人员的，必须提供加盖所在单位及主管部门公章的《机关事业单位工作人员诚信应聘承诺》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  <w:lang w:val="en-US" w:eastAsia="zh-CN"/>
        </w:rPr>
        <w:t>附件6</w:t>
      </w:r>
      <w:r>
        <w:rPr>
          <w:rFonts w:hint="eastAsia" w:eastAsia="方正仿宋_GBK"/>
          <w:sz w:val="32"/>
          <w:szCs w:val="32"/>
          <w:lang w:eastAsia="zh-CN"/>
        </w:rPr>
        <w:t>）</w:t>
      </w:r>
      <w:r>
        <w:rPr>
          <w:rFonts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5.招聘岗位要求的其他资格证书原件及复印件等（职称资格或职业资格等）。</w:t>
      </w:r>
    </w:p>
    <w:p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.</w:t>
      </w:r>
      <w:r>
        <w:rPr>
          <w:rFonts w:hint="eastAsia" w:eastAsia="方正仿宋_GBK"/>
          <w:sz w:val="32"/>
          <w:szCs w:val="32"/>
        </w:rPr>
        <w:t>考生报名信息表。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7.招聘岗位要求的其他材料。</w:t>
      </w:r>
    </w:p>
    <w:p>
      <w:pPr>
        <w:spacing w:line="560" w:lineRule="exact"/>
        <w:rPr>
          <w:rFonts w:eastAsia="方正仿宋_GBK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202" w:right="1089" w:bottom="1202" w:left="147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A1B0C38-8EB1-41C3-9E51-2B40C803F62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6AE600A-8B1F-42B2-AB55-DFC26490C34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4AF5C08-8EFE-43C5-8E51-1647CE89F8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yZmZiNjBlNDdkNGQ4Yzg2NmY3ZTk1ZGU4M2NlODAifQ=="/>
  </w:docVars>
  <w:rsids>
    <w:rsidRoot w:val="00EB38B5"/>
    <w:rsid w:val="003E3000"/>
    <w:rsid w:val="00427458"/>
    <w:rsid w:val="004C43E9"/>
    <w:rsid w:val="0067319F"/>
    <w:rsid w:val="00D735CA"/>
    <w:rsid w:val="00EB38B5"/>
    <w:rsid w:val="04F22CA6"/>
    <w:rsid w:val="0D060BA8"/>
    <w:rsid w:val="12244F80"/>
    <w:rsid w:val="13807C14"/>
    <w:rsid w:val="18C215B7"/>
    <w:rsid w:val="1AA27378"/>
    <w:rsid w:val="1D1B0573"/>
    <w:rsid w:val="21D51F03"/>
    <w:rsid w:val="2AA7527B"/>
    <w:rsid w:val="2C1D3244"/>
    <w:rsid w:val="2FE856ED"/>
    <w:rsid w:val="30DC3DA4"/>
    <w:rsid w:val="30FF1FDF"/>
    <w:rsid w:val="319A47A4"/>
    <w:rsid w:val="3220129F"/>
    <w:rsid w:val="36F836A7"/>
    <w:rsid w:val="371105FA"/>
    <w:rsid w:val="3B190B18"/>
    <w:rsid w:val="3BDD1E66"/>
    <w:rsid w:val="3C734CED"/>
    <w:rsid w:val="3F0401FA"/>
    <w:rsid w:val="448C73FA"/>
    <w:rsid w:val="482247E6"/>
    <w:rsid w:val="48C47B5A"/>
    <w:rsid w:val="496F4E52"/>
    <w:rsid w:val="4A9A6ADD"/>
    <w:rsid w:val="50965506"/>
    <w:rsid w:val="52491760"/>
    <w:rsid w:val="598A357E"/>
    <w:rsid w:val="59A106AF"/>
    <w:rsid w:val="5B9D7947"/>
    <w:rsid w:val="62362528"/>
    <w:rsid w:val="64095693"/>
    <w:rsid w:val="649B1667"/>
    <w:rsid w:val="67EA400D"/>
    <w:rsid w:val="68AE1C8D"/>
    <w:rsid w:val="6AD94312"/>
    <w:rsid w:val="6CF84C06"/>
    <w:rsid w:val="6DFB25C9"/>
    <w:rsid w:val="78086B58"/>
    <w:rsid w:val="79803E9E"/>
    <w:rsid w:val="7DCB4D16"/>
    <w:rsid w:val="7EC84913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565</Characters>
  <Lines>4</Lines>
  <Paragraphs>1</Paragraphs>
  <TotalTime>5</TotalTime>
  <ScaleCrop>false</ScaleCrop>
  <LinksUpToDate>false</LinksUpToDate>
  <CharactersWithSpaces>565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2023-05-30T06:59:00Z</dcterms:created>
  <dc:creator>asus</dc:creator>
  <cp:lastModifiedBy>曾彬</cp:lastModifiedBy>
  <cp:lastPrinted>2020-06-12T01:05:00Z</cp:lastPrinted>
  <dcterms:modified xsi:type="dcterms:W3CDTF">2023-06-28T11:01:31Z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A168EB57AAA34EA9A8A56B649D6055A3_12</vt:lpwstr>
  </property>
</Properties>
</file>