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ascii="仿宋" w:hAnsi="仿宋" w:eastAsia="仿宋"/>
          <w:color w:val="000000"/>
        </w:rPr>
      </w:pPr>
      <w:r>
        <w:rPr>
          <w:rStyle w:val="8"/>
          <w:rFonts w:hint="eastAsia" w:ascii="仿宋" w:hAnsi="仿宋" w:eastAsia="仿宋"/>
          <w:color w:val="000000"/>
          <w:sz w:val="32"/>
          <w:szCs w:val="32"/>
        </w:rPr>
        <w:t>附件2: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Cs w:val="21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spacing w:val="-1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10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pacing w:val="-10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pacing w:val="-10"/>
          <w:sz w:val="44"/>
          <w:szCs w:val="44"/>
        </w:rPr>
        <w:t>年青岛市市北区教育和体育局所属中学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pacing w:val="-1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10"/>
          <w:sz w:val="44"/>
          <w:szCs w:val="44"/>
        </w:rPr>
        <w:t>公开选聘优秀教师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诚信承诺书</w:t>
      </w:r>
    </w:p>
    <w:p>
      <w:pPr>
        <w:pStyle w:val="2"/>
        <w:ind w:firstLine="640" w:firstLineChars="200"/>
        <w:rPr>
          <w:rFonts w:ascii="仿宋" w:hAnsi="仿宋" w:eastAsia="仿宋"/>
          <w:sz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我已仔细读过《202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青岛市市北区教育和体育局所属中学公开选聘优秀教师公告》，理解其内容，符合报考条件。我郑重承诺：本人所提供的个人信息、证明材料、证件等真实、准确，并自觉遵守事业单位选聘的各项规定，诚实守信、严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应聘人员签名：</w:t>
      </w:r>
    </w:p>
    <w:p>
      <w:pPr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年   月   日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1ZDVjMTZmOWYyMzAyYmM2ZjM3NTNiYWY1NmMxYTAifQ=="/>
  </w:docVars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30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CD6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39D6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29B0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021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50C7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101A449B"/>
    <w:rsid w:val="25F571C5"/>
    <w:rsid w:val="5688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仿宋_GB2312" w:hAnsi="Times New Roman" w:eastAsia="仿宋_GB2312"/>
      <w:kern w:val="0"/>
      <w:sz w:val="30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8">
    <w:name w:val="shenlan1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255</Words>
  <Characters>262</Characters>
  <Lines>2</Lines>
  <Paragraphs>1</Paragraphs>
  <TotalTime>1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2020-11-27T06:22:00Z</dcterms:created>
  <dc:creator>lenovo</dc:creator>
  <cp:lastModifiedBy>valisa</cp:lastModifiedBy>
  <dcterms:modified xsi:type="dcterms:W3CDTF">2023-06-05T04:49:41Z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633856F710874CFAB6EB0401908EE3A5</vt:lpwstr>
  </property>
</Properties>
</file>